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FF6" w:rsidRPr="00D835FC" w:rsidRDefault="00E22151" w:rsidP="00B53680">
      <w:pPr>
        <w:spacing w:after="0" w:line="300" w:lineRule="atLeast"/>
        <w:ind w:right="-567" w:firstLine="567"/>
        <w:jc w:val="center"/>
        <w:rPr>
          <w:rFonts w:ascii="Times New Roman" w:eastAsia="Times New Roman" w:hAnsi="Times New Roman" w:cs="Times New Roman"/>
          <w:b/>
          <w:bCs/>
          <w:sz w:val="24"/>
          <w:szCs w:val="24"/>
          <w:lang w:eastAsia="tr-TR"/>
        </w:rPr>
      </w:pPr>
      <w:r w:rsidRPr="00D835FC">
        <w:rPr>
          <w:rFonts w:ascii="Times New Roman" w:eastAsia="Times New Roman" w:hAnsi="Times New Roman" w:cs="Times New Roman"/>
          <w:b/>
          <w:bCs/>
          <w:sz w:val="24"/>
          <w:szCs w:val="24"/>
          <w:lang w:eastAsia="tr-TR"/>
        </w:rPr>
        <w:t>Konya Büyükşehir Belediyesi</w:t>
      </w:r>
    </w:p>
    <w:p w:rsidR="00EC7BD8" w:rsidRPr="00D835FC" w:rsidRDefault="00E22151" w:rsidP="005420AD">
      <w:pPr>
        <w:spacing w:after="0" w:line="300" w:lineRule="atLeast"/>
        <w:ind w:right="-567" w:firstLine="567"/>
        <w:jc w:val="center"/>
        <w:rPr>
          <w:rFonts w:ascii="Times New Roman" w:eastAsia="Times New Roman" w:hAnsi="Times New Roman" w:cs="Times New Roman"/>
          <w:b/>
          <w:sz w:val="24"/>
          <w:szCs w:val="24"/>
          <w:lang w:eastAsia="tr-TR"/>
        </w:rPr>
      </w:pPr>
      <w:r w:rsidRPr="00D835FC">
        <w:rPr>
          <w:rFonts w:ascii="Times New Roman" w:eastAsia="Times New Roman" w:hAnsi="Times New Roman" w:cs="Times New Roman"/>
          <w:b/>
          <w:bCs/>
          <w:sz w:val="24"/>
          <w:szCs w:val="24"/>
          <w:lang w:eastAsia="tr-TR"/>
        </w:rPr>
        <w:t>Şehir Estetiği Yönetmeliği</w:t>
      </w:r>
    </w:p>
    <w:p w:rsidR="005420AD" w:rsidRPr="00D835FC" w:rsidRDefault="005420AD" w:rsidP="005420AD">
      <w:pPr>
        <w:spacing w:after="0" w:line="300" w:lineRule="atLeast"/>
        <w:ind w:right="-567" w:firstLine="567"/>
        <w:jc w:val="center"/>
        <w:rPr>
          <w:rFonts w:ascii="Times New Roman" w:eastAsia="Times New Roman" w:hAnsi="Times New Roman" w:cs="Times New Roman"/>
          <w:b/>
          <w:sz w:val="24"/>
          <w:szCs w:val="24"/>
          <w:lang w:eastAsia="tr-TR"/>
        </w:rPr>
      </w:pPr>
    </w:p>
    <w:p w:rsidR="005420AD" w:rsidRPr="00D835FC" w:rsidRDefault="005420AD" w:rsidP="005420AD">
      <w:pPr>
        <w:spacing w:after="0" w:line="300" w:lineRule="atLeast"/>
        <w:ind w:right="-567" w:firstLine="567"/>
        <w:jc w:val="center"/>
        <w:rPr>
          <w:rFonts w:ascii="Times New Roman" w:eastAsia="Times New Roman" w:hAnsi="Times New Roman" w:cs="Times New Roman"/>
          <w:b/>
          <w:sz w:val="24"/>
          <w:szCs w:val="24"/>
          <w:lang w:eastAsia="tr-TR"/>
        </w:rPr>
      </w:pPr>
    </w:p>
    <w:p w:rsidR="00950484" w:rsidRPr="00D835FC" w:rsidRDefault="00950484" w:rsidP="00B4568F">
      <w:pPr>
        <w:spacing w:after="0" w:line="300" w:lineRule="atLeast"/>
        <w:ind w:right="-567" w:firstLine="567"/>
        <w:jc w:val="center"/>
        <w:rPr>
          <w:rFonts w:ascii="Times New Roman" w:eastAsia="Times New Roman" w:hAnsi="Times New Roman" w:cs="Times New Roman"/>
          <w:b/>
          <w:sz w:val="24"/>
          <w:szCs w:val="24"/>
          <w:lang w:eastAsia="tr-TR"/>
        </w:rPr>
      </w:pPr>
      <w:r w:rsidRPr="00D835FC">
        <w:rPr>
          <w:rFonts w:ascii="Times New Roman" w:eastAsia="Times New Roman" w:hAnsi="Times New Roman" w:cs="Times New Roman"/>
          <w:b/>
          <w:bCs/>
          <w:sz w:val="24"/>
          <w:szCs w:val="24"/>
          <w:lang w:eastAsia="tr-TR"/>
        </w:rPr>
        <w:t>BİRİNCİ BÖLÜM</w:t>
      </w:r>
    </w:p>
    <w:p w:rsidR="00950484" w:rsidRPr="00D835FC" w:rsidRDefault="002670E1" w:rsidP="00B4568F">
      <w:pPr>
        <w:spacing w:after="0" w:line="300" w:lineRule="atLeast"/>
        <w:ind w:right="-567" w:firstLine="567"/>
        <w:jc w:val="center"/>
        <w:rPr>
          <w:rFonts w:ascii="Times New Roman" w:eastAsia="Times New Roman" w:hAnsi="Times New Roman" w:cs="Times New Roman"/>
          <w:b/>
          <w:bCs/>
          <w:sz w:val="24"/>
          <w:szCs w:val="24"/>
          <w:lang w:eastAsia="tr-TR"/>
        </w:rPr>
      </w:pPr>
      <w:r w:rsidRPr="00D835FC">
        <w:rPr>
          <w:rFonts w:ascii="Times New Roman" w:eastAsia="Times New Roman" w:hAnsi="Times New Roman" w:cs="Times New Roman"/>
          <w:b/>
          <w:bCs/>
          <w:sz w:val="24"/>
          <w:szCs w:val="24"/>
          <w:lang w:eastAsia="tr-TR"/>
        </w:rPr>
        <w:t>Amaç, Kapsam</w:t>
      </w:r>
      <w:r w:rsidR="00B4568F" w:rsidRPr="00D835FC">
        <w:rPr>
          <w:rFonts w:ascii="Times New Roman" w:eastAsia="Times New Roman" w:hAnsi="Times New Roman" w:cs="Times New Roman"/>
          <w:b/>
          <w:bCs/>
          <w:sz w:val="24"/>
          <w:szCs w:val="24"/>
          <w:lang w:eastAsia="tr-TR"/>
        </w:rPr>
        <w:t>, Yasal</w:t>
      </w:r>
      <w:r w:rsidR="00950484" w:rsidRPr="00D835FC">
        <w:rPr>
          <w:rFonts w:ascii="Times New Roman" w:eastAsia="Times New Roman" w:hAnsi="Times New Roman" w:cs="Times New Roman"/>
          <w:b/>
          <w:bCs/>
          <w:sz w:val="24"/>
          <w:szCs w:val="24"/>
          <w:lang w:eastAsia="tr-TR"/>
        </w:rPr>
        <w:t xml:space="preserve"> Dayanak</w:t>
      </w:r>
    </w:p>
    <w:p w:rsidR="00EC7BD8" w:rsidRPr="00D835FC" w:rsidRDefault="00EC7BD8" w:rsidP="001924C5">
      <w:pPr>
        <w:spacing w:after="0" w:line="300" w:lineRule="atLeast"/>
        <w:ind w:right="-567" w:firstLine="567"/>
        <w:jc w:val="both"/>
        <w:rPr>
          <w:rFonts w:ascii="Times New Roman" w:eastAsia="Times New Roman" w:hAnsi="Times New Roman" w:cs="Times New Roman"/>
          <w:b/>
          <w:bCs/>
          <w:sz w:val="24"/>
          <w:szCs w:val="24"/>
          <w:lang w:eastAsia="tr-TR"/>
        </w:rPr>
      </w:pPr>
    </w:p>
    <w:p w:rsidR="00950484" w:rsidRPr="00D835FC" w:rsidRDefault="00ED3AE3" w:rsidP="001924C5">
      <w:pPr>
        <w:spacing w:after="0" w:line="300" w:lineRule="atLeast"/>
        <w:ind w:right="-567" w:firstLine="567"/>
        <w:jc w:val="both"/>
        <w:rPr>
          <w:rFonts w:ascii="Times New Roman" w:eastAsia="Times New Roman" w:hAnsi="Times New Roman" w:cs="Times New Roman"/>
          <w:b/>
          <w:sz w:val="24"/>
          <w:szCs w:val="24"/>
          <w:lang w:eastAsia="tr-TR"/>
        </w:rPr>
      </w:pPr>
      <w:r w:rsidRPr="00D835FC">
        <w:rPr>
          <w:rFonts w:ascii="Times New Roman" w:eastAsia="Times New Roman" w:hAnsi="Times New Roman" w:cs="Times New Roman"/>
          <w:b/>
          <w:bCs/>
          <w:sz w:val="24"/>
          <w:szCs w:val="24"/>
          <w:lang w:eastAsia="tr-TR"/>
        </w:rPr>
        <w:t>Amaç</w:t>
      </w:r>
    </w:p>
    <w:p w:rsidR="00950484" w:rsidRPr="00D835FC" w:rsidRDefault="00370AF2" w:rsidP="001924C5">
      <w:pPr>
        <w:spacing w:after="0" w:line="300" w:lineRule="atLeast"/>
        <w:ind w:right="-567" w:firstLine="567"/>
        <w:jc w:val="both"/>
        <w:rPr>
          <w:rFonts w:ascii="Times New Roman" w:eastAsia="Times New Roman" w:hAnsi="Times New Roman" w:cs="Times New Roman"/>
          <w:sz w:val="24"/>
          <w:szCs w:val="24"/>
          <w:lang w:eastAsia="tr-TR"/>
        </w:rPr>
      </w:pPr>
      <w:r w:rsidRPr="00D835FC">
        <w:rPr>
          <w:rFonts w:ascii="Times New Roman" w:eastAsia="Times New Roman" w:hAnsi="Times New Roman" w:cs="Times New Roman"/>
          <w:b/>
          <w:bCs/>
          <w:sz w:val="24"/>
          <w:szCs w:val="24"/>
          <w:lang w:eastAsia="tr-TR"/>
        </w:rPr>
        <w:t>MADDE</w:t>
      </w:r>
      <w:r w:rsidR="000A0F2C" w:rsidRPr="00D835FC">
        <w:rPr>
          <w:rFonts w:ascii="Times New Roman" w:eastAsia="Times New Roman" w:hAnsi="Times New Roman" w:cs="Times New Roman"/>
          <w:b/>
          <w:bCs/>
          <w:sz w:val="24"/>
          <w:szCs w:val="24"/>
          <w:lang w:eastAsia="tr-TR"/>
        </w:rPr>
        <w:t xml:space="preserve"> 1</w:t>
      </w:r>
      <w:r w:rsidR="004C5A6D" w:rsidRPr="00D835FC">
        <w:rPr>
          <w:rFonts w:ascii="Times New Roman" w:eastAsia="Times New Roman" w:hAnsi="Times New Roman" w:cs="Times New Roman"/>
          <w:b/>
          <w:bCs/>
          <w:sz w:val="24"/>
          <w:szCs w:val="24"/>
          <w:lang w:eastAsia="tr-TR"/>
        </w:rPr>
        <w:t xml:space="preserve">- </w:t>
      </w:r>
      <w:r w:rsidR="00C06002" w:rsidRPr="00D835FC">
        <w:rPr>
          <w:rFonts w:ascii="Times New Roman" w:eastAsia="Times New Roman" w:hAnsi="Times New Roman" w:cs="Times New Roman"/>
          <w:bCs/>
          <w:sz w:val="24"/>
          <w:szCs w:val="24"/>
          <w:lang w:eastAsia="tr-TR"/>
        </w:rPr>
        <w:t>(1</w:t>
      </w:r>
      <w:r w:rsidR="00EF7E4A" w:rsidRPr="00D835FC">
        <w:rPr>
          <w:rFonts w:ascii="Times New Roman" w:eastAsia="Times New Roman" w:hAnsi="Times New Roman" w:cs="Times New Roman"/>
          <w:bCs/>
          <w:sz w:val="24"/>
          <w:szCs w:val="24"/>
          <w:lang w:eastAsia="tr-TR"/>
        </w:rPr>
        <w:t xml:space="preserve">) </w:t>
      </w:r>
      <w:r w:rsidR="00950484" w:rsidRPr="00D835FC">
        <w:rPr>
          <w:rFonts w:ascii="Times New Roman" w:eastAsia="Times New Roman" w:hAnsi="Times New Roman" w:cs="Times New Roman"/>
          <w:sz w:val="24"/>
          <w:szCs w:val="24"/>
          <w:lang w:eastAsia="tr-TR"/>
        </w:rPr>
        <w:t>Bu yönetmelik</w:t>
      </w:r>
      <w:r w:rsidR="00E70FB9" w:rsidRPr="00D835FC">
        <w:rPr>
          <w:rFonts w:ascii="Times New Roman" w:eastAsia="Times New Roman" w:hAnsi="Times New Roman" w:cs="Times New Roman"/>
          <w:sz w:val="24"/>
          <w:szCs w:val="24"/>
          <w:lang w:eastAsia="tr-TR"/>
        </w:rPr>
        <w:t>,</w:t>
      </w:r>
      <w:r w:rsidR="00950484" w:rsidRPr="00D835FC">
        <w:rPr>
          <w:rFonts w:ascii="Times New Roman" w:eastAsia="Times New Roman" w:hAnsi="Times New Roman" w:cs="Times New Roman"/>
          <w:sz w:val="24"/>
          <w:szCs w:val="24"/>
          <w:lang w:eastAsia="tr-TR"/>
        </w:rPr>
        <w:t xml:space="preserve"> Konya Büyükşehir B</w:t>
      </w:r>
      <w:r w:rsidR="0091774A" w:rsidRPr="00D835FC">
        <w:rPr>
          <w:rFonts w:ascii="Times New Roman" w:eastAsia="Times New Roman" w:hAnsi="Times New Roman" w:cs="Times New Roman"/>
          <w:sz w:val="24"/>
          <w:szCs w:val="24"/>
          <w:lang w:eastAsia="tr-TR"/>
        </w:rPr>
        <w:t>elediyesi sınırları içerisinde r</w:t>
      </w:r>
      <w:r w:rsidR="00950484" w:rsidRPr="00D835FC">
        <w:rPr>
          <w:rFonts w:ascii="Times New Roman" w:eastAsia="Times New Roman" w:hAnsi="Times New Roman" w:cs="Times New Roman"/>
          <w:sz w:val="24"/>
          <w:szCs w:val="24"/>
          <w:lang w:eastAsia="tr-TR"/>
        </w:rPr>
        <w:t>eklam, tabela,</w:t>
      </w:r>
      <w:r w:rsidR="00EF7E4A" w:rsidRPr="00D835FC">
        <w:rPr>
          <w:rFonts w:ascii="Times New Roman" w:eastAsia="Times New Roman" w:hAnsi="Times New Roman" w:cs="Times New Roman"/>
          <w:sz w:val="24"/>
          <w:szCs w:val="24"/>
          <w:lang w:eastAsia="tr-TR"/>
        </w:rPr>
        <w:t xml:space="preserve"> </w:t>
      </w:r>
      <w:r w:rsidR="00D03D54" w:rsidRPr="00D835FC">
        <w:rPr>
          <w:rFonts w:ascii="Times New Roman" w:eastAsia="Times New Roman" w:hAnsi="Times New Roman" w:cs="Times New Roman"/>
          <w:sz w:val="24"/>
          <w:szCs w:val="24"/>
          <w:lang w:eastAsia="tr-TR"/>
        </w:rPr>
        <w:t>gölgelik</w:t>
      </w:r>
      <w:r w:rsidR="00EF7E4A" w:rsidRPr="00D835FC">
        <w:rPr>
          <w:rFonts w:ascii="Times New Roman" w:eastAsia="Times New Roman" w:hAnsi="Times New Roman" w:cs="Times New Roman"/>
          <w:sz w:val="24"/>
          <w:szCs w:val="24"/>
          <w:lang w:eastAsia="tr-TR"/>
        </w:rPr>
        <w:t xml:space="preserve"> </w:t>
      </w:r>
      <w:r w:rsidR="00D03D54" w:rsidRPr="00D835FC">
        <w:rPr>
          <w:rFonts w:ascii="Times New Roman" w:eastAsia="Times New Roman" w:hAnsi="Times New Roman" w:cs="Times New Roman"/>
          <w:sz w:val="24"/>
          <w:szCs w:val="24"/>
          <w:lang w:eastAsia="tr-TR"/>
        </w:rPr>
        <w:t>(</w:t>
      </w:r>
      <w:r w:rsidR="00514D0D" w:rsidRPr="00D835FC">
        <w:rPr>
          <w:rFonts w:ascii="Times New Roman" w:eastAsia="Times New Roman" w:hAnsi="Times New Roman" w:cs="Times New Roman"/>
          <w:sz w:val="24"/>
          <w:szCs w:val="24"/>
          <w:lang w:eastAsia="tr-TR"/>
        </w:rPr>
        <w:t>tente</w:t>
      </w:r>
      <w:r w:rsidR="00EF7E4A" w:rsidRPr="00D835FC">
        <w:rPr>
          <w:rFonts w:ascii="Times New Roman" w:eastAsia="Times New Roman" w:hAnsi="Times New Roman" w:cs="Times New Roman"/>
          <w:sz w:val="24"/>
          <w:szCs w:val="24"/>
          <w:lang w:eastAsia="tr-TR"/>
        </w:rPr>
        <w:t xml:space="preserve">) </w:t>
      </w:r>
      <w:r w:rsidR="00135CA0" w:rsidRPr="00D835FC">
        <w:rPr>
          <w:rFonts w:ascii="Times New Roman" w:eastAsia="Times New Roman" w:hAnsi="Times New Roman" w:cs="Times New Roman"/>
          <w:sz w:val="24"/>
          <w:szCs w:val="24"/>
          <w:lang w:eastAsia="tr-TR"/>
        </w:rPr>
        <w:t>,</w:t>
      </w:r>
      <w:r w:rsidR="00EF7E4A" w:rsidRPr="00D835FC">
        <w:rPr>
          <w:rFonts w:ascii="Times New Roman" w:eastAsia="Times New Roman" w:hAnsi="Times New Roman" w:cs="Times New Roman"/>
          <w:sz w:val="24"/>
          <w:szCs w:val="24"/>
          <w:lang w:eastAsia="tr-TR"/>
        </w:rPr>
        <w:t xml:space="preserve"> </w:t>
      </w:r>
      <w:r w:rsidR="005520BF" w:rsidRPr="00D835FC">
        <w:rPr>
          <w:rFonts w:ascii="Times New Roman" w:eastAsia="Times New Roman" w:hAnsi="Times New Roman" w:cs="Times New Roman"/>
          <w:sz w:val="24"/>
          <w:szCs w:val="24"/>
          <w:lang w:eastAsia="tr-TR"/>
        </w:rPr>
        <w:t>saçak,</w:t>
      </w:r>
      <w:r w:rsidR="00950484" w:rsidRPr="00D835FC">
        <w:rPr>
          <w:rFonts w:ascii="Times New Roman" w:eastAsia="Times New Roman" w:hAnsi="Times New Roman" w:cs="Times New Roman"/>
          <w:sz w:val="24"/>
          <w:szCs w:val="24"/>
          <w:lang w:eastAsia="tr-TR"/>
        </w:rPr>
        <w:t xml:space="preserve"> boş alan</w:t>
      </w:r>
      <w:r w:rsidR="007103DA" w:rsidRPr="00D835FC">
        <w:rPr>
          <w:rFonts w:ascii="Times New Roman" w:eastAsia="Times New Roman" w:hAnsi="Times New Roman" w:cs="Times New Roman"/>
          <w:sz w:val="24"/>
          <w:szCs w:val="24"/>
          <w:lang w:eastAsia="tr-TR"/>
        </w:rPr>
        <w:t xml:space="preserve">, </w:t>
      </w:r>
      <w:r w:rsidR="000A0F2C" w:rsidRPr="00D835FC">
        <w:rPr>
          <w:rFonts w:ascii="Times New Roman" w:eastAsia="Times New Roman" w:hAnsi="Times New Roman" w:cs="Times New Roman"/>
          <w:sz w:val="24"/>
          <w:szCs w:val="24"/>
          <w:lang w:eastAsia="tr-TR"/>
        </w:rPr>
        <w:t>yapı</w:t>
      </w:r>
      <w:r w:rsidR="00950484" w:rsidRPr="00D835FC">
        <w:rPr>
          <w:rFonts w:ascii="Times New Roman" w:eastAsia="Times New Roman" w:hAnsi="Times New Roman" w:cs="Times New Roman"/>
          <w:sz w:val="24"/>
          <w:szCs w:val="24"/>
          <w:lang w:eastAsia="tr-TR"/>
        </w:rPr>
        <w:t xml:space="preserve"> ve arsa kullanımının</w:t>
      </w:r>
      <w:r w:rsidR="00CA5989" w:rsidRPr="00D835FC">
        <w:rPr>
          <w:rFonts w:ascii="Times New Roman" w:eastAsia="Times New Roman" w:hAnsi="Times New Roman" w:cs="Times New Roman"/>
          <w:sz w:val="24"/>
          <w:szCs w:val="24"/>
          <w:lang w:eastAsia="tr-TR"/>
        </w:rPr>
        <w:t xml:space="preserve">, </w:t>
      </w:r>
      <w:r w:rsidR="00CA5989" w:rsidRPr="00D835FC">
        <w:rPr>
          <w:rFonts w:ascii="Times New Roman" w:hAnsi="Times New Roman" w:cs="Times New Roman"/>
          <w:sz w:val="24"/>
          <w:szCs w:val="24"/>
        </w:rPr>
        <w:t>iletişim ve haberleşme araçlarının</w:t>
      </w:r>
      <w:r w:rsidR="00EF7E4A" w:rsidRPr="00D835FC">
        <w:rPr>
          <w:rFonts w:ascii="Times New Roman" w:hAnsi="Times New Roman" w:cs="Times New Roman"/>
          <w:sz w:val="24"/>
          <w:szCs w:val="24"/>
        </w:rPr>
        <w:t xml:space="preserve"> </w:t>
      </w:r>
      <w:r w:rsidR="00950484" w:rsidRPr="00D835FC">
        <w:rPr>
          <w:rFonts w:ascii="Times New Roman" w:eastAsia="Times New Roman" w:hAnsi="Times New Roman" w:cs="Times New Roman"/>
          <w:sz w:val="24"/>
          <w:szCs w:val="24"/>
          <w:lang w:eastAsia="tr-TR"/>
        </w:rPr>
        <w:t>yol açtığı görsel kirliliği ortadan kaldırmayı, reklam asma ve ticari tabela kullanımını düzenlemeyi</w:t>
      </w:r>
      <w:r w:rsidR="00E42951" w:rsidRPr="00D835FC">
        <w:rPr>
          <w:rFonts w:ascii="Times New Roman" w:eastAsia="Times New Roman" w:hAnsi="Times New Roman" w:cs="Times New Roman"/>
          <w:sz w:val="24"/>
          <w:szCs w:val="24"/>
          <w:lang w:eastAsia="tr-TR"/>
        </w:rPr>
        <w:t>,</w:t>
      </w:r>
      <w:r w:rsidR="00EF7E4A" w:rsidRPr="00D835FC">
        <w:rPr>
          <w:rFonts w:ascii="Times New Roman" w:eastAsia="Times New Roman" w:hAnsi="Times New Roman" w:cs="Times New Roman"/>
          <w:sz w:val="24"/>
          <w:szCs w:val="24"/>
          <w:lang w:eastAsia="tr-TR"/>
        </w:rPr>
        <w:t xml:space="preserve"> </w:t>
      </w:r>
      <w:r w:rsidR="00131288" w:rsidRPr="00D835FC">
        <w:rPr>
          <w:rFonts w:ascii="Times New Roman" w:eastAsia="Times New Roman" w:hAnsi="Times New Roman" w:cs="Times New Roman"/>
          <w:sz w:val="24"/>
          <w:szCs w:val="24"/>
          <w:lang w:eastAsia="tr-TR"/>
        </w:rPr>
        <w:t>şehir</w:t>
      </w:r>
      <w:r w:rsidR="00E42951" w:rsidRPr="00D835FC">
        <w:rPr>
          <w:rFonts w:ascii="Times New Roman" w:eastAsia="Times New Roman" w:hAnsi="Times New Roman" w:cs="Times New Roman"/>
          <w:sz w:val="24"/>
          <w:szCs w:val="24"/>
          <w:lang w:eastAsia="tr-TR"/>
        </w:rPr>
        <w:t xml:space="preserve"> estetiğine katkıda bulunmayı</w:t>
      </w:r>
      <w:r w:rsidR="00480D9E" w:rsidRPr="00D835FC">
        <w:rPr>
          <w:rFonts w:ascii="Times New Roman" w:eastAsia="Times New Roman" w:hAnsi="Times New Roman" w:cs="Times New Roman"/>
          <w:sz w:val="24"/>
          <w:szCs w:val="24"/>
          <w:lang w:eastAsia="tr-TR"/>
        </w:rPr>
        <w:t>,</w:t>
      </w:r>
      <w:r w:rsidR="00EF7E4A" w:rsidRPr="00D835FC">
        <w:rPr>
          <w:rFonts w:ascii="Times New Roman" w:eastAsia="Times New Roman" w:hAnsi="Times New Roman" w:cs="Times New Roman"/>
          <w:sz w:val="24"/>
          <w:szCs w:val="24"/>
          <w:lang w:eastAsia="tr-TR"/>
        </w:rPr>
        <w:t xml:space="preserve"> </w:t>
      </w:r>
      <w:r w:rsidR="00DE2EBC" w:rsidRPr="00D835FC">
        <w:rPr>
          <w:rFonts w:ascii="Times New Roman" w:eastAsia="Times New Roman" w:hAnsi="Times New Roman" w:cs="Times New Roman"/>
          <w:sz w:val="24"/>
          <w:szCs w:val="24"/>
          <w:lang w:eastAsia="tr-TR"/>
        </w:rPr>
        <w:t>düzenli bir kentsel çevrenin oluşturulmasını, görüntü kirliliğinin önlenmesini</w:t>
      </w:r>
      <w:r w:rsidR="00EF7E4A" w:rsidRPr="00D835FC">
        <w:rPr>
          <w:rFonts w:ascii="Times New Roman" w:eastAsia="Times New Roman" w:hAnsi="Times New Roman" w:cs="Times New Roman"/>
          <w:sz w:val="24"/>
          <w:szCs w:val="24"/>
          <w:lang w:eastAsia="tr-TR"/>
        </w:rPr>
        <w:t xml:space="preserve"> </w:t>
      </w:r>
      <w:r w:rsidR="00950484" w:rsidRPr="00D835FC">
        <w:rPr>
          <w:rFonts w:ascii="Times New Roman" w:eastAsia="Times New Roman" w:hAnsi="Times New Roman" w:cs="Times New Roman"/>
          <w:sz w:val="24"/>
          <w:szCs w:val="24"/>
          <w:lang w:eastAsia="tr-TR"/>
        </w:rPr>
        <w:t>ve bu işleri yapan gerçek ve tüzel kişilerle kamu kurum ve kuruluşlarının uymak zorunda bulundukları esasları belirlemeyi amaçlar.</w:t>
      </w:r>
    </w:p>
    <w:p w:rsidR="00B4568F" w:rsidRPr="00D835FC" w:rsidRDefault="00B4568F" w:rsidP="001924C5">
      <w:pPr>
        <w:spacing w:after="0" w:line="300" w:lineRule="atLeast"/>
        <w:ind w:right="-567" w:firstLine="567"/>
        <w:jc w:val="both"/>
        <w:rPr>
          <w:rFonts w:ascii="Times New Roman" w:eastAsia="Times New Roman" w:hAnsi="Times New Roman" w:cs="Times New Roman"/>
          <w:sz w:val="24"/>
          <w:szCs w:val="24"/>
          <w:lang w:eastAsia="tr-TR"/>
        </w:rPr>
      </w:pPr>
    </w:p>
    <w:p w:rsidR="00ED3AE3" w:rsidRPr="00D835FC" w:rsidRDefault="00ED3AE3" w:rsidP="001924C5">
      <w:pPr>
        <w:spacing w:after="0" w:line="300" w:lineRule="atLeast"/>
        <w:ind w:right="-567" w:firstLine="567"/>
        <w:jc w:val="both"/>
        <w:rPr>
          <w:rFonts w:ascii="Times New Roman" w:eastAsia="Times New Roman" w:hAnsi="Times New Roman" w:cs="Times New Roman"/>
          <w:b/>
          <w:sz w:val="24"/>
          <w:szCs w:val="24"/>
          <w:lang w:eastAsia="tr-TR"/>
        </w:rPr>
      </w:pPr>
      <w:r w:rsidRPr="00D835FC">
        <w:rPr>
          <w:rFonts w:ascii="Times New Roman" w:eastAsia="Times New Roman" w:hAnsi="Times New Roman" w:cs="Times New Roman"/>
          <w:b/>
          <w:bCs/>
          <w:sz w:val="24"/>
          <w:szCs w:val="24"/>
          <w:lang w:eastAsia="tr-TR"/>
        </w:rPr>
        <w:t>Kapsam</w:t>
      </w:r>
    </w:p>
    <w:p w:rsidR="00ED3AE3" w:rsidRPr="00D835FC" w:rsidRDefault="00ED3AE3" w:rsidP="001924C5">
      <w:pPr>
        <w:spacing w:after="0" w:line="300" w:lineRule="atLeast"/>
        <w:ind w:right="-567" w:firstLine="567"/>
        <w:jc w:val="both"/>
        <w:rPr>
          <w:rFonts w:ascii="Times New Roman" w:eastAsia="Times New Roman" w:hAnsi="Times New Roman" w:cs="Times New Roman"/>
          <w:bCs/>
          <w:sz w:val="24"/>
          <w:szCs w:val="24"/>
          <w:lang w:eastAsia="tr-TR"/>
        </w:rPr>
      </w:pPr>
      <w:r w:rsidRPr="00D835FC">
        <w:rPr>
          <w:rFonts w:ascii="Times New Roman" w:eastAsia="Times New Roman" w:hAnsi="Times New Roman" w:cs="Times New Roman"/>
          <w:b/>
          <w:bCs/>
          <w:sz w:val="24"/>
          <w:szCs w:val="24"/>
          <w:lang w:eastAsia="tr-TR"/>
        </w:rPr>
        <w:t>MADDE</w:t>
      </w:r>
      <w:r w:rsidR="00EF7E4A" w:rsidRPr="00D835FC">
        <w:rPr>
          <w:rFonts w:ascii="Times New Roman" w:eastAsia="Times New Roman" w:hAnsi="Times New Roman" w:cs="Times New Roman"/>
          <w:b/>
          <w:bCs/>
          <w:sz w:val="24"/>
          <w:szCs w:val="24"/>
          <w:lang w:eastAsia="tr-TR"/>
        </w:rPr>
        <w:t xml:space="preserve"> </w:t>
      </w:r>
      <w:r w:rsidRPr="00D835FC">
        <w:rPr>
          <w:rFonts w:ascii="Times New Roman" w:eastAsia="Times New Roman" w:hAnsi="Times New Roman" w:cs="Times New Roman"/>
          <w:b/>
          <w:bCs/>
          <w:sz w:val="24"/>
          <w:szCs w:val="24"/>
          <w:lang w:eastAsia="tr-TR"/>
        </w:rPr>
        <w:t>2-</w:t>
      </w:r>
      <w:r w:rsidR="00EF7E4A" w:rsidRPr="00D835FC">
        <w:rPr>
          <w:rFonts w:ascii="Times New Roman" w:eastAsia="Times New Roman" w:hAnsi="Times New Roman" w:cs="Times New Roman"/>
          <w:b/>
          <w:bCs/>
          <w:sz w:val="24"/>
          <w:szCs w:val="24"/>
          <w:lang w:eastAsia="tr-TR"/>
        </w:rPr>
        <w:t xml:space="preserve"> </w:t>
      </w:r>
      <w:r w:rsidR="009D226B" w:rsidRPr="00D835FC">
        <w:rPr>
          <w:rFonts w:ascii="Times New Roman" w:eastAsia="Times New Roman" w:hAnsi="Times New Roman" w:cs="Times New Roman"/>
          <w:bCs/>
          <w:sz w:val="24"/>
          <w:szCs w:val="24"/>
          <w:lang w:eastAsia="tr-TR"/>
        </w:rPr>
        <w:t xml:space="preserve">Bu Yönetmelik, Konya Büyükşehir </w:t>
      </w:r>
      <w:r w:rsidR="00647989" w:rsidRPr="00D835FC">
        <w:rPr>
          <w:rFonts w:ascii="Times New Roman" w:eastAsia="Times New Roman" w:hAnsi="Times New Roman" w:cs="Times New Roman"/>
          <w:bCs/>
          <w:sz w:val="24"/>
          <w:szCs w:val="24"/>
          <w:lang w:eastAsia="tr-TR"/>
        </w:rPr>
        <w:t>Belediyesi</w:t>
      </w:r>
      <w:r w:rsidR="009D226B" w:rsidRPr="00D835FC">
        <w:rPr>
          <w:rFonts w:ascii="Times New Roman" w:eastAsia="Times New Roman" w:hAnsi="Times New Roman" w:cs="Times New Roman"/>
          <w:bCs/>
          <w:sz w:val="24"/>
          <w:szCs w:val="24"/>
          <w:lang w:eastAsia="tr-TR"/>
        </w:rPr>
        <w:t xml:space="preserve"> sınırları</w:t>
      </w:r>
      <w:r w:rsidR="00B4568F" w:rsidRPr="00D835FC">
        <w:rPr>
          <w:rFonts w:ascii="Times New Roman" w:eastAsia="Times New Roman" w:hAnsi="Times New Roman" w:cs="Times New Roman"/>
          <w:bCs/>
          <w:sz w:val="24"/>
          <w:szCs w:val="24"/>
          <w:lang w:eastAsia="tr-TR"/>
        </w:rPr>
        <w:t xml:space="preserve"> içerisindeki alanları kapsar.</w:t>
      </w:r>
    </w:p>
    <w:p w:rsidR="00B4568F" w:rsidRPr="00D835FC" w:rsidRDefault="00B4568F" w:rsidP="001924C5">
      <w:pPr>
        <w:spacing w:after="0" w:line="300" w:lineRule="atLeast"/>
        <w:ind w:right="-567" w:firstLine="567"/>
        <w:jc w:val="both"/>
        <w:rPr>
          <w:rFonts w:ascii="Times New Roman" w:eastAsia="Times New Roman" w:hAnsi="Times New Roman" w:cs="Times New Roman"/>
          <w:sz w:val="24"/>
          <w:szCs w:val="24"/>
          <w:lang w:eastAsia="tr-TR"/>
        </w:rPr>
      </w:pPr>
    </w:p>
    <w:p w:rsidR="00950484" w:rsidRPr="00D835FC" w:rsidRDefault="00B4568F" w:rsidP="001924C5">
      <w:pPr>
        <w:spacing w:after="0" w:line="300" w:lineRule="atLeast"/>
        <w:ind w:right="-567" w:firstLine="567"/>
        <w:jc w:val="both"/>
        <w:rPr>
          <w:rFonts w:ascii="Times New Roman" w:eastAsia="Times New Roman" w:hAnsi="Times New Roman" w:cs="Times New Roman"/>
          <w:b/>
          <w:sz w:val="24"/>
          <w:szCs w:val="24"/>
          <w:lang w:eastAsia="tr-TR"/>
        </w:rPr>
      </w:pPr>
      <w:r w:rsidRPr="00D835FC">
        <w:rPr>
          <w:rFonts w:ascii="Times New Roman" w:eastAsia="Times New Roman" w:hAnsi="Times New Roman" w:cs="Times New Roman"/>
          <w:b/>
          <w:sz w:val="24"/>
          <w:szCs w:val="24"/>
          <w:lang w:eastAsia="tr-TR"/>
        </w:rPr>
        <w:t>Yasal d</w:t>
      </w:r>
      <w:r w:rsidR="00950484" w:rsidRPr="00D835FC">
        <w:rPr>
          <w:rFonts w:ascii="Times New Roman" w:eastAsia="Times New Roman" w:hAnsi="Times New Roman" w:cs="Times New Roman"/>
          <w:b/>
          <w:sz w:val="24"/>
          <w:szCs w:val="24"/>
          <w:lang w:eastAsia="tr-TR"/>
        </w:rPr>
        <w:t>ayanak</w:t>
      </w:r>
    </w:p>
    <w:p w:rsidR="00131288" w:rsidRPr="00D835FC" w:rsidRDefault="00370AF2" w:rsidP="00CA4688">
      <w:pPr>
        <w:spacing w:after="0" w:line="300" w:lineRule="atLeast"/>
        <w:ind w:right="-567" w:firstLine="567"/>
        <w:jc w:val="both"/>
        <w:rPr>
          <w:rFonts w:ascii="Times New Roman" w:eastAsia="Times New Roman" w:hAnsi="Times New Roman" w:cs="Times New Roman"/>
          <w:sz w:val="24"/>
          <w:szCs w:val="24"/>
          <w:lang w:eastAsia="tr-TR"/>
        </w:rPr>
      </w:pPr>
      <w:r w:rsidRPr="00D835FC">
        <w:rPr>
          <w:rFonts w:ascii="Times New Roman" w:eastAsia="Times New Roman" w:hAnsi="Times New Roman" w:cs="Times New Roman"/>
          <w:b/>
          <w:bCs/>
          <w:sz w:val="24"/>
          <w:szCs w:val="24"/>
          <w:lang w:eastAsia="tr-TR"/>
        </w:rPr>
        <w:t>MADDE</w:t>
      </w:r>
      <w:r w:rsidR="009D226B" w:rsidRPr="00D835FC">
        <w:rPr>
          <w:rFonts w:ascii="Times New Roman" w:eastAsia="Times New Roman" w:hAnsi="Times New Roman" w:cs="Times New Roman"/>
          <w:b/>
          <w:bCs/>
          <w:sz w:val="24"/>
          <w:szCs w:val="24"/>
          <w:lang w:eastAsia="tr-TR"/>
        </w:rPr>
        <w:t xml:space="preserve"> 3</w:t>
      </w:r>
      <w:r w:rsidR="009E4187" w:rsidRPr="00D835FC">
        <w:rPr>
          <w:rFonts w:ascii="Times New Roman" w:eastAsia="Times New Roman" w:hAnsi="Times New Roman" w:cs="Times New Roman"/>
          <w:b/>
          <w:bCs/>
          <w:sz w:val="24"/>
          <w:szCs w:val="24"/>
          <w:lang w:eastAsia="tr-TR"/>
        </w:rPr>
        <w:t xml:space="preserve">- </w:t>
      </w:r>
      <w:r w:rsidR="00C06002" w:rsidRPr="00D835FC">
        <w:rPr>
          <w:rFonts w:ascii="Times New Roman" w:eastAsia="Times New Roman" w:hAnsi="Times New Roman" w:cs="Times New Roman"/>
          <w:bCs/>
          <w:sz w:val="24"/>
          <w:szCs w:val="24"/>
          <w:lang w:eastAsia="tr-TR"/>
        </w:rPr>
        <w:t>(1</w:t>
      </w:r>
      <w:r w:rsidR="00EF7E4A" w:rsidRPr="00D835FC">
        <w:rPr>
          <w:rFonts w:ascii="Times New Roman" w:eastAsia="Times New Roman" w:hAnsi="Times New Roman" w:cs="Times New Roman"/>
          <w:bCs/>
          <w:sz w:val="24"/>
          <w:szCs w:val="24"/>
          <w:lang w:eastAsia="tr-TR"/>
        </w:rPr>
        <w:t xml:space="preserve">) </w:t>
      </w:r>
      <w:r w:rsidR="00950484" w:rsidRPr="00D835FC">
        <w:rPr>
          <w:rFonts w:ascii="Times New Roman" w:eastAsia="Times New Roman" w:hAnsi="Times New Roman" w:cs="Times New Roman"/>
          <w:sz w:val="24"/>
          <w:szCs w:val="24"/>
          <w:lang w:eastAsia="tr-TR"/>
        </w:rPr>
        <w:t xml:space="preserve">Bu </w:t>
      </w:r>
      <w:r w:rsidR="00335590" w:rsidRPr="00D835FC">
        <w:rPr>
          <w:rFonts w:ascii="Times New Roman" w:eastAsia="Times New Roman" w:hAnsi="Times New Roman" w:cs="Times New Roman"/>
          <w:sz w:val="24"/>
          <w:szCs w:val="24"/>
          <w:lang w:eastAsia="tr-TR"/>
        </w:rPr>
        <w:t>yönetmelik</w:t>
      </w:r>
      <w:r w:rsidR="00C450E0" w:rsidRPr="00D835FC">
        <w:rPr>
          <w:rFonts w:ascii="Times New Roman" w:eastAsia="Times New Roman" w:hAnsi="Times New Roman" w:cs="Times New Roman"/>
          <w:sz w:val="24"/>
          <w:szCs w:val="24"/>
          <w:lang w:eastAsia="tr-TR"/>
        </w:rPr>
        <w:t>,</w:t>
      </w:r>
      <w:r w:rsidR="00B4568F" w:rsidRPr="00D835FC">
        <w:rPr>
          <w:rFonts w:ascii="Times New Roman" w:eastAsia="Times New Roman" w:hAnsi="Times New Roman" w:cs="Times New Roman"/>
          <w:sz w:val="24"/>
          <w:szCs w:val="24"/>
          <w:lang w:eastAsia="tr-TR"/>
        </w:rPr>
        <w:t xml:space="preserve"> 5216 Sayılı Büyükşehir Belediyesi Kanunu’nun 7</w:t>
      </w:r>
      <w:r w:rsidR="00EF7E4A" w:rsidRPr="00D835FC">
        <w:rPr>
          <w:rFonts w:ascii="Times New Roman" w:eastAsia="Times New Roman" w:hAnsi="Times New Roman" w:cs="Times New Roman"/>
          <w:sz w:val="24"/>
          <w:szCs w:val="24"/>
          <w:lang w:eastAsia="tr-TR"/>
        </w:rPr>
        <w:t xml:space="preserve"> </w:t>
      </w:r>
      <w:proofErr w:type="spellStart"/>
      <w:r w:rsidR="00131288" w:rsidRPr="00D835FC">
        <w:rPr>
          <w:rFonts w:ascii="Times New Roman" w:eastAsia="Times New Roman" w:hAnsi="Times New Roman" w:cs="Times New Roman"/>
          <w:sz w:val="24"/>
          <w:szCs w:val="24"/>
          <w:lang w:eastAsia="tr-TR"/>
        </w:rPr>
        <w:t>nci</w:t>
      </w:r>
      <w:proofErr w:type="spellEnd"/>
      <w:r w:rsidR="00EF7E4A" w:rsidRPr="00D835FC">
        <w:rPr>
          <w:rFonts w:ascii="Times New Roman" w:eastAsia="Times New Roman" w:hAnsi="Times New Roman" w:cs="Times New Roman"/>
          <w:sz w:val="24"/>
          <w:szCs w:val="24"/>
          <w:lang w:eastAsia="tr-TR"/>
        </w:rPr>
        <w:t xml:space="preserve"> </w:t>
      </w:r>
      <w:r w:rsidR="00E22151" w:rsidRPr="00D835FC">
        <w:rPr>
          <w:rFonts w:ascii="Times New Roman" w:eastAsia="Times New Roman" w:hAnsi="Times New Roman" w:cs="Times New Roman"/>
          <w:sz w:val="24"/>
          <w:szCs w:val="24"/>
          <w:lang w:eastAsia="tr-TR"/>
        </w:rPr>
        <w:t>m</w:t>
      </w:r>
      <w:r w:rsidR="00B4568F" w:rsidRPr="00D835FC">
        <w:rPr>
          <w:rFonts w:ascii="Times New Roman" w:eastAsia="Times New Roman" w:hAnsi="Times New Roman" w:cs="Times New Roman"/>
          <w:sz w:val="24"/>
          <w:szCs w:val="24"/>
          <w:lang w:eastAsia="tr-TR"/>
        </w:rPr>
        <w:t>addesinin (g</w:t>
      </w:r>
      <w:r w:rsidR="00EF7E4A" w:rsidRPr="00D835FC">
        <w:rPr>
          <w:rFonts w:ascii="Times New Roman" w:eastAsia="Times New Roman" w:hAnsi="Times New Roman" w:cs="Times New Roman"/>
          <w:sz w:val="24"/>
          <w:szCs w:val="24"/>
          <w:lang w:eastAsia="tr-TR"/>
        </w:rPr>
        <w:t xml:space="preserve">) </w:t>
      </w:r>
      <w:r w:rsidR="00B4568F" w:rsidRPr="00D835FC">
        <w:rPr>
          <w:rFonts w:ascii="Times New Roman" w:eastAsia="Times New Roman" w:hAnsi="Times New Roman" w:cs="Times New Roman"/>
          <w:sz w:val="24"/>
          <w:szCs w:val="24"/>
          <w:lang w:eastAsia="tr-TR"/>
        </w:rPr>
        <w:t>bendi, 5393 sayılı Belediye Kanunu’nun 15</w:t>
      </w:r>
      <w:r w:rsidR="00EF7E4A" w:rsidRPr="00D835FC">
        <w:rPr>
          <w:rFonts w:ascii="Times New Roman" w:eastAsia="Times New Roman" w:hAnsi="Times New Roman" w:cs="Times New Roman"/>
          <w:sz w:val="24"/>
          <w:szCs w:val="24"/>
          <w:lang w:eastAsia="tr-TR"/>
        </w:rPr>
        <w:t xml:space="preserve"> </w:t>
      </w:r>
      <w:r w:rsidR="00B4568F" w:rsidRPr="00D835FC">
        <w:rPr>
          <w:rFonts w:ascii="Times New Roman" w:eastAsia="Times New Roman" w:hAnsi="Times New Roman" w:cs="Times New Roman"/>
          <w:sz w:val="24"/>
          <w:szCs w:val="24"/>
          <w:lang w:eastAsia="tr-TR"/>
        </w:rPr>
        <w:t xml:space="preserve">inci maddesinin </w:t>
      </w:r>
      <w:r w:rsidR="00131288" w:rsidRPr="00D835FC">
        <w:rPr>
          <w:rFonts w:ascii="Times New Roman" w:eastAsia="Times New Roman" w:hAnsi="Times New Roman" w:cs="Times New Roman"/>
          <w:sz w:val="24"/>
          <w:szCs w:val="24"/>
          <w:lang w:eastAsia="tr-TR"/>
        </w:rPr>
        <w:t>(b</w:t>
      </w:r>
      <w:r w:rsidR="00EF7E4A" w:rsidRPr="00D835FC">
        <w:rPr>
          <w:rFonts w:ascii="Times New Roman" w:eastAsia="Times New Roman" w:hAnsi="Times New Roman" w:cs="Times New Roman"/>
          <w:sz w:val="24"/>
          <w:szCs w:val="24"/>
          <w:lang w:eastAsia="tr-TR"/>
        </w:rPr>
        <w:t xml:space="preserve">) </w:t>
      </w:r>
      <w:r w:rsidR="00131288" w:rsidRPr="00D835FC">
        <w:rPr>
          <w:rFonts w:ascii="Times New Roman" w:eastAsia="Times New Roman" w:hAnsi="Times New Roman" w:cs="Times New Roman"/>
          <w:sz w:val="24"/>
          <w:szCs w:val="24"/>
          <w:lang w:eastAsia="tr-TR"/>
        </w:rPr>
        <w:t>ve (n</w:t>
      </w:r>
      <w:r w:rsidR="00EF7E4A" w:rsidRPr="00D835FC">
        <w:rPr>
          <w:rFonts w:ascii="Times New Roman" w:eastAsia="Times New Roman" w:hAnsi="Times New Roman" w:cs="Times New Roman"/>
          <w:sz w:val="24"/>
          <w:szCs w:val="24"/>
          <w:lang w:eastAsia="tr-TR"/>
        </w:rPr>
        <w:t xml:space="preserve">) </w:t>
      </w:r>
      <w:r w:rsidR="00B4568F" w:rsidRPr="00D835FC">
        <w:rPr>
          <w:rFonts w:ascii="Times New Roman" w:eastAsia="Times New Roman" w:hAnsi="Times New Roman" w:cs="Times New Roman"/>
          <w:sz w:val="24"/>
          <w:szCs w:val="24"/>
          <w:lang w:eastAsia="tr-TR"/>
        </w:rPr>
        <w:t>bendi</w:t>
      </w:r>
      <w:r w:rsidR="00B76493" w:rsidRPr="00D835FC">
        <w:rPr>
          <w:rFonts w:ascii="Times New Roman" w:eastAsia="Times New Roman" w:hAnsi="Times New Roman" w:cs="Times New Roman"/>
          <w:sz w:val="24"/>
          <w:szCs w:val="24"/>
          <w:lang w:eastAsia="tr-TR"/>
        </w:rPr>
        <w:t>, 3194 sayılı İmar Kanununun</w:t>
      </w:r>
      <w:r w:rsidR="00EF7E4A" w:rsidRPr="00D835FC">
        <w:rPr>
          <w:rFonts w:ascii="Times New Roman" w:eastAsia="Times New Roman" w:hAnsi="Times New Roman" w:cs="Times New Roman"/>
          <w:sz w:val="24"/>
          <w:szCs w:val="24"/>
          <w:lang w:eastAsia="tr-TR"/>
        </w:rPr>
        <w:t xml:space="preserve"> </w:t>
      </w:r>
      <w:r w:rsidR="009C41FC" w:rsidRPr="00D835FC">
        <w:rPr>
          <w:rFonts w:ascii="Times New Roman" w:eastAsia="Times New Roman" w:hAnsi="Times New Roman" w:cs="Times New Roman"/>
          <w:sz w:val="24"/>
          <w:szCs w:val="24"/>
          <w:lang w:eastAsia="tr-TR"/>
        </w:rPr>
        <w:t>8 inci maddesinin (j</w:t>
      </w:r>
      <w:r w:rsidR="00EF7E4A" w:rsidRPr="00D835FC">
        <w:rPr>
          <w:rFonts w:ascii="Times New Roman" w:eastAsia="Times New Roman" w:hAnsi="Times New Roman" w:cs="Times New Roman"/>
          <w:sz w:val="24"/>
          <w:szCs w:val="24"/>
          <w:lang w:eastAsia="tr-TR"/>
        </w:rPr>
        <w:t xml:space="preserve">) </w:t>
      </w:r>
      <w:r w:rsidR="009C41FC" w:rsidRPr="00D835FC">
        <w:rPr>
          <w:rFonts w:ascii="Times New Roman" w:eastAsia="Times New Roman" w:hAnsi="Times New Roman" w:cs="Times New Roman"/>
          <w:sz w:val="24"/>
          <w:szCs w:val="24"/>
          <w:lang w:eastAsia="tr-TR"/>
        </w:rPr>
        <w:t xml:space="preserve">bendi </w:t>
      </w:r>
      <w:r w:rsidR="00B76493" w:rsidRPr="00D835FC">
        <w:rPr>
          <w:rFonts w:ascii="Times New Roman" w:eastAsia="Times New Roman" w:hAnsi="Times New Roman" w:cs="Times New Roman"/>
          <w:sz w:val="24"/>
          <w:szCs w:val="24"/>
          <w:lang w:eastAsia="tr-TR"/>
        </w:rPr>
        <w:t xml:space="preserve">ve 21 inci maddesi </w:t>
      </w:r>
      <w:r w:rsidR="009C41FC" w:rsidRPr="00D835FC">
        <w:rPr>
          <w:rFonts w:ascii="Times New Roman" w:eastAsia="Times New Roman" w:hAnsi="Times New Roman" w:cs="Times New Roman"/>
          <w:sz w:val="24"/>
          <w:szCs w:val="24"/>
          <w:lang w:eastAsia="tr-TR"/>
        </w:rPr>
        <w:t>ile</w:t>
      </w:r>
      <w:r w:rsidR="00EF7E4A" w:rsidRPr="00D835FC">
        <w:rPr>
          <w:rFonts w:ascii="Times New Roman" w:eastAsia="Times New Roman" w:hAnsi="Times New Roman" w:cs="Times New Roman"/>
          <w:sz w:val="24"/>
          <w:szCs w:val="24"/>
          <w:lang w:eastAsia="tr-TR"/>
        </w:rPr>
        <w:t xml:space="preserve"> </w:t>
      </w:r>
      <w:r w:rsidR="00131288" w:rsidRPr="00D835FC">
        <w:rPr>
          <w:rFonts w:ascii="Times New Roman" w:eastAsia="Times New Roman" w:hAnsi="Times New Roman" w:cs="Times New Roman"/>
          <w:sz w:val="24"/>
          <w:szCs w:val="24"/>
          <w:lang w:eastAsia="tr-TR"/>
        </w:rPr>
        <w:t>Planlı Alanlar Tip İmar Yönetmeliği’nin 9 uncu ve 10 uncu maddeleri hükümlerine dayanılarak hazırlanmıştır.</w:t>
      </w:r>
    </w:p>
    <w:p w:rsidR="00950484" w:rsidRPr="00D835FC" w:rsidRDefault="00950484" w:rsidP="001924C5">
      <w:pPr>
        <w:spacing w:after="0" w:line="300" w:lineRule="atLeast"/>
        <w:ind w:right="-567" w:firstLine="567"/>
        <w:jc w:val="both"/>
        <w:rPr>
          <w:rFonts w:ascii="Times New Roman" w:eastAsia="Times New Roman" w:hAnsi="Times New Roman" w:cs="Times New Roman"/>
          <w:sz w:val="24"/>
          <w:szCs w:val="24"/>
          <w:lang w:eastAsia="tr-TR"/>
        </w:rPr>
      </w:pPr>
      <w:r w:rsidRPr="00D835FC">
        <w:rPr>
          <w:rFonts w:ascii="Times New Roman" w:eastAsia="Times New Roman" w:hAnsi="Times New Roman" w:cs="Times New Roman"/>
          <w:sz w:val="24"/>
          <w:szCs w:val="24"/>
          <w:lang w:eastAsia="tr-TR"/>
        </w:rPr>
        <w:t> </w:t>
      </w:r>
    </w:p>
    <w:p w:rsidR="007549D8" w:rsidRPr="00D835FC" w:rsidRDefault="007549D8" w:rsidP="001924C5">
      <w:pPr>
        <w:spacing w:after="0" w:line="300" w:lineRule="atLeast"/>
        <w:ind w:right="-567" w:firstLine="567"/>
        <w:jc w:val="both"/>
        <w:rPr>
          <w:rFonts w:ascii="Times New Roman" w:eastAsia="Times New Roman" w:hAnsi="Times New Roman" w:cs="Times New Roman"/>
          <w:sz w:val="24"/>
          <w:szCs w:val="24"/>
          <w:lang w:eastAsia="tr-TR"/>
        </w:rPr>
      </w:pPr>
    </w:p>
    <w:p w:rsidR="00950484" w:rsidRPr="00D835FC" w:rsidRDefault="00950484" w:rsidP="00131288">
      <w:pPr>
        <w:spacing w:after="0" w:line="300" w:lineRule="atLeast"/>
        <w:ind w:right="-567" w:firstLine="567"/>
        <w:jc w:val="center"/>
        <w:rPr>
          <w:rFonts w:ascii="Times New Roman" w:eastAsia="Times New Roman" w:hAnsi="Times New Roman" w:cs="Times New Roman"/>
          <w:sz w:val="24"/>
          <w:szCs w:val="24"/>
          <w:lang w:eastAsia="tr-TR"/>
        </w:rPr>
      </w:pPr>
      <w:r w:rsidRPr="00D835FC">
        <w:rPr>
          <w:rFonts w:ascii="Times New Roman" w:eastAsia="Times New Roman" w:hAnsi="Times New Roman" w:cs="Times New Roman"/>
          <w:b/>
          <w:bCs/>
          <w:sz w:val="24"/>
          <w:szCs w:val="24"/>
          <w:lang w:eastAsia="tr-TR"/>
        </w:rPr>
        <w:t>İKİNCİ BÖLÜM</w:t>
      </w:r>
    </w:p>
    <w:p w:rsidR="007A024C" w:rsidRPr="00D835FC" w:rsidRDefault="007A024C" w:rsidP="00131288">
      <w:pPr>
        <w:spacing w:after="0" w:line="300" w:lineRule="atLeast"/>
        <w:ind w:right="-567" w:firstLine="567"/>
        <w:jc w:val="center"/>
        <w:rPr>
          <w:rFonts w:ascii="Times New Roman" w:eastAsia="Times New Roman" w:hAnsi="Times New Roman" w:cs="Times New Roman"/>
          <w:b/>
          <w:bCs/>
          <w:sz w:val="24"/>
          <w:szCs w:val="24"/>
          <w:lang w:eastAsia="tr-TR"/>
        </w:rPr>
      </w:pPr>
      <w:r w:rsidRPr="00D835FC">
        <w:rPr>
          <w:rFonts w:ascii="Times New Roman" w:eastAsia="Times New Roman" w:hAnsi="Times New Roman" w:cs="Times New Roman"/>
          <w:b/>
          <w:bCs/>
          <w:sz w:val="24"/>
          <w:szCs w:val="24"/>
          <w:lang w:eastAsia="tr-TR"/>
        </w:rPr>
        <w:t xml:space="preserve">Genel </w:t>
      </w:r>
      <w:r w:rsidR="00FA25C4" w:rsidRPr="00D835FC">
        <w:rPr>
          <w:rFonts w:ascii="Times New Roman" w:eastAsia="Times New Roman" w:hAnsi="Times New Roman" w:cs="Times New Roman"/>
          <w:b/>
          <w:bCs/>
          <w:sz w:val="24"/>
          <w:szCs w:val="24"/>
          <w:lang w:eastAsia="tr-TR"/>
        </w:rPr>
        <w:t>H</w:t>
      </w:r>
      <w:r w:rsidR="002670E1" w:rsidRPr="00D835FC">
        <w:rPr>
          <w:rFonts w:ascii="Times New Roman" w:eastAsia="Times New Roman" w:hAnsi="Times New Roman" w:cs="Times New Roman"/>
          <w:b/>
          <w:bCs/>
          <w:sz w:val="24"/>
          <w:szCs w:val="24"/>
          <w:lang w:eastAsia="tr-TR"/>
        </w:rPr>
        <w:t xml:space="preserve">ükümler, </w:t>
      </w:r>
      <w:r w:rsidR="00ED3AE3" w:rsidRPr="00D835FC">
        <w:rPr>
          <w:rFonts w:ascii="Times New Roman" w:eastAsia="Times New Roman" w:hAnsi="Times New Roman" w:cs="Times New Roman"/>
          <w:b/>
          <w:bCs/>
          <w:sz w:val="24"/>
          <w:szCs w:val="24"/>
          <w:lang w:eastAsia="tr-TR"/>
        </w:rPr>
        <w:t>Görev</w:t>
      </w:r>
      <w:r w:rsidR="00BF729F" w:rsidRPr="00D835FC">
        <w:rPr>
          <w:rFonts w:ascii="Times New Roman" w:eastAsia="Times New Roman" w:hAnsi="Times New Roman" w:cs="Times New Roman"/>
          <w:b/>
          <w:bCs/>
          <w:sz w:val="24"/>
          <w:szCs w:val="24"/>
          <w:lang w:eastAsia="tr-TR"/>
        </w:rPr>
        <w:t>, Yetki</w:t>
      </w:r>
      <w:r w:rsidR="00ED3AE3" w:rsidRPr="00D835FC">
        <w:rPr>
          <w:rFonts w:ascii="Times New Roman" w:eastAsia="Times New Roman" w:hAnsi="Times New Roman" w:cs="Times New Roman"/>
          <w:b/>
          <w:bCs/>
          <w:sz w:val="24"/>
          <w:szCs w:val="24"/>
          <w:lang w:eastAsia="tr-TR"/>
        </w:rPr>
        <w:t xml:space="preserve"> ve </w:t>
      </w:r>
      <w:r w:rsidR="00BF729F" w:rsidRPr="00D835FC">
        <w:rPr>
          <w:rFonts w:ascii="Times New Roman" w:eastAsia="Times New Roman" w:hAnsi="Times New Roman" w:cs="Times New Roman"/>
          <w:b/>
          <w:bCs/>
          <w:sz w:val="24"/>
          <w:szCs w:val="24"/>
          <w:lang w:eastAsia="tr-TR"/>
        </w:rPr>
        <w:t>S</w:t>
      </w:r>
      <w:r w:rsidR="009D226B" w:rsidRPr="00D835FC">
        <w:rPr>
          <w:rFonts w:ascii="Times New Roman" w:eastAsia="Times New Roman" w:hAnsi="Times New Roman" w:cs="Times New Roman"/>
          <w:b/>
          <w:bCs/>
          <w:sz w:val="24"/>
          <w:szCs w:val="24"/>
          <w:lang w:eastAsia="tr-TR"/>
        </w:rPr>
        <w:t>orumluluklar, Tanımlar</w:t>
      </w:r>
    </w:p>
    <w:p w:rsidR="00131288" w:rsidRPr="00D835FC" w:rsidRDefault="00131288" w:rsidP="00131288">
      <w:pPr>
        <w:spacing w:after="0" w:line="300" w:lineRule="atLeast"/>
        <w:ind w:right="-567" w:firstLine="567"/>
        <w:jc w:val="center"/>
        <w:rPr>
          <w:rFonts w:ascii="Times New Roman" w:eastAsia="Times New Roman" w:hAnsi="Times New Roman" w:cs="Times New Roman"/>
          <w:b/>
          <w:bCs/>
          <w:sz w:val="24"/>
          <w:szCs w:val="24"/>
          <w:lang w:eastAsia="tr-TR"/>
        </w:rPr>
      </w:pPr>
    </w:p>
    <w:p w:rsidR="00686B61" w:rsidRPr="00D835FC" w:rsidRDefault="007A024C" w:rsidP="001924C5">
      <w:pPr>
        <w:spacing w:after="0" w:line="300" w:lineRule="atLeast"/>
        <w:ind w:right="-567" w:firstLine="567"/>
        <w:jc w:val="both"/>
        <w:rPr>
          <w:rFonts w:ascii="Times New Roman" w:eastAsia="Times New Roman" w:hAnsi="Times New Roman" w:cs="Times New Roman"/>
          <w:b/>
          <w:bCs/>
          <w:sz w:val="24"/>
          <w:szCs w:val="24"/>
          <w:lang w:eastAsia="tr-TR"/>
        </w:rPr>
      </w:pPr>
      <w:r w:rsidRPr="00D835FC">
        <w:rPr>
          <w:rFonts w:ascii="Times New Roman" w:eastAsia="Times New Roman" w:hAnsi="Times New Roman" w:cs="Times New Roman"/>
          <w:b/>
          <w:bCs/>
          <w:sz w:val="24"/>
          <w:szCs w:val="24"/>
          <w:lang w:eastAsia="tr-TR"/>
        </w:rPr>
        <w:t>Genel hükümler</w:t>
      </w:r>
    </w:p>
    <w:p w:rsidR="00A84DA9" w:rsidRPr="00D835FC" w:rsidRDefault="00370AF2" w:rsidP="001924C5">
      <w:pPr>
        <w:spacing w:after="0" w:line="300" w:lineRule="atLeast"/>
        <w:ind w:right="-567" w:firstLine="567"/>
        <w:jc w:val="both"/>
        <w:rPr>
          <w:rFonts w:ascii="Times New Roman" w:eastAsia="Times New Roman" w:hAnsi="Times New Roman" w:cs="Times New Roman"/>
          <w:b/>
          <w:bCs/>
          <w:sz w:val="24"/>
          <w:szCs w:val="24"/>
          <w:lang w:eastAsia="tr-TR"/>
        </w:rPr>
      </w:pPr>
      <w:r w:rsidRPr="00D835FC">
        <w:rPr>
          <w:rFonts w:ascii="Times New Roman" w:eastAsia="Times New Roman" w:hAnsi="Times New Roman" w:cs="Times New Roman"/>
          <w:b/>
          <w:bCs/>
          <w:sz w:val="24"/>
          <w:szCs w:val="24"/>
          <w:lang w:eastAsia="tr-TR"/>
        </w:rPr>
        <w:t>MADDE</w:t>
      </w:r>
      <w:r w:rsidR="00EF7E4A" w:rsidRPr="00D835FC">
        <w:rPr>
          <w:rFonts w:ascii="Times New Roman" w:eastAsia="Times New Roman" w:hAnsi="Times New Roman" w:cs="Times New Roman"/>
          <w:b/>
          <w:bCs/>
          <w:sz w:val="24"/>
          <w:szCs w:val="24"/>
          <w:lang w:eastAsia="tr-TR"/>
        </w:rPr>
        <w:t xml:space="preserve"> </w:t>
      </w:r>
      <w:r w:rsidR="009D226B" w:rsidRPr="00D835FC">
        <w:rPr>
          <w:rFonts w:ascii="Times New Roman" w:eastAsia="Times New Roman" w:hAnsi="Times New Roman" w:cs="Times New Roman"/>
          <w:b/>
          <w:bCs/>
          <w:sz w:val="24"/>
          <w:szCs w:val="24"/>
          <w:lang w:eastAsia="tr-TR"/>
        </w:rPr>
        <w:t>4</w:t>
      </w:r>
      <w:r w:rsidR="00D04DAD" w:rsidRPr="00D835FC">
        <w:rPr>
          <w:rFonts w:ascii="Times New Roman" w:eastAsia="Times New Roman" w:hAnsi="Times New Roman" w:cs="Times New Roman"/>
          <w:b/>
          <w:bCs/>
          <w:sz w:val="24"/>
          <w:szCs w:val="24"/>
          <w:lang w:eastAsia="tr-TR"/>
        </w:rPr>
        <w:t xml:space="preserve">- </w:t>
      </w:r>
      <w:r w:rsidR="00C06002" w:rsidRPr="00D835FC">
        <w:rPr>
          <w:rFonts w:ascii="Times New Roman" w:eastAsia="Times New Roman" w:hAnsi="Times New Roman" w:cs="Times New Roman"/>
          <w:bCs/>
          <w:sz w:val="24"/>
          <w:szCs w:val="24"/>
          <w:lang w:eastAsia="tr-TR"/>
        </w:rPr>
        <w:t>(</w:t>
      </w:r>
      <w:r w:rsidR="00A84DA9" w:rsidRPr="00D835FC">
        <w:rPr>
          <w:rFonts w:ascii="Times New Roman" w:eastAsia="Times New Roman" w:hAnsi="Times New Roman" w:cs="Times New Roman"/>
          <w:bCs/>
          <w:sz w:val="24"/>
          <w:szCs w:val="24"/>
          <w:lang w:eastAsia="tr-TR"/>
        </w:rPr>
        <w:t>1</w:t>
      </w:r>
      <w:r w:rsidR="00EF7E4A" w:rsidRPr="00D835FC">
        <w:rPr>
          <w:rFonts w:ascii="Times New Roman" w:eastAsia="Times New Roman" w:hAnsi="Times New Roman" w:cs="Times New Roman"/>
          <w:bCs/>
          <w:sz w:val="24"/>
          <w:szCs w:val="24"/>
          <w:lang w:eastAsia="tr-TR"/>
        </w:rPr>
        <w:t xml:space="preserve">) </w:t>
      </w:r>
      <w:r w:rsidR="00A84DA9" w:rsidRPr="00D835FC">
        <w:rPr>
          <w:rFonts w:ascii="Times New Roman" w:eastAsia="Times New Roman" w:hAnsi="Times New Roman" w:cs="Times New Roman"/>
          <w:bCs/>
          <w:sz w:val="24"/>
          <w:szCs w:val="24"/>
          <w:lang w:eastAsia="tr-TR"/>
        </w:rPr>
        <w:t>Konya Büyükşehir Belediyesi sınırları içerisinde</w:t>
      </w:r>
      <w:r w:rsidR="00EF7E4A" w:rsidRPr="00D835FC">
        <w:rPr>
          <w:rFonts w:ascii="Times New Roman" w:eastAsia="Times New Roman" w:hAnsi="Times New Roman" w:cs="Times New Roman"/>
          <w:bCs/>
          <w:sz w:val="24"/>
          <w:szCs w:val="24"/>
          <w:lang w:eastAsia="tr-TR"/>
        </w:rPr>
        <w:t xml:space="preserve"> </w:t>
      </w:r>
      <w:r w:rsidR="00335590" w:rsidRPr="00D835FC">
        <w:rPr>
          <w:rFonts w:ascii="Times New Roman" w:eastAsia="Times New Roman" w:hAnsi="Times New Roman" w:cs="Times New Roman"/>
          <w:bCs/>
          <w:sz w:val="24"/>
          <w:szCs w:val="24"/>
          <w:lang w:eastAsia="tr-TR"/>
        </w:rPr>
        <w:t xml:space="preserve">kamuya </w:t>
      </w:r>
      <w:r w:rsidR="00FE1916" w:rsidRPr="00D835FC">
        <w:rPr>
          <w:rFonts w:ascii="Times New Roman" w:eastAsia="Times New Roman" w:hAnsi="Times New Roman" w:cs="Times New Roman"/>
          <w:bCs/>
          <w:sz w:val="24"/>
          <w:szCs w:val="24"/>
          <w:lang w:eastAsia="tr-TR"/>
        </w:rPr>
        <w:t>ait ortak</w:t>
      </w:r>
      <w:r w:rsidR="00EF7E4A" w:rsidRPr="00D835FC">
        <w:rPr>
          <w:rFonts w:ascii="Times New Roman" w:eastAsia="Times New Roman" w:hAnsi="Times New Roman" w:cs="Times New Roman"/>
          <w:bCs/>
          <w:sz w:val="24"/>
          <w:szCs w:val="24"/>
          <w:lang w:eastAsia="tr-TR"/>
        </w:rPr>
        <w:t xml:space="preserve"> </w:t>
      </w:r>
      <w:r w:rsidR="00A84DA9" w:rsidRPr="00D835FC">
        <w:rPr>
          <w:rFonts w:ascii="Times New Roman" w:eastAsia="Times New Roman" w:hAnsi="Times New Roman" w:cs="Times New Roman"/>
          <w:bCs/>
          <w:sz w:val="24"/>
          <w:szCs w:val="24"/>
          <w:lang w:eastAsia="tr-TR"/>
        </w:rPr>
        <w:t>kullanım alanlarında açık hava reklam işlemleri ve işletmesi Büyükşehir Belediyesi tarafından yapılır.</w:t>
      </w:r>
    </w:p>
    <w:p w:rsidR="007A024C" w:rsidRPr="00D835FC" w:rsidRDefault="00430FCC" w:rsidP="001924C5">
      <w:pPr>
        <w:spacing w:after="0" w:line="300" w:lineRule="atLeast"/>
        <w:ind w:right="-567" w:firstLine="567"/>
        <w:jc w:val="both"/>
        <w:rPr>
          <w:rFonts w:ascii="Times New Roman" w:eastAsia="Times New Roman" w:hAnsi="Times New Roman" w:cs="Times New Roman"/>
          <w:sz w:val="24"/>
          <w:szCs w:val="24"/>
          <w:lang w:eastAsia="tr-TR"/>
        </w:rPr>
      </w:pPr>
      <w:r w:rsidRPr="00D835FC">
        <w:rPr>
          <w:rFonts w:ascii="Times New Roman" w:eastAsia="Times New Roman" w:hAnsi="Times New Roman" w:cs="Times New Roman"/>
          <w:sz w:val="24"/>
          <w:szCs w:val="24"/>
          <w:lang w:eastAsia="tr-TR"/>
        </w:rPr>
        <w:t>(</w:t>
      </w:r>
      <w:r w:rsidR="00A84DA9" w:rsidRPr="00D835FC">
        <w:rPr>
          <w:rFonts w:ascii="Times New Roman" w:eastAsia="Times New Roman" w:hAnsi="Times New Roman" w:cs="Times New Roman"/>
          <w:sz w:val="24"/>
          <w:szCs w:val="24"/>
          <w:lang w:eastAsia="tr-TR"/>
        </w:rPr>
        <w:t>2</w:t>
      </w:r>
      <w:r w:rsidR="00EF7E4A" w:rsidRPr="00D835FC">
        <w:rPr>
          <w:rFonts w:ascii="Times New Roman" w:eastAsia="Times New Roman" w:hAnsi="Times New Roman" w:cs="Times New Roman"/>
          <w:sz w:val="24"/>
          <w:szCs w:val="24"/>
          <w:lang w:eastAsia="tr-TR"/>
        </w:rPr>
        <w:t xml:space="preserve">) </w:t>
      </w:r>
      <w:r w:rsidR="007A024C" w:rsidRPr="00D835FC">
        <w:rPr>
          <w:rFonts w:ascii="Times New Roman" w:eastAsia="Times New Roman" w:hAnsi="Times New Roman" w:cs="Times New Roman"/>
          <w:sz w:val="24"/>
          <w:szCs w:val="24"/>
          <w:lang w:eastAsia="tr-TR"/>
        </w:rPr>
        <w:t>Kamu kurum ve kuruluşları, gerçek ve tüzel kişiler ile ilçe Belediyeleri; mülkiyetlerinde veya kullanımında bulunan gayrimenkuller üzerinde</w:t>
      </w:r>
      <w:r w:rsidR="0001279B" w:rsidRPr="00D835FC">
        <w:rPr>
          <w:rFonts w:ascii="Times New Roman" w:eastAsia="Times New Roman" w:hAnsi="Times New Roman" w:cs="Times New Roman"/>
          <w:sz w:val="24"/>
          <w:szCs w:val="24"/>
          <w:lang w:eastAsia="tr-TR"/>
        </w:rPr>
        <w:t xml:space="preserve"> kent mobilyaları</w:t>
      </w:r>
      <w:r w:rsidR="00EF7E4A" w:rsidRPr="00D835FC">
        <w:rPr>
          <w:rFonts w:ascii="Times New Roman" w:eastAsia="Times New Roman" w:hAnsi="Times New Roman" w:cs="Times New Roman"/>
          <w:sz w:val="24"/>
          <w:szCs w:val="24"/>
          <w:lang w:eastAsia="tr-TR"/>
        </w:rPr>
        <w:t xml:space="preserve"> </w:t>
      </w:r>
      <w:r w:rsidR="0001279B" w:rsidRPr="00D835FC">
        <w:rPr>
          <w:rFonts w:ascii="Times New Roman" w:eastAsia="Times New Roman" w:hAnsi="Times New Roman" w:cs="Times New Roman"/>
          <w:sz w:val="24"/>
          <w:szCs w:val="24"/>
          <w:lang w:eastAsia="tr-TR"/>
        </w:rPr>
        <w:t>ile (</w:t>
      </w:r>
      <w:proofErr w:type="spellStart"/>
      <w:r w:rsidR="007A024C" w:rsidRPr="00D835FC">
        <w:rPr>
          <w:rFonts w:ascii="Times New Roman" w:eastAsia="Times New Roman" w:hAnsi="Times New Roman" w:cs="Times New Roman"/>
          <w:sz w:val="24"/>
          <w:szCs w:val="24"/>
          <w:lang w:eastAsia="tr-TR"/>
        </w:rPr>
        <w:t>megalight</w:t>
      </w:r>
      <w:proofErr w:type="spellEnd"/>
      <w:r w:rsidR="007A024C" w:rsidRPr="00D835FC">
        <w:rPr>
          <w:rFonts w:ascii="Times New Roman" w:eastAsia="Times New Roman" w:hAnsi="Times New Roman" w:cs="Times New Roman"/>
          <w:sz w:val="24"/>
          <w:szCs w:val="24"/>
          <w:lang w:eastAsia="tr-TR"/>
        </w:rPr>
        <w:t xml:space="preserve">, </w:t>
      </w:r>
      <w:proofErr w:type="spellStart"/>
      <w:r w:rsidR="007A024C" w:rsidRPr="00D835FC">
        <w:rPr>
          <w:rFonts w:ascii="Times New Roman" w:eastAsia="Times New Roman" w:hAnsi="Times New Roman" w:cs="Times New Roman"/>
          <w:sz w:val="24"/>
          <w:szCs w:val="24"/>
          <w:lang w:eastAsia="tr-TR"/>
        </w:rPr>
        <w:t>megaboard</w:t>
      </w:r>
      <w:proofErr w:type="spellEnd"/>
      <w:r w:rsidR="007A024C" w:rsidRPr="00D835FC">
        <w:rPr>
          <w:rFonts w:ascii="Times New Roman" w:eastAsia="Times New Roman" w:hAnsi="Times New Roman" w:cs="Times New Roman"/>
          <w:sz w:val="24"/>
          <w:szCs w:val="24"/>
          <w:lang w:eastAsia="tr-TR"/>
        </w:rPr>
        <w:t>, raket</w:t>
      </w:r>
      <w:r w:rsidR="00216E15" w:rsidRPr="00D835FC">
        <w:rPr>
          <w:rFonts w:ascii="Times New Roman" w:eastAsia="Times New Roman" w:hAnsi="Times New Roman" w:cs="Times New Roman"/>
          <w:sz w:val="24"/>
          <w:szCs w:val="24"/>
          <w:lang w:eastAsia="tr-TR"/>
        </w:rPr>
        <w:t>,</w:t>
      </w:r>
      <w:r w:rsidR="00EF7E4A" w:rsidRPr="00D835FC">
        <w:rPr>
          <w:rFonts w:ascii="Times New Roman" w:eastAsia="Times New Roman" w:hAnsi="Times New Roman" w:cs="Times New Roman"/>
          <w:sz w:val="24"/>
          <w:szCs w:val="24"/>
          <w:lang w:eastAsia="tr-TR"/>
        </w:rPr>
        <w:t xml:space="preserve"> reklam panosu, </w:t>
      </w:r>
      <w:proofErr w:type="spellStart"/>
      <w:r w:rsidR="00EF7E4A" w:rsidRPr="00D835FC">
        <w:rPr>
          <w:rFonts w:ascii="Times New Roman" w:eastAsia="Times New Roman" w:hAnsi="Times New Roman" w:cs="Times New Roman"/>
          <w:sz w:val="24"/>
          <w:szCs w:val="24"/>
          <w:lang w:eastAsia="tr-TR"/>
        </w:rPr>
        <w:t>bil</w:t>
      </w:r>
      <w:r w:rsidR="007A024C" w:rsidRPr="00D835FC">
        <w:rPr>
          <w:rFonts w:ascii="Times New Roman" w:eastAsia="Times New Roman" w:hAnsi="Times New Roman" w:cs="Times New Roman"/>
          <w:sz w:val="24"/>
          <w:szCs w:val="24"/>
          <w:lang w:eastAsia="tr-TR"/>
        </w:rPr>
        <w:t>board</w:t>
      </w:r>
      <w:proofErr w:type="spellEnd"/>
      <w:r w:rsidR="007A024C" w:rsidRPr="00D835FC">
        <w:rPr>
          <w:rFonts w:ascii="Times New Roman" w:eastAsia="Times New Roman" w:hAnsi="Times New Roman" w:cs="Times New Roman"/>
          <w:sz w:val="24"/>
          <w:szCs w:val="24"/>
          <w:lang w:eastAsia="tr-TR"/>
        </w:rPr>
        <w:t xml:space="preserve">, </w:t>
      </w:r>
      <w:proofErr w:type="spellStart"/>
      <w:r w:rsidR="007A024C" w:rsidRPr="00D835FC">
        <w:rPr>
          <w:rFonts w:ascii="Times New Roman" w:eastAsia="Times New Roman" w:hAnsi="Times New Roman" w:cs="Times New Roman"/>
          <w:sz w:val="24"/>
          <w:szCs w:val="24"/>
          <w:lang w:eastAsia="tr-TR"/>
        </w:rPr>
        <w:t>led</w:t>
      </w:r>
      <w:proofErr w:type="spellEnd"/>
      <w:r w:rsidR="007A024C" w:rsidRPr="00D835FC">
        <w:rPr>
          <w:rFonts w:ascii="Times New Roman" w:eastAsia="Times New Roman" w:hAnsi="Times New Roman" w:cs="Times New Roman"/>
          <w:sz w:val="24"/>
          <w:szCs w:val="24"/>
          <w:lang w:eastAsia="tr-TR"/>
        </w:rPr>
        <w:t xml:space="preserve"> ekran, bez afiş</w:t>
      </w:r>
      <w:r w:rsidR="0001279B" w:rsidRPr="00D835FC">
        <w:rPr>
          <w:rFonts w:ascii="Times New Roman" w:eastAsia="Times New Roman" w:hAnsi="Times New Roman" w:cs="Times New Roman"/>
          <w:sz w:val="24"/>
          <w:szCs w:val="24"/>
          <w:lang w:eastAsia="tr-TR"/>
        </w:rPr>
        <w:t xml:space="preserve"> vb.</w:t>
      </w:r>
      <w:r w:rsidR="00EF7E4A" w:rsidRPr="00D835FC">
        <w:rPr>
          <w:rFonts w:ascii="Times New Roman" w:eastAsia="Times New Roman" w:hAnsi="Times New Roman" w:cs="Times New Roman"/>
          <w:sz w:val="24"/>
          <w:szCs w:val="24"/>
          <w:lang w:eastAsia="tr-TR"/>
        </w:rPr>
        <w:t xml:space="preserve">) </w:t>
      </w:r>
      <w:r w:rsidR="007A024C" w:rsidRPr="00D835FC">
        <w:rPr>
          <w:rFonts w:ascii="Times New Roman" w:eastAsia="Times New Roman" w:hAnsi="Times New Roman" w:cs="Times New Roman"/>
          <w:sz w:val="24"/>
          <w:szCs w:val="24"/>
          <w:lang w:eastAsia="tr-TR"/>
        </w:rPr>
        <w:t>açık hava reklamcılığı işletemez veya işlettiremezler.</w:t>
      </w:r>
      <w:r w:rsidR="007103DA" w:rsidRPr="00D835FC">
        <w:rPr>
          <w:rFonts w:ascii="Times New Roman" w:eastAsia="Times New Roman" w:hAnsi="Times New Roman" w:cs="Times New Roman"/>
          <w:sz w:val="24"/>
          <w:szCs w:val="24"/>
          <w:lang w:eastAsia="tr-TR"/>
        </w:rPr>
        <w:t xml:space="preserve"> A</w:t>
      </w:r>
      <w:r w:rsidR="00D03D54" w:rsidRPr="00D835FC">
        <w:rPr>
          <w:rFonts w:ascii="Times New Roman" w:eastAsia="Times New Roman" w:hAnsi="Times New Roman" w:cs="Times New Roman"/>
          <w:sz w:val="24"/>
          <w:szCs w:val="24"/>
          <w:lang w:eastAsia="tr-TR"/>
        </w:rPr>
        <w:t xml:space="preserve">ncak </w:t>
      </w:r>
      <w:r w:rsidR="00767DB0" w:rsidRPr="00D835FC">
        <w:rPr>
          <w:rFonts w:ascii="Times New Roman" w:eastAsia="Times New Roman" w:hAnsi="Times New Roman" w:cs="Times New Roman"/>
          <w:sz w:val="24"/>
          <w:szCs w:val="24"/>
          <w:lang w:eastAsia="tr-TR"/>
        </w:rPr>
        <w:t>k</w:t>
      </w:r>
      <w:r w:rsidR="007A024C" w:rsidRPr="00D835FC">
        <w:rPr>
          <w:rFonts w:ascii="Times New Roman" w:eastAsia="Times New Roman" w:hAnsi="Times New Roman" w:cs="Times New Roman"/>
          <w:sz w:val="24"/>
          <w:szCs w:val="24"/>
          <w:lang w:eastAsia="tr-TR"/>
        </w:rPr>
        <w:t xml:space="preserve">amu kurum veya kuruluşları, gerçek ve tüzel kişiler </w:t>
      </w:r>
      <w:r w:rsidR="00113DFD" w:rsidRPr="00D835FC">
        <w:rPr>
          <w:rFonts w:ascii="Times New Roman" w:eastAsia="Times New Roman" w:hAnsi="Times New Roman" w:cs="Times New Roman"/>
          <w:sz w:val="24"/>
          <w:szCs w:val="24"/>
          <w:lang w:eastAsia="tr-TR"/>
        </w:rPr>
        <w:t>ile ilçe belediyelerinin</w:t>
      </w:r>
      <w:r w:rsidR="007A024C" w:rsidRPr="00D835FC">
        <w:rPr>
          <w:rFonts w:ascii="Times New Roman" w:eastAsia="Times New Roman" w:hAnsi="Times New Roman" w:cs="Times New Roman"/>
          <w:sz w:val="24"/>
          <w:szCs w:val="24"/>
          <w:lang w:eastAsia="tr-TR"/>
        </w:rPr>
        <w:t xml:space="preserve"> açık hava reklamcılığı işletmesi veya işlettir</w:t>
      </w:r>
      <w:r w:rsidR="00795610" w:rsidRPr="00D835FC">
        <w:rPr>
          <w:rFonts w:ascii="Times New Roman" w:eastAsia="Times New Roman" w:hAnsi="Times New Roman" w:cs="Times New Roman"/>
          <w:sz w:val="24"/>
          <w:szCs w:val="24"/>
          <w:lang w:eastAsia="tr-TR"/>
        </w:rPr>
        <w:t>ebil</w:t>
      </w:r>
      <w:r w:rsidR="00D03D54" w:rsidRPr="00D835FC">
        <w:rPr>
          <w:rFonts w:ascii="Times New Roman" w:eastAsia="Times New Roman" w:hAnsi="Times New Roman" w:cs="Times New Roman"/>
          <w:sz w:val="24"/>
          <w:szCs w:val="24"/>
          <w:lang w:eastAsia="tr-TR"/>
        </w:rPr>
        <w:t>mesi</w:t>
      </w:r>
      <w:r w:rsidR="007A024C" w:rsidRPr="00D835FC">
        <w:rPr>
          <w:rFonts w:ascii="Times New Roman" w:eastAsia="Times New Roman" w:hAnsi="Times New Roman" w:cs="Times New Roman"/>
          <w:sz w:val="24"/>
          <w:szCs w:val="24"/>
          <w:lang w:eastAsia="tr-TR"/>
        </w:rPr>
        <w:t xml:space="preserve"> bu yönetmelik hükümleri doğrultusunda </w:t>
      </w:r>
      <w:r w:rsidR="00FB3224" w:rsidRPr="00D835FC">
        <w:rPr>
          <w:rFonts w:ascii="Times New Roman" w:eastAsia="Times New Roman" w:hAnsi="Times New Roman" w:cs="Times New Roman"/>
          <w:sz w:val="24"/>
          <w:szCs w:val="24"/>
          <w:lang w:eastAsia="tr-TR"/>
        </w:rPr>
        <w:t>“</w:t>
      </w:r>
      <w:r w:rsidR="007A024C" w:rsidRPr="00D835FC">
        <w:rPr>
          <w:rFonts w:ascii="Times New Roman" w:eastAsia="Times New Roman" w:hAnsi="Times New Roman" w:cs="Times New Roman"/>
          <w:sz w:val="24"/>
          <w:szCs w:val="24"/>
          <w:lang w:eastAsia="tr-TR"/>
        </w:rPr>
        <w:t>Büyükşehir Belediye</w:t>
      </w:r>
      <w:r w:rsidR="00FA62AE" w:rsidRPr="00D835FC">
        <w:rPr>
          <w:rFonts w:ascii="Times New Roman" w:eastAsia="Times New Roman" w:hAnsi="Times New Roman" w:cs="Times New Roman"/>
          <w:sz w:val="24"/>
          <w:szCs w:val="24"/>
          <w:lang w:eastAsia="tr-TR"/>
        </w:rPr>
        <w:t xml:space="preserve"> Encümeni</w:t>
      </w:r>
      <w:r w:rsidR="00D03D54" w:rsidRPr="00D835FC">
        <w:rPr>
          <w:rFonts w:ascii="Times New Roman" w:eastAsia="Times New Roman" w:hAnsi="Times New Roman" w:cs="Times New Roman"/>
          <w:sz w:val="24"/>
          <w:szCs w:val="24"/>
          <w:lang w:eastAsia="tr-TR"/>
        </w:rPr>
        <w:t xml:space="preserve">” </w:t>
      </w:r>
      <w:r w:rsidR="00F759C9" w:rsidRPr="00D835FC">
        <w:rPr>
          <w:rFonts w:ascii="Times New Roman" w:eastAsia="Times New Roman" w:hAnsi="Times New Roman" w:cs="Times New Roman"/>
          <w:sz w:val="24"/>
          <w:szCs w:val="24"/>
          <w:lang w:eastAsia="tr-TR"/>
        </w:rPr>
        <w:t>iznine</w:t>
      </w:r>
      <w:r w:rsidR="00D03D54" w:rsidRPr="00D835FC">
        <w:rPr>
          <w:rFonts w:ascii="Times New Roman" w:eastAsia="Times New Roman" w:hAnsi="Times New Roman" w:cs="Times New Roman"/>
          <w:sz w:val="24"/>
          <w:szCs w:val="24"/>
          <w:lang w:eastAsia="tr-TR"/>
        </w:rPr>
        <w:t xml:space="preserve"> bağlıdır.</w:t>
      </w:r>
    </w:p>
    <w:p w:rsidR="00335590" w:rsidRPr="00D835FC" w:rsidRDefault="00430FCC" w:rsidP="00D36E04">
      <w:pPr>
        <w:spacing w:after="0" w:line="300" w:lineRule="atLeast"/>
        <w:ind w:right="-567" w:firstLine="567"/>
        <w:jc w:val="both"/>
        <w:rPr>
          <w:rFonts w:ascii="Times New Roman" w:eastAsia="Times New Roman" w:hAnsi="Times New Roman" w:cs="Times New Roman"/>
          <w:sz w:val="24"/>
          <w:szCs w:val="24"/>
          <w:lang w:eastAsia="tr-TR"/>
        </w:rPr>
      </w:pPr>
      <w:r w:rsidRPr="00D835FC">
        <w:rPr>
          <w:rFonts w:ascii="Times New Roman" w:eastAsia="Times New Roman" w:hAnsi="Times New Roman" w:cs="Times New Roman"/>
          <w:sz w:val="24"/>
          <w:szCs w:val="24"/>
          <w:lang w:eastAsia="tr-TR"/>
        </w:rPr>
        <w:t>(</w:t>
      </w:r>
      <w:r w:rsidR="00A84DA9" w:rsidRPr="00D835FC">
        <w:rPr>
          <w:rFonts w:ascii="Times New Roman" w:eastAsia="Times New Roman" w:hAnsi="Times New Roman" w:cs="Times New Roman"/>
          <w:sz w:val="24"/>
          <w:szCs w:val="24"/>
          <w:lang w:eastAsia="tr-TR"/>
        </w:rPr>
        <w:t>3</w:t>
      </w:r>
      <w:r w:rsidR="00EF7E4A" w:rsidRPr="00D835FC">
        <w:rPr>
          <w:rFonts w:ascii="Times New Roman" w:eastAsia="Times New Roman" w:hAnsi="Times New Roman" w:cs="Times New Roman"/>
          <w:sz w:val="24"/>
          <w:szCs w:val="24"/>
          <w:lang w:eastAsia="tr-TR"/>
        </w:rPr>
        <w:t xml:space="preserve">) </w:t>
      </w:r>
      <w:r w:rsidR="00A84DA9" w:rsidRPr="00D835FC">
        <w:rPr>
          <w:rFonts w:ascii="Times New Roman" w:eastAsia="Times New Roman" w:hAnsi="Times New Roman" w:cs="Times New Roman"/>
          <w:sz w:val="24"/>
          <w:szCs w:val="24"/>
          <w:lang w:eastAsia="tr-TR"/>
        </w:rPr>
        <w:t>Özel i</w:t>
      </w:r>
      <w:r w:rsidR="00100E5A" w:rsidRPr="00D835FC">
        <w:rPr>
          <w:rFonts w:ascii="Times New Roman" w:eastAsia="Times New Roman" w:hAnsi="Times New Roman" w:cs="Times New Roman"/>
          <w:sz w:val="24"/>
          <w:szCs w:val="24"/>
          <w:lang w:eastAsia="tr-TR"/>
        </w:rPr>
        <w:t>şletmelere ait ilan ve reklam panoları</w:t>
      </w:r>
      <w:r w:rsidR="00A84DA9" w:rsidRPr="00D835FC">
        <w:rPr>
          <w:rFonts w:ascii="Times New Roman" w:eastAsia="Times New Roman" w:hAnsi="Times New Roman" w:cs="Times New Roman"/>
          <w:sz w:val="24"/>
          <w:szCs w:val="24"/>
          <w:lang w:eastAsia="tr-TR"/>
        </w:rPr>
        <w:t xml:space="preserve"> iş</w:t>
      </w:r>
      <w:r w:rsidR="00335590" w:rsidRPr="00D835FC">
        <w:rPr>
          <w:rFonts w:ascii="Times New Roman" w:eastAsia="Times New Roman" w:hAnsi="Times New Roman" w:cs="Times New Roman"/>
          <w:sz w:val="24"/>
          <w:szCs w:val="24"/>
          <w:lang w:eastAsia="tr-TR"/>
        </w:rPr>
        <w:t>l</w:t>
      </w:r>
      <w:r w:rsidR="00A84DA9" w:rsidRPr="00D835FC">
        <w:rPr>
          <w:rFonts w:ascii="Times New Roman" w:eastAsia="Times New Roman" w:hAnsi="Times New Roman" w:cs="Times New Roman"/>
          <w:sz w:val="24"/>
          <w:szCs w:val="24"/>
          <w:lang w:eastAsia="tr-TR"/>
        </w:rPr>
        <w:t>etmeye ait bina ve pa</w:t>
      </w:r>
      <w:r w:rsidR="008158C1" w:rsidRPr="00D835FC">
        <w:rPr>
          <w:rFonts w:ascii="Times New Roman" w:eastAsia="Times New Roman" w:hAnsi="Times New Roman" w:cs="Times New Roman"/>
          <w:sz w:val="24"/>
          <w:szCs w:val="24"/>
          <w:lang w:eastAsia="tr-TR"/>
        </w:rPr>
        <w:t>rsel dışında, farklı bir parsel ve</w:t>
      </w:r>
      <w:r w:rsidR="00862599" w:rsidRPr="00D835FC">
        <w:rPr>
          <w:rFonts w:ascii="Times New Roman" w:eastAsia="Times New Roman" w:hAnsi="Times New Roman" w:cs="Times New Roman"/>
          <w:sz w:val="24"/>
          <w:szCs w:val="24"/>
          <w:lang w:eastAsia="tr-TR"/>
        </w:rPr>
        <w:t>ya</w:t>
      </w:r>
      <w:r w:rsidR="008158C1" w:rsidRPr="00D835FC">
        <w:rPr>
          <w:rFonts w:ascii="Times New Roman" w:eastAsia="Times New Roman" w:hAnsi="Times New Roman" w:cs="Times New Roman"/>
          <w:sz w:val="24"/>
          <w:szCs w:val="24"/>
          <w:lang w:eastAsia="tr-TR"/>
        </w:rPr>
        <w:t xml:space="preserve"> binad</w:t>
      </w:r>
      <w:r w:rsidR="00A84DA9" w:rsidRPr="00D835FC">
        <w:rPr>
          <w:rFonts w:ascii="Times New Roman" w:eastAsia="Times New Roman" w:hAnsi="Times New Roman" w:cs="Times New Roman"/>
          <w:sz w:val="24"/>
          <w:szCs w:val="24"/>
          <w:lang w:eastAsia="tr-TR"/>
        </w:rPr>
        <w:t xml:space="preserve">a </w:t>
      </w:r>
      <w:r w:rsidR="00CC49FF" w:rsidRPr="00D835FC">
        <w:rPr>
          <w:rFonts w:ascii="Times New Roman" w:eastAsia="Times New Roman" w:hAnsi="Times New Roman" w:cs="Times New Roman"/>
          <w:sz w:val="24"/>
          <w:szCs w:val="24"/>
          <w:lang w:eastAsia="tr-TR"/>
        </w:rPr>
        <w:t>yapılamaz</w:t>
      </w:r>
      <w:r w:rsidR="00335590" w:rsidRPr="00D835FC">
        <w:rPr>
          <w:rFonts w:ascii="Times New Roman" w:eastAsia="Times New Roman" w:hAnsi="Times New Roman" w:cs="Times New Roman"/>
          <w:sz w:val="24"/>
          <w:szCs w:val="24"/>
          <w:lang w:eastAsia="tr-TR"/>
        </w:rPr>
        <w:t>.</w:t>
      </w:r>
    </w:p>
    <w:p w:rsidR="00266408" w:rsidRPr="00D835FC" w:rsidRDefault="00133FA9" w:rsidP="001924C5">
      <w:pPr>
        <w:spacing w:after="0" w:line="300" w:lineRule="atLeast"/>
        <w:ind w:right="-567" w:firstLine="567"/>
        <w:jc w:val="both"/>
        <w:rPr>
          <w:rFonts w:ascii="Times New Roman" w:eastAsia="Times New Roman" w:hAnsi="Times New Roman" w:cs="Times New Roman"/>
          <w:bCs/>
          <w:sz w:val="24"/>
          <w:szCs w:val="24"/>
          <w:lang w:eastAsia="tr-TR"/>
        </w:rPr>
      </w:pPr>
      <w:r w:rsidRPr="00D835FC">
        <w:rPr>
          <w:rFonts w:ascii="Times New Roman" w:eastAsia="Times New Roman" w:hAnsi="Times New Roman" w:cs="Times New Roman"/>
          <w:sz w:val="24"/>
          <w:szCs w:val="24"/>
          <w:lang w:eastAsia="tr-TR"/>
        </w:rPr>
        <w:t>(4</w:t>
      </w:r>
      <w:r w:rsidR="00EF7E4A" w:rsidRPr="00D835FC">
        <w:rPr>
          <w:rFonts w:ascii="Times New Roman" w:eastAsia="Times New Roman" w:hAnsi="Times New Roman" w:cs="Times New Roman"/>
          <w:sz w:val="24"/>
          <w:szCs w:val="24"/>
          <w:lang w:eastAsia="tr-TR"/>
        </w:rPr>
        <w:t xml:space="preserve">) </w:t>
      </w:r>
      <w:r w:rsidR="00266408" w:rsidRPr="00D835FC">
        <w:rPr>
          <w:rFonts w:ascii="Times New Roman" w:eastAsia="Times New Roman" w:hAnsi="Times New Roman" w:cs="Times New Roman"/>
          <w:sz w:val="24"/>
          <w:szCs w:val="24"/>
          <w:lang w:eastAsia="tr-TR"/>
        </w:rPr>
        <w:t>Bu yönetmelikte belirtilen tüm ilan ve reklam panolarının taşıyıcı sistemleri</w:t>
      </w:r>
      <w:r w:rsidR="00FB73A3" w:rsidRPr="00D835FC">
        <w:rPr>
          <w:rFonts w:ascii="Times New Roman" w:eastAsia="Times New Roman" w:hAnsi="Times New Roman" w:cs="Times New Roman"/>
          <w:sz w:val="24"/>
          <w:szCs w:val="24"/>
          <w:lang w:eastAsia="tr-TR"/>
        </w:rPr>
        <w:t xml:space="preserve"> ve montajları</w:t>
      </w:r>
      <w:r w:rsidR="00266408" w:rsidRPr="00D835FC">
        <w:rPr>
          <w:rFonts w:ascii="Times New Roman" w:eastAsia="Times New Roman" w:hAnsi="Times New Roman" w:cs="Times New Roman"/>
          <w:sz w:val="24"/>
          <w:szCs w:val="24"/>
          <w:lang w:eastAsia="tr-TR"/>
        </w:rPr>
        <w:t xml:space="preserve">; </w:t>
      </w:r>
      <w:r w:rsidR="00767DB0" w:rsidRPr="00D835FC">
        <w:rPr>
          <w:rFonts w:ascii="Times New Roman" w:eastAsia="Times New Roman" w:hAnsi="Times New Roman" w:cs="Times New Roman"/>
          <w:sz w:val="24"/>
          <w:szCs w:val="24"/>
          <w:lang w:eastAsia="tr-TR"/>
        </w:rPr>
        <w:t>sorumluluk reklam ve ilan sahibine ait olmak üzere,</w:t>
      </w:r>
      <w:r w:rsidR="00EF7E4A" w:rsidRPr="00D835FC">
        <w:rPr>
          <w:rFonts w:ascii="Times New Roman" w:eastAsia="Times New Roman" w:hAnsi="Times New Roman" w:cs="Times New Roman"/>
          <w:sz w:val="24"/>
          <w:szCs w:val="24"/>
          <w:lang w:eastAsia="tr-TR"/>
        </w:rPr>
        <w:t xml:space="preserve"> </w:t>
      </w:r>
      <w:r w:rsidR="00266408" w:rsidRPr="00D835FC">
        <w:rPr>
          <w:rFonts w:ascii="Times New Roman" w:eastAsia="Times New Roman" w:hAnsi="Times New Roman" w:cs="Times New Roman"/>
          <w:sz w:val="24"/>
          <w:szCs w:val="24"/>
          <w:lang w:eastAsia="tr-TR"/>
        </w:rPr>
        <w:t>can ve mal emniyet</w:t>
      </w:r>
      <w:r w:rsidR="003E66CF" w:rsidRPr="00D835FC">
        <w:rPr>
          <w:rFonts w:ascii="Times New Roman" w:eastAsia="Times New Roman" w:hAnsi="Times New Roman" w:cs="Times New Roman"/>
          <w:sz w:val="24"/>
          <w:szCs w:val="24"/>
          <w:lang w:eastAsia="tr-TR"/>
        </w:rPr>
        <w:t>ini tehlikeye düşürmeyecek,</w:t>
      </w:r>
      <w:r w:rsidR="00606489" w:rsidRPr="00D835FC">
        <w:rPr>
          <w:rFonts w:ascii="Times New Roman" w:eastAsia="Times New Roman" w:hAnsi="Times New Roman" w:cs="Times New Roman"/>
          <w:sz w:val="24"/>
          <w:szCs w:val="24"/>
          <w:lang w:eastAsia="tr-TR"/>
        </w:rPr>
        <w:t xml:space="preserve"> yağmur ve </w:t>
      </w:r>
      <w:r w:rsidR="00EF7E4A" w:rsidRPr="00D835FC">
        <w:rPr>
          <w:rFonts w:ascii="Times New Roman" w:eastAsia="Times New Roman" w:hAnsi="Times New Roman" w:cs="Times New Roman"/>
          <w:sz w:val="24"/>
          <w:szCs w:val="24"/>
          <w:lang w:eastAsia="tr-TR"/>
        </w:rPr>
        <w:t>rüzgâr</w:t>
      </w:r>
      <w:r w:rsidR="00606489" w:rsidRPr="00D835FC">
        <w:rPr>
          <w:rFonts w:ascii="Times New Roman" w:eastAsia="Times New Roman" w:hAnsi="Times New Roman" w:cs="Times New Roman"/>
          <w:sz w:val="24"/>
          <w:szCs w:val="24"/>
          <w:lang w:eastAsia="tr-TR"/>
        </w:rPr>
        <w:t xml:space="preserve"> gibi dış etk</w:t>
      </w:r>
      <w:r w:rsidR="00266408" w:rsidRPr="00D835FC">
        <w:rPr>
          <w:rFonts w:ascii="Times New Roman" w:eastAsia="Times New Roman" w:hAnsi="Times New Roman" w:cs="Times New Roman"/>
          <w:sz w:val="24"/>
          <w:szCs w:val="24"/>
          <w:lang w:eastAsia="tr-TR"/>
        </w:rPr>
        <w:t xml:space="preserve">enlere </w:t>
      </w:r>
      <w:r w:rsidR="00FB73A3" w:rsidRPr="00D835FC">
        <w:rPr>
          <w:rFonts w:ascii="Times New Roman" w:eastAsia="Times New Roman" w:hAnsi="Times New Roman" w:cs="Times New Roman"/>
          <w:sz w:val="24"/>
          <w:szCs w:val="24"/>
          <w:lang w:eastAsia="tr-TR"/>
        </w:rPr>
        <w:t>karş</w:t>
      </w:r>
      <w:r w:rsidR="002301C7" w:rsidRPr="00D835FC">
        <w:rPr>
          <w:rFonts w:ascii="Times New Roman" w:eastAsia="Times New Roman" w:hAnsi="Times New Roman" w:cs="Times New Roman"/>
          <w:sz w:val="24"/>
          <w:szCs w:val="24"/>
          <w:lang w:eastAsia="tr-TR"/>
        </w:rPr>
        <w:t xml:space="preserve">ı dayanıklı </w:t>
      </w:r>
      <w:r w:rsidR="003E66CF" w:rsidRPr="00D835FC">
        <w:rPr>
          <w:rFonts w:ascii="Times New Roman" w:eastAsia="Times New Roman" w:hAnsi="Times New Roman" w:cs="Times New Roman"/>
          <w:sz w:val="24"/>
          <w:szCs w:val="24"/>
          <w:lang w:eastAsia="tr-TR"/>
        </w:rPr>
        <w:t xml:space="preserve">olacak </w:t>
      </w:r>
      <w:r w:rsidR="002301C7" w:rsidRPr="00D835FC">
        <w:rPr>
          <w:rFonts w:ascii="Times New Roman" w:eastAsia="Times New Roman" w:hAnsi="Times New Roman" w:cs="Times New Roman"/>
          <w:sz w:val="24"/>
          <w:szCs w:val="24"/>
          <w:lang w:eastAsia="tr-TR"/>
        </w:rPr>
        <w:t>şekilde</w:t>
      </w:r>
      <w:r w:rsidR="00EF7E4A" w:rsidRPr="00D835FC">
        <w:rPr>
          <w:rFonts w:ascii="Times New Roman" w:eastAsia="Times New Roman" w:hAnsi="Times New Roman" w:cs="Times New Roman"/>
          <w:sz w:val="24"/>
          <w:szCs w:val="24"/>
          <w:lang w:eastAsia="tr-TR"/>
        </w:rPr>
        <w:t xml:space="preserve"> </w:t>
      </w:r>
      <w:r w:rsidR="0070213C" w:rsidRPr="00D835FC">
        <w:rPr>
          <w:rFonts w:ascii="Times New Roman" w:eastAsia="Times New Roman" w:hAnsi="Times New Roman" w:cs="Times New Roman"/>
          <w:sz w:val="24"/>
          <w:szCs w:val="24"/>
          <w:lang w:eastAsia="tr-TR"/>
        </w:rPr>
        <w:t>yapılır.</w:t>
      </w:r>
      <w:r w:rsidR="00FB2D06" w:rsidRPr="00D835FC">
        <w:rPr>
          <w:rFonts w:ascii="Times New Roman" w:eastAsia="Times New Roman" w:hAnsi="Times New Roman" w:cs="Times New Roman"/>
          <w:bCs/>
          <w:sz w:val="24"/>
          <w:szCs w:val="24"/>
          <w:lang w:eastAsia="tr-TR"/>
        </w:rPr>
        <w:t xml:space="preserve"> Bu yönetmelik çerçevesinde izin verilen kent mobilyaları, rek</w:t>
      </w:r>
      <w:r w:rsidR="00CA4688" w:rsidRPr="00D835FC">
        <w:rPr>
          <w:rFonts w:ascii="Times New Roman" w:eastAsia="Times New Roman" w:hAnsi="Times New Roman" w:cs="Times New Roman"/>
          <w:bCs/>
          <w:sz w:val="24"/>
          <w:szCs w:val="24"/>
          <w:lang w:eastAsia="tr-TR"/>
        </w:rPr>
        <w:t>lam tabelaları, ilanlar</w:t>
      </w:r>
      <w:r w:rsidR="00EF7E4A" w:rsidRPr="00D835FC">
        <w:rPr>
          <w:rFonts w:ascii="Times New Roman" w:eastAsia="Times New Roman" w:hAnsi="Times New Roman" w:cs="Times New Roman"/>
          <w:bCs/>
          <w:sz w:val="24"/>
          <w:szCs w:val="24"/>
          <w:lang w:eastAsia="tr-TR"/>
        </w:rPr>
        <w:t xml:space="preserve"> </w:t>
      </w:r>
      <w:r w:rsidR="00131288" w:rsidRPr="00D835FC">
        <w:rPr>
          <w:rFonts w:ascii="Times New Roman" w:eastAsia="Times New Roman" w:hAnsi="Times New Roman" w:cs="Times New Roman"/>
          <w:bCs/>
          <w:sz w:val="24"/>
          <w:szCs w:val="24"/>
          <w:lang w:eastAsia="tr-TR"/>
        </w:rPr>
        <w:t>gibi</w:t>
      </w:r>
      <w:r w:rsidR="00FB2D06" w:rsidRPr="00D835FC">
        <w:rPr>
          <w:rFonts w:ascii="Times New Roman" w:eastAsia="Times New Roman" w:hAnsi="Times New Roman" w:cs="Times New Roman"/>
          <w:bCs/>
          <w:sz w:val="24"/>
          <w:szCs w:val="24"/>
          <w:lang w:eastAsia="tr-TR"/>
        </w:rPr>
        <w:t xml:space="preserve"> reklam araçlarından doğabilecek zararlardan reklam sahibi ve </w:t>
      </w:r>
      <w:r w:rsidR="003E66CF" w:rsidRPr="00D835FC">
        <w:rPr>
          <w:rFonts w:ascii="Times New Roman" w:eastAsia="Times New Roman" w:hAnsi="Times New Roman" w:cs="Times New Roman"/>
          <w:bCs/>
          <w:sz w:val="24"/>
          <w:szCs w:val="24"/>
          <w:lang w:eastAsia="tr-TR"/>
        </w:rPr>
        <w:t xml:space="preserve">montajı yapan </w:t>
      </w:r>
      <w:r w:rsidR="00FB2D06" w:rsidRPr="00D835FC">
        <w:rPr>
          <w:rFonts w:ascii="Times New Roman" w:eastAsia="Times New Roman" w:hAnsi="Times New Roman" w:cs="Times New Roman"/>
          <w:bCs/>
          <w:sz w:val="24"/>
          <w:szCs w:val="24"/>
          <w:lang w:eastAsia="tr-TR"/>
        </w:rPr>
        <w:t xml:space="preserve">reklam firması sorumludur. </w:t>
      </w:r>
    </w:p>
    <w:p w:rsidR="00F529CC" w:rsidRPr="00D835FC" w:rsidRDefault="00430FCC" w:rsidP="001924C5">
      <w:pPr>
        <w:spacing w:after="0" w:line="300" w:lineRule="atLeast"/>
        <w:ind w:right="-567" w:firstLine="567"/>
        <w:jc w:val="both"/>
        <w:rPr>
          <w:rFonts w:ascii="Times New Roman" w:eastAsia="Times New Roman" w:hAnsi="Times New Roman" w:cs="Times New Roman"/>
          <w:sz w:val="24"/>
          <w:szCs w:val="24"/>
          <w:lang w:eastAsia="tr-TR"/>
        </w:rPr>
      </w:pPr>
      <w:r w:rsidRPr="00D835FC">
        <w:rPr>
          <w:rFonts w:ascii="Times New Roman" w:eastAsia="Times New Roman" w:hAnsi="Times New Roman" w:cs="Times New Roman"/>
          <w:sz w:val="24"/>
          <w:szCs w:val="24"/>
          <w:lang w:eastAsia="tr-TR"/>
        </w:rPr>
        <w:t>(</w:t>
      </w:r>
      <w:r w:rsidR="00133FA9" w:rsidRPr="00D835FC">
        <w:rPr>
          <w:rFonts w:ascii="Times New Roman" w:eastAsia="Times New Roman" w:hAnsi="Times New Roman" w:cs="Times New Roman"/>
          <w:sz w:val="24"/>
          <w:szCs w:val="24"/>
          <w:lang w:eastAsia="tr-TR"/>
        </w:rPr>
        <w:t>5</w:t>
      </w:r>
      <w:r w:rsidR="00EF7E4A" w:rsidRPr="00D835FC">
        <w:rPr>
          <w:rFonts w:ascii="Times New Roman" w:eastAsia="Times New Roman" w:hAnsi="Times New Roman" w:cs="Times New Roman"/>
          <w:sz w:val="24"/>
          <w:szCs w:val="24"/>
          <w:lang w:eastAsia="tr-TR"/>
        </w:rPr>
        <w:t xml:space="preserve">) </w:t>
      </w:r>
      <w:r w:rsidR="00335590" w:rsidRPr="00D835FC">
        <w:rPr>
          <w:rFonts w:ascii="Times New Roman" w:eastAsia="Times New Roman" w:hAnsi="Times New Roman" w:cs="Times New Roman"/>
          <w:sz w:val="24"/>
          <w:szCs w:val="24"/>
          <w:lang w:eastAsia="tr-TR"/>
        </w:rPr>
        <w:t>Kamuy</w:t>
      </w:r>
      <w:r w:rsidR="00846940" w:rsidRPr="00D835FC">
        <w:rPr>
          <w:rFonts w:ascii="Times New Roman" w:eastAsia="Times New Roman" w:hAnsi="Times New Roman" w:cs="Times New Roman"/>
          <w:sz w:val="24"/>
          <w:szCs w:val="24"/>
          <w:lang w:eastAsia="tr-TR"/>
        </w:rPr>
        <w:t>a ait ortak kullanım alanlarına</w:t>
      </w:r>
      <w:r w:rsidR="00335590" w:rsidRPr="00D835FC">
        <w:rPr>
          <w:rFonts w:ascii="Times New Roman" w:eastAsia="Times New Roman" w:hAnsi="Times New Roman" w:cs="Times New Roman"/>
          <w:sz w:val="24"/>
          <w:szCs w:val="24"/>
          <w:lang w:eastAsia="tr-TR"/>
        </w:rPr>
        <w:t xml:space="preserve"> ticar</w:t>
      </w:r>
      <w:r w:rsidR="00180D0E" w:rsidRPr="00D835FC">
        <w:rPr>
          <w:rFonts w:ascii="Times New Roman" w:eastAsia="Times New Roman" w:hAnsi="Times New Roman" w:cs="Times New Roman"/>
          <w:sz w:val="24"/>
          <w:szCs w:val="24"/>
          <w:lang w:eastAsia="tr-TR"/>
        </w:rPr>
        <w:t>i tanıtım tabelası, bayrak ve f</w:t>
      </w:r>
      <w:r w:rsidR="00335590" w:rsidRPr="00D835FC">
        <w:rPr>
          <w:rFonts w:ascii="Times New Roman" w:eastAsia="Times New Roman" w:hAnsi="Times New Roman" w:cs="Times New Roman"/>
          <w:sz w:val="24"/>
          <w:szCs w:val="24"/>
          <w:lang w:eastAsia="tr-TR"/>
        </w:rPr>
        <w:t xml:space="preserve">lama direği konulamaz. Ancak bu </w:t>
      </w:r>
      <w:r w:rsidR="00131288" w:rsidRPr="00D835FC">
        <w:rPr>
          <w:rFonts w:ascii="Times New Roman" w:eastAsia="Times New Roman" w:hAnsi="Times New Roman" w:cs="Times New Roman"/>
          <w:sz w:val="24"/>
          <w:szCs w:val="24"/>
          <w:lang w:eastAsia="tr-TR"/>
        </w:rPr>
        <w:t>Y</w:t>
      </w:r>
      <w:r w:rsidR="00335590" w:rsidRPr="00D835FC">
        <w:rPr>
          <w:rFonts w:ascii="Times New Roman" w:eastAsia="Times New Roman" w:hAnsi="Times New Roman" w:cs="Times New Roman"/>
          <w:sz w:val="24"/>
          <w:szCs w:val="24"/>
          <w:lang w:eastAsia="tr-TR"/>
        </w:rPr>
        <w:t xml:space="preserve">önetmeliğin </w:t>
      </w:r>
      <w:proofErr w:type="gramStart"/>
      <w:r w:rsidR="009F5ED2" w:rsidRPr="00D835FC">
        <w:rPr>
          <w:rFonts w:ascii="Times New Roman" w:eastAsia="Times New Roman" w:hAnsi="Times New Roman" w:cs="Times New Roman"/>
          <w:sz w:val="24"/>
          <w:szCs w:val="24"/>
          <w:lang w:eastAsia="tr-TR"/>
        </w:rPr>
        <w:t>5</w:t>
      </w:r>
      <w:r w:rsidR="000C6878" w:rsidRPr="00D835FC">
        <w:rPr>
          <w:rFonts w:ascii="Times New Roman" w:eastAsia="Times New Roman" w:hAnsi="Times New Roman" w:cs="Times New Roman"/>
          <w:sz w:val="24"/>
          <w:szCs w:val="24"/>
          <w:lang w:eastAsia="tr-TR"/>
        </w:rPr>
        <w:t>.1</w:t>
      </w:r>
      <w:proofErr w:type="gramEnd"/>
      <w:r w:rsidR="000C6878" w:rsidRPr="00D835FC">
        <w:rPr>
          <w:rFonts w:ascii="Times New Roman" w:eastAsia="Times New Roman" w:hAnsi="Times New Roman" w:cs="Times New Roman"/>
          <w:sz w:val="24"/>
          <w:szCs w:val="24"/>
          <w:lang w:eastAsia="tr-TR"/>
        </w:rPr>
        <w:t>.a</w:t>
      </w:r>
      <w:r w:rsidR="00767DB0" w:rsidRPr="00D835FC">
        <w:rPr>
          <w:rFonts w:ascii="Times New Roman" w:eastAsia="Times New Roman" w:hAnsi="Times New Roman" w:cs="Times New Roman"/>
          <w:sz w:val="24"/>
          <w:szCs w:val="24"/>
          <w:lang w:eastAsia="tr-TR"/>
        </w:rPr>
        <w:t xml:space="preserve">. </w:t>
      </w:r>
      <w:r w:rsidR="00370AF2" w:rsidRPr="00D835FC">
        <w:rPr>
          <w:rFonts w:ascii="Times New Roman" w:eastAsia="Times New Roman" w:hAnsi="Times New Roman" w:cs="Times New Roman"/>
          <w:sz w:val="24"/>
          <w:szCs w:val="24"/>
          <w:lang w:eastAsia="tr-TR"/>
        </w:rPr>
        <w:t>madde</w:t>
      </w:r>
      <w:r w:rsidR="00335590" w:rsidRPr="00D835FC">
        <w:rPr>
          <w:rFonts w:ascii="Times New Roman" w:eastAsia="Times New Roman" w:hAnsi="Times New Roman" w:cs="Times New Roman"/>
          <w:sz w:val="24"/>
          <w:szCs w:val="24"/>
          <w:lang w:eastAsia="tr-TR"/>
        </w:rPr>
        <w:t xml:space="preserve">sinde belirtilen alanlarda Büyükşehir Belediyesi, diğer yerlerde ilgili İlçe Belediyesi </w:t>
      </w:r>
      <w:r w:rsidR="002D3378" w:rsidRPr="00D835FC">
        <w:rPr>
          <w:rFonts w:ascii="Times New Roman" w:eastAsia="Times New Roman" w:hAnsi="Times New Roman" w:cs="Times New Roman"/>
          <w:sz w:val="24"/>
          <w:szCs w:val="24"/>
          <w:lang w:eastAsia="tr-TR"/>
        </w:rPr>
        <w:t>M</w:t>
      </w:r>
      <w:r w:rsidR="0063722E" w:rsidRPr="00D835FC">
        <w:rPr>
          <w:rFonts w:ascii="Times New Roman" w:eastAsia="Times New Roman" w:hAnsi="Times New Roman" w:cs="Times New Roman"/>
          <w:sz w:val="24"/>
          <w:szCs w:val="24"/>
          <w:lang w:eastAsia="tr-TR"/>
        </w:rPr>
        <w:t xml:space="preserve">imari </w:t>
      </w:r>
      <w:r w:rsidR="00B370D8" w:rsidRPr="00D835FC">
        <w:rPr>
          <w:rFonts w:ascii="Times New Roman" w:eastAsia="Times New Roman" w:hAnsi="Times New Roman" w:cs="Times New Roman"/>
          <w:sz w:val="24"/>
          <w:szCs w:val="24"/>
          <w:lang w:eastAsia="tr-TR"/>
        </w:rPr>
        <w:t>Estetik Komisyon</w:t>
      </w:r>
      <w:r w:rsidR="00644D5D" w:rsidRPr="00D835FC">
        <w:rPr>
          <w:rFonts w:ascii="Times New Roman" w:eastAsia="Times New Roman" w:hAnsi="Times New Roman" w:cs="Times New Roman"/>
          <w:sz w:val="24"/>
          <w:szCs w:val="24"/>
          <w:lang w:eastAsia="tr-TR"/>
        </w:rPr>
        <w:t>unca</w:t>
      </w:r>
      <w:r w:rsidR="00335590" w:rsidRPr="00D835FC">
        <w:rPr>
          <w:rFonts w:ascii="Times New Roman" w:eastAsia="Times New Roman" w:hAnsi="Times New Roman" w:cs="Times New Roman"/>
          <w:sz w:val="24"/>
          <w:szCs w:val="24"/>
          <w:lang w:eastAsia="tr-TR"/>
        </w:rPr>
        <w:t xml:space="preserve"> yeri ve ölçülerinin uygun</w:t>
      </w:r>
      <w:r w:rsidR="00EF7E4A" w:rsidRPr="00D835FC">
        <w:rPr>
          <w:rFonts w:ascii="Times New Roman" w:eastAsia="Times New Roman" w:hAnsi="Times New Roman" w:cs="Times New Roman"/>
          <w:sz w:val="24"/>
          <w:szCs w:val="24"/>
          <w:lang w:eastAsia="tr-TR"/>
        </w:rPr>
        <w:t xml:space="preserve"> </w:t>
      </w:r>
      <w:r w:rsidR="00335590" w:rsidRPr="00D835FC">
        <w:rPr>
          <w:rFonts w:ascii="Times New Roman" w:eastAsia="Times New Roman" w:hAnsi="Times New Roman" w:cs="Times New Roman"/>
          <w:sz w:val="24"/>
          <w:szCs w:val="24"/>
          <w:lang w:eastAsia="tr-TR"/>
        </w:rPr>
        <w:lastRenderedPageBreak/>
        <w:t>görülmesi</w:t>
      </w:r>
      <w:r w:rsidR="0063722E" w:rsidRPr="00D835FC">
        <w:rPr>
          <w:rFonts w:ascii="Times New Roman" w:eastAsia="Times New Roman" w:hAnsi="Times New Roman" w:cs="Times New Roman"/>
          <w:sz w:val="24"/>
          <w:szCs w:val="24"/>
          <w:lang w:eastAsia="tr-TR"/>
        </w:rPr>
        <w:t>,</w:t>
      </w:r>
      <w:r w:rsidR="00335590" w:rsidRPr="00D835FC">
        <w:rPr>
          <w:rFonts w:ascii="Times New Roman" w:eastAsia="Times New Roman" w:hAnsi="Times New Roman" w:cs="Times New Roman"/>
          <w:sz w:val="24"/>
          <w:szCs w:val="24"/>
          <w:lang w:eastAsia="tr-TR"/>
        </w:rPr>
        <w:t xml:space="preserve"> belediyece gerekli tedbirlerin alınması kaydıyla sadece bel</w:t>
      </w:r>
      <w:r w:rsidR="008652EE" w:rsidRPr="00D835FC">
        <w:rPr>
          <w:rFonts w:ascii="Times New Roman" w:eastAsia="Times New Roman" w:hAnsi="Times New Roman" w:cs="Times New Roman"/>
          <w:sz w:val="24"/>
          <w:szCs w:val="24"/>
          <w:lang w:eastAsia="tr-TR"/>
        </w:rPr>
        <w:t>ediyeler tarafından kaldırımların uygun yerlerine</w:t>
      </w:r>
      <w:r w:rsidR="00335590" w:rsidRPr="00D835FC">
        <w:rPr>
          <w:rFonts w:ascii="Times New Roman" w:eastAsia="Times New Roman" w:hAnsi="Times New Roman" w:cs="Times New Roman"/>
          <w:sz w:val="24"/>
          <w:szCs w:val="24"/>
          <w:lang w:eastAsia="tr-TR"/>
        </w:rPr>
        <w:t xml:space="preserve"> tabela, bayrak</w:t>
      </w:r>
      <w:r w:rsidR="009931CB" w:rsidRPr="00D835FC">
        <w:rPr>
          <w:rFonts w:ascii="Times New Roman" w:eastAsia="Times New Roman" w:hAnsi="Times New Roman" w:cs="Times New Roman"/>
          <w:sz w:val="24"/>
          <w:szCs w:val="24"/>
          <w:lang w:eastAsia="tr-TR"/>
        </w:rPr>
        <w:t xml:space="preserve"> ve flama direkleri</w:t>
      </w:r>
      <w:r w:rsidR="00131288" w:rsidRPr="00D835FC">
        <w:rPr>
          <w:rFonts w:ascii="Times New Roman" w:eastAsia="Times New Roman" w:hAnsi="Times New Roman" w:cs="Times New Roman"/>
          <w:sz w:val="24"/>
          <w:szCs w:val="24"/>
          <w:lang w:eastAsia="tr-TR"/>
        </w:rPr>
        <w:t xml:space="preserve"> dikilebilir.</w:t>
      </w:r>
    </w:p>
    <w:p w:rsidR="00E5589A" w:rsidRPr="00D835FC" w:rsidRDefault="00F529CC" w:rsidP="00E5589A">
      <w:pPr>
        <w:spacing w:after="0" w:line="300" w:lineRule="atLeast"/>
        <w:ind w:right="-567" w:firstLine="567"/>
        <w:jc w:val="both"/>
        <w:rPr>
          <w:rFonts w:ascii="Times New Roman" w:eastAsia="Times New Roman" w:hAnsi="Times New Roman" w:cs="Times New Roman"/>
          <w:sz w:val="24"/>
          <w:szCs w:val="24"/>
          <w:lang w:eastAsia="tr-TR"/>
        </w:rPr>
      </w:pPr>
      <w:r w:rsidRPr="00D835FC">
        <w:rPr>
          <w:rFonts w:ascii="Times New Roman" w:eastAsia="Times New Roman" w:hAnsi="Times New Roman" w:cs="Times New Roman"/>
          <w:sz w:val="24"/>
          <w:szCs w:val="24"/>
          <w:lang w:eastAsia="tr-TR"/>
        </w:rPr>
        <w:t>Kamu kurum ve kuruluşla</w:t>
      </w:r>
      <w:r w:rsidR="00E5589A" w:rsidRPr="00D835FC">
        <w:rPr>
          <w:rFonts w:ascii="Times New Roman" w:eastAsia="Times New Roman" w:hAnsi="Times New Roman" w:cs="Times New Roman"/>
          <w:sz w:val="24"/>
          <w:szCs w:val="24"/>
          <w:lang w:eastAsia="tr-TR"/>
        </w:rPr>
        <w:t>rı, sağlık tesisleri, oteller,</w:t>
      </w:r>
      <w:r w:rsidR="00D835FC">
        <w:rPr>
          <w:rFonts w:ascii="Times New Roman" w:eastAsia="Times New Roman" w:hAnsi="Times New Roman" w:cs="Times New Roman"/>
          <w:sz w:val="24"/>
          <w:szCs w:val="24"/>
          <w:lang w:eastAsia="tr-TR"/>
        </w:rPr>
        <w:t xml:space="preserve"> </w:t>
      </w:r>
      <w:r w:rsidR="00E5589A" w:rsidRPr="00D835FC">
        <w:rPr>
          <w:rFonts w:ascii="Times New Roman" w:hAnsi="Times New Roman" w:cs="Times New Roman"/>
          <w:sz w:val="24"/>
          <w:szCs w:val="24"/>
        </w:rPr>
        <w:t>akaryakıt ve LPG ikmal istasyonları</w:t>
      </w:r>
      <w:r w:rsidR="00EF7E4A" w:rsidRPr="00D835FC">
        <w:rPr>
          <w:rFonts w:ascii="Times New Roman" w:hAnsi="Times New Roman" w:cs="Times New Roman"/>
          <w:sz w:val="24"/>
          <w:szCs w:val="24"/>
        </w:rPr>
        <w:t xml:space="preserve"> </w:t>
      </w:r>
      <w:r w:rsidR="00E5589A" w:rsidRPr="00D835FC">
        <w:rPr>
          <w:rFonts w:ascii="Times New Roman" w:eastAsia="Times New Roman" w:hAnsi="Times New Roman" w:cs="Times New Roman"/>
          <w:sz w:val="24"/>
          <w:szCs w:val="24"/>
          <w:lang w:eastAsia="tr-TR"/>
        </w:rPr>
        <w:t xml:space="preserve">kendi parsel sınırları içerisinde 7.50 m yüksekliği aşmayan bayrak ve flama direkleri dikebilir. </w:t>
      </w:r>
    </w:p>
    <w:p w:rsidR="00C26B5D" w:rsidRPr="00D835FC" w:rsidRDefault="00141DDE" w:rsidP="00057BE6">
      <w:pPr>
        <w:spacing w:after="0"/>
        <w:ind w:right="-567" w:firstLine="567"/>
        <w:jc w:val="both"/>
        <w:rPr>
          <w:rFonts w:ascii="Times New Roman" w:eastAsia="Times New Roman" w:hAnsi="Times New Roman" w:cs="Times New Roman"/>
          <w:sz w:val="24"/>
          <w:szCs w:val="24"/>
          <w:lang w:eastAsia="tr-TR"/>
        </w:rPr>
      </w:pPr>
      <w:r w:rsidRPr="00D835FC">
        <w:rPr>
          <w:rFonts w:ascii="Times New Roman" w:eastAsia="Times New Roman" w:hAnsi="Times New Roman" w:cs="Times New Roman"/>
          <w:sz w:val="24"/>
          <w:szCs w:val="24"/>
          <w:lang w:eastAsia="tr-TR"/>
        </w:rPr>
        <w:t>Kamu</w:t>
      </w:r>
      <w:r w:rsidR="00131288" w:rsidRPr="00D835FC">
        <w:rPr>
          <w:rFonts w:ascii="Times New Roman" w:eastAsia="Times New Roman" w:hAnsi="Times New Roman" w:cs="Times New Roman"/>
          <w:sz w:val="24"/>
          <w:szCs w:val="24"/>
          <w:lang w:eastAsia="tr-TR"/>
        </w:rPr>
        <w:t xml:space="preserve"> Ku</w:t>
      </w:r>
      <w:r w:rsidR="00335590" w:rsidRPr="00D835FC">
        <w:rPr>
          <w:rFonts w:ascii="Times New Roman" w:eastAsia="Times New Roman" w:hAnsi="Times New Roman" w:cs="Times New Roman"/>
          <w:sz w:val="24"/>
          <w:szCs w:val="24"/>
          <w:lang w:eastAsia="tr-TR"/>
        </w:rPr>
        <w:t>rum ve kuruluşlar</w:t>
      </w:r>
      <w:r w:rsidR="005C1BAD" w:rsidRPr="00D835FC">
        <w:rPr>
          <w:rFonts w:ascii="Times New Roman" w:eastAsia="Times New Roman" w:hAnsi="Times New Roman" w:cs="Times New Roman"/>
          <w:sz w:val="24"/>
          <w:szCs w:val="24"/>
          <w:lang w:eastAsia="tr-TR"/>
        </w:rPr>
        <w:t>ı ile sağlık kuruluşlarına</w:t>
      </w:r>
      <w:r w:rsidR="00197B07" w:rsidRPr="00D835FC">
        <w:rPr>
          <w:rFonts w:ascii="Times New Roman" w:eastAsia="Times New Roman" w:hAnsi="Times New Roman" w:cs="Times New Roman"/>
          <w:sz w:val="24"/>
          <w:szCs w:val="24"/>
          <w:lang w:eastAsia="tr-TR"/>
        </w:rPr>
        <w:t xml:space="preserve"> ve umumi </w:t>
      </w:r>
      <w:r w:rsidR="00F46C04" w:rsidRPr="00D835FC">
        <w:rPr>
          <w:rFonts w:ascii="Times New Roman" w:eastAsia="Times New Roman" w:hAnsi="Times New Roman" w:cs="Times New Roman"/>
          <w:sz w:val="24"/>
          <w:szCs w:val="24"/>
          <w:lang w:eastAsia="tr-TR"/>
        </w:rPr>
        <w:t>bina niteliğinde olan</w:t>
      </w:r>
      <w:r w:rsidR="00197B07" w:rsidRPr="00D835FC">
        <w:rPr>
          <w:rFonts w:ascii="Times New Roman" w:eastAsia="Times New Roman" w:hAnsi="Times New Roman" w:cs="Times New Roman"/>
          <w:sz w:val="24"/>
          <w:szCs w:val="24"/>
          <w:lang w:eastAsia="tr-TR"/>
        </w:rPr>
        <w:t xml:space="preserve"> özel işletmelere ait</w:t>
      </w:r>
      <w:r w:rsidR="00EF7E4A" w:rsidRPr="00D835FC">
        <w:rPr>
          <w:rFonts w:ascii="Times New Roman" w:eastAsia="Times New Roman" w:hAnsi="Times New Roman" w:cs="Times New Roman"/>
          <w:sz w:val="24"/>
          <w:szCs w:val="24"/>
          <w:lang w:eastAsia="tr-TR"/>
        </w:rPr>
        <w:t xml:space="preserve"> </w:t>
      </w:r>
      <w:r w:rsidR="00E85623" w:rsidRPr="00D835FC">
        <w:rPr>
          <w:rFonts w:ascii="Times New Roman" w:eastAsia="Times New Roman" w:hAnsi="Times New Roman" w:cs="Times New Roman"/>
          <w:sz w:val="24"/>
          <w:szCs w:val="24"/>
          <w:lang w:eastAsia="tr-TR"/>
        </w:rPr>
        <w:t>yönl</w:t>
      </w:r>
      <w:r w:rsidR="005772B3" w:rsidRPr="00D835FC">
        <w:rPr>
          <w:rFonts w:ascii="Times New Roman" w:eastAsia="Times New Roman" w:hAnsi="Times New Roman" w:cs="Times New Roman"/>
          <w:sz w:val="24"/>
          <w:szCs w:val="24"/>
          <w:lang w:eastAsia="tr-TR"/>
        </w:rPr>
        <w:t>endirme tabelaları, tabela yüksekliğinin 4.00 m’yi,</w:t>
      </w:r>
      <w:r w:rsidR="00E85623" w:rsidRPr="00D835FC">
        <w:rPr>
          <w:rFonts w:ascii="Times New Roman" w:eastAsia="Times New Roman" w:hAnsi="Times New Roman" w:cs="Times New Roman"/>
          <w:sz w:val="24"/>
          <w:szCs w:val="24"/>
          <w:lang w:eastAsia="tr-TR"/>
        </w:rPr>
        <w:t xml:space="preserve"> pano alanı</w:t>
      </w:r>
      <w:r w:rsidR="005772B3" w:rsidRPr="00D835FC">
        <w:rPr>
          <w:rFonts w:ascii="Times New Roman" w:eastAsia="Times New Roman" w:hAnsi="Times New Roman" w:cs="Times New Roman"/>
          <w:sz w:val="24"/>
          <w:szCs w:val="24"/>
          <w:lang w:eastAsia="tr-TR"/>
        </w:rPr>
        <w:t>nın</w:t>
      </w:r>
      <w:r w:rsidR="00E85623" w:rsidRPr="00D835FC">
        <w:rPr>
          <w:rFonts w:ascii="Times New Roman" w:eastAsia="Times New Roman" w:hAnsi="Times New Roman" w:cs="Times New Roman"/>
          <w:sz w:val="24"/>
          <w:szCs w:val="24"/>
          <w:lang w:eastAsia="tr-TR"/>
        </w:rPr>
        <w:t xml:space="preserve"> 1.00 m²’yi</w:t>
      </w:r>
      <w:r w:rsidR="005772B3" w:rsidRPr="00D835FC">
        <w:rPr>
          <w:rFonts w:ascii="Times New Roman" w:eastAsia="Times New Roman" w:hAnsi="Times New Roman" w:cs="Times New Roman"/>
          <w:sz w:val="24"/>
          <w:szCs w:val="24"/>
          <w:lang w:eastAsia="tr-TR"/>
        </w:rPr>
        <w:t xml:space="preserve"> aşmaması ve pano al</w:t>
      </w:r>
      <w:r w:rsidR="008C6F4F" w:rsidRPr="00D835FC">
        <w:rPr>
          <w:rFonts w:ascii="Times New Roman" w:eastAsia="Times New Roman" w:hAnsi="Times New Roman" w:cs="Times New Roman"/>
          <w:sz w:val="24"/>
          <w:szCs w:val="24"/>
          <w:lang w:eastAsia="tr-TR"/>
        </w:rPr>
        <w:t>t yüzeyinin zemin seviyesine 2.7</w:t>
      </w:r>
      <w:r w:rsidR="005772B3" w:rsidRPr="00D835FC">
        <w:rPr>
          <w:rFonts w:ascii="Times New Roman" w:eastAsia="Times New Roman" w:hAnsi="Times New Roman" w:cs="Times New Roman"/>
          <w:sz w:val="24"/>
          <w:szCs w:val="24"/>
          <w:lang w:eastAsia="tr-TR"/>
        </w:rPr>
        <w:t xml:space="preserve">0 m den fazla yaklaşmaması </w:t>
      </w:r>
      <w:r w:rsidR="00E85623" w:rsidRPr="00D835FC">
        <w:rPr>
          <w:rFonts w:ascii="Times New Roman" w:eastAsia="Times New Roman" w:hAnsi="Times New Roman" w:cs="Times New Roman"/>
          <w:sz w:val="24"/>
          <w:szCs w:val="24"/>
          <w:lang w:eastAsia="tr-TR"/>
        </w:rPr>
        <w:t xml:space="preserve">şartı ile </w:t>
      </w:r>
      <w:r w:rsidR="00202F98" w:rsidRPr="00D835FC">
        <w:rPr>
          <w:rFonts w:ascii="Times New Roman" w:eastAsia="Times New Roman" w:hAnsi="Times New Roman" w:cs="Times New Roman"/>
          <w:sz w:val="24"/>
          <w:szCs w:val="24"/>
          <w:lang w:eastAsia="tr-TR"/>
        </w:rPr>
        <w:t>“</w:t>
      </w:r>
      <w:r w:rsidR="00FB3224" w:rsidRPr="00D835FC">
        <w:rPr>
          <w:rFonts w:ascii="Times New Roman" w:hAnsi="Times New Roman" w:cs="Times New Roman"/>
          <w:sz w:val="24"/>
          <w:szCs w:val="24"/>
        </w:rPr>
        <w:t>Mimari</w:t>
      </w:r>
      <w:r w:rsidR="00EF7E4A" w:rsidRPr="00D835FC">
        <w:rPr>
          <w:rFonts w:ascii="Times New Roman" w:hAnsi="Times New Roman" w:cs="Times New Roman"/>
          <w:sz w:val="24"/>
          <w:szCs w:val="24"/>
        </w:rPr>
        <w:t xml:space="preserve"> </w:t>
      </w:r>
      <w:r w:rsidR="00B370D8" w:rsidRPr="00D835FC">
        <w:rPr>
          <w:rFonts w:ascii="Times New Roman" w:eastAsia="Times New Roman" w:hAnsi="Times New Roman" w:cs="Times New Roman"/>
          <w:sz w:val="24"/>
          <w:szCs w:val="24"/>
          <w:lang w:eastAsia="tr-TR"/>
        </w:rPr>
        <w:t>Estetik Komisyon</w:t>
      </w:r>
      <w:r w:rsidR="00335590" w:rsidRPr="00D835FC">
        <w:rPr>
          <w:rFonts w:ascii="Times New Roman" w:eastAsia="Times New Roman" w:hAnsi="Times New Roman" w:cs="Times New Roman"/>
          <w:sz w:val="24"/>
          <w:szCs w:val="24"/>
          <w:lang w:eastAsia="tr-TR"/>
        </w:rPr>
        <w:t>un</w:t>
      </w:r>
      <w:r w:rsidR="00202F98" w:rsidRPr="00D835FC">
        <w:rPr>
          <w:rFonts w:ascii="Times New Roman" w:eastAsia="Times New Roman" w:hAnsi="Times New Roman" w:cs="Times New Roman"/>
          <w:sz w:val="24"/>
          <w:szCs w:val="24"/>
          <w:lang w:eastAsia="tr-TR"/>
        </w:rPr>
        <w:t>un”</w:t>
      </w:r>
      <w:r w:rsidR="009F5ED2" w:rsidRPr="00D835FC">
        <w:rPr>
          <w:rFonts w:ascii="Times New Roman" w:eastAsia="Times New Roman" w:hAnsi="Times New Roman" w:cs="Times New Roman"/>
          <w:sz w:val="24"/>
          <w:szCs w:val="24"/>
          <w:lang w:eastAsia="tr-TR"/>
        </w:rPr>
        <w:t xml:space="preserve"> uygun</w:t>
      </w:r>
      <w:r w:rsidR="00335590" w:rsidRPr="00D835FC">
        <w:rPr>
          <w:rFonts w:ascii="Times New Roman" w:eastAsia="Times New Roman" w:hAnsi="Times New Roman" w:cs="Times New Roman"/>
          <w:sz w:val="24"/>
          <w:szCs w:val="24"/>
          <w:lang w:eastAsia="tr-TR"/>
        </w:rPr>
        <w:t xml:space="preserve"> görüşü doğrultusunda </w:t>
      </w:r>
      <w:r w:rsidR="008652EE" w:rsidRPr="00D835FC">
        <w:rPr>
          <w:rFonts w:ascii="Times New Roman" w:eastAsia="Times New Roman" w:hAnsi="Times New Roman" w:cs="Times New Roman"/>
          <w:sz w:val="24"/>
          <w:szCs w:val="24"/>
          <w:lang w:eastAsia="tr-TR"/>
        </w:rPr>
        <w:t xml:space="preserve">tespit edilen yerlere </w:t>
      </w:r>
      <w:r w:rsidR="0042455C" w:rsidRPr="00D835FC">
        <w:rPr>
          <w:rFonts w:ascii="Times New Roman" w:eastAsia="Times New Roman" w:hAnsi="Times New Roman" w:cs="Times New Roman"/>
          <w:sz w:val="24"/>
          <w:szCs w:val="24"/>
          <w:lang w:eastAsia="tr-TR"/>
        </w:rPr>
        <w:t>dikil</w:t>
      </w:r>
      <w:r w:rsidR="00335590" w:rsidRPr="00D835FC">
        <w:rPr>
          <w:rFonts w:ascii="Times New Roman" w:eastAsia="Times New Roman" w:hAnsi="Times New Roman" w:cs="Times New Roman"/>
          <w:sz w:val="24"/>
          <w:szCs w:val="24"/>
          <w:lang w:eastAsia="tr-TR"/>
        </w:rPr>
        <w:t>ir</w:t>
      </w:r>
      <w:r w:rsidR="008306E1" w:rsidRPr="00D835FC">
        <w:rPr>
          <w:rFonts w:ascii="Times New Roman" w:eastAsia="Times New Roman" w:hAnsi="Times New Roman" w:cs="Times New Roman"/>
          <w:sz w:val="24"/>
          <w:szCs w:val="24"/>
          <w:lang w:eastAsia="tr-TR"/>
        </w:rPr>
        <w:t>.</w:t>
      </w:r>
      <w:r w:rsidR="00D835FC">
        <w:rPr>
          <w:rFonts w:ascii="Times New Roman" w:eastAsia="Times New Roman" w:hAnsi="Times New Roman" w:cs="Times New Roman"/>
          <w:sz w:val="24"/>
          <w:szCs w:val="24"/>
          <w:lang w:eastAsia="tr-TR"/>
        </w:rPr>
        <w:t xml:space="preserve"> </w:t>
      </w:r>
      <w:r w:rsidR="00267F4E" w:rsidRPr="00D835FC">
        <w:rPr>
          <w:rFonts w:ascii="Times New Roman" w:eastAsia="Times New Roman" w:hAnsi="Times New Roman" w:cs="Times New Roman"/>
          <w:sz w:val="24"/>
          <w:szCs w:val="24"/>
          <w:lang w:eastAsia="tr-TR"/>
        </w:rPr>
        <w:t xml:space="preserve">Ayrıca eczanelerin yalnızca nöbetçi oldukları günlerde kullanacakları sabit olmayan yönlendirme </w:t>
      </w:r>
      <w:r w:rsidR="00CD65C4" w:rsidRPr="00D835FC">
        <w:rPr>
          <w:rFonts w:ascii="Times New Roman" w:eastAsia="Times New Roman" w:hAnsi="Times New Roman" w:cs="Times New Roman"/>
          <w:sz w:val="24"/>
          <w:szCs w:val="24"/>
          <w:lang w:eastAsia="tr-TR"/>
        </w:rPr>
        <w:t>levhaları “</w:t>
      </w:r>
      <w:r w:rsidR="00AA414A" w:rsidRPr="00D835FC">
        <w:rPr>
          <w:rFonts w:ascii="Times New Roman" w:hAnsi="Times New Roman" w:cs="Times New Roman"/>
          <w:sz w:val="24"/>
          <w:szCs w:val="24"/>
        </w:rPr>
        <w:t>Mimari</w:t>
      </w:r>
      <w:r w:rsidR="00CD65C4" w:rsidRPr="00D835FC">
        <w:rPr>
          <w:rFonts w:ascii="Times New Roman" w:eastAsia="Times New Roman" w:hAnsi="Times New Roman" w:cs="Times New Roman"/>
          <w:sz w:val="24"/>
          <w:szCs w:val="24"/>
          <w:lang w:eastAsia="tr-TR"/>
        </w:rPr>
        <w:t xml:space="preserve"> Estetik Komisyonun</w:t>
      </w:r>
      <w:r w:rsidR="004F6FEA" w:rsidRPr="00D835FC">
        <w:rPr>
          <w:rFonts w:ascii="Times New Roman" w:eastAsia="Times New Roman" w:hAnsi="Times New Roman" w:cs="Times New Roman"/>
          <w:sz w:val="24"/>
          <w:szCs w:val="24"/>
          <w:lang w:eastAsia="tr-TR"/>
        </w:rPr>
        <w:t>un</w:t>
      </w:r>
      <w:r w:rsidR="00AA414A" w:rsidRPr="00D835FC">
        <w:rPr>
          <w:rFonts w:ascii="Times New Roman" w:eastAsia="Times New Roman" w:hAnsi="Times New Roman" w:cs="Times New Roman"/>
          <w:sz w:val="24"/>
          <w:szCs w:val="24"/>
          <w:lang w:eastAsia="tr-TR"/>
        </w:rPr>
        <w:t>” uygun görüşü alınarak belirlenen ebat ve şekilde izin verilen yerlere dikilebilir.</w:t>
      </w:r>
    </w:p>
    <w:p w:rsidR="0038614D" w:rsidRPr="00D835FC" w:rsidRDefault="0038614D" w:rsidP="00D63FD5">
      <w:pPr>
        <w:spacing w:after="0" w:line="300" w:lineRule="atLeast"/>
        <w:ind w:right="-567" w:firstLine="567"/>
        <w:jc w:val="both"/>
        <w:rPr>
          <w:rFonts w:ascii="Times New Roman" w:hAnsi="Times New Roman" w:cs="Times New Roman"/>
          <w:sz w:val="24"/>
          <w:szCs w:val="24"/>
        </w:rPr>
      </w:pPr>
      <w:r w:rsidRPr="00D835FC">
        <w:rPr>
          <w:rFonts w:ascii="Times New Roman" w:eastAsia="Times New Roman" w:hAnsi="Times New Roman" w:cs="Times New Roman"/>
          <w:bCs/>
          <w:sz w:val="24"/>
          <w:szCs w:val="24"/>
        </w:rPr>
        <w:t>(6</w:t>
      </w:r>
      <w:r w:rsidR="00EF7E4A" w:rsidRPr="00D835FC">
        <w:rPr>
          <w:rFonts w:ascii="Times New Roman" w:eastAsia="Times New Roman" w:hAnsi="Times New Roman" w:cs="Times New Roman"/>
          <w:bCs/>
          <w:sz w:val="24"/>
          <w:szCs w:val="24"/>
        </w:rPr>
        <w:t xml:space="preserve">) </w:t>
      </w:r>
      <w:r w:rsidRPr="00D835FC">
        <w:rPr>
          <w:rFonts w:ascii="Times New Roman" w:hAnsi="Times New Roman" w:cs="Times New Roman"/>
          <w:sz w:val="24"/>
          <w:szCs w:val="24"/>
        </w:rPr>
        <w:t>Yön ve yer gösterici tabela direkleri, her türlü tanıtım levhaları ve tabelalar şehir estetiğini bozmayacak, engelli insanların dolaşımını etkilemeyecek ve engellilerin yaşamını kolaylaştırmak amacıyla engellilerle ilgili Türk Standartları Enstitüsü standartlarına uygun şekilde yerleştirilir.</w:t>
      </w:r>
      <w:r w:rsidR="004B66A5" w:rsidRPr="00D835FC">
        <w:rPr>
          <w:rFonts w:ascii="Times New Roman" w:hAnsi="Times New Roman" w:cs="Times New Roman"/>
          <w:sz w:val="24"/>
          <w:szCs w:val="24"/>
        </w:rPr>
        <w:t xml:space="preserve"> Şehir içi</w:t>
      </w:r>
      <w:r w:rsidR="002555C2" w:rsidRPr="00D835FC">
        <w:rPr>
          <w:rFonts w:ascii="Times New Roman" w:hAnsi="Times New Roman" w:cs="Times New Roman"/>
          <w:sz w:val="24"/>
          <w:szCs w:val="24"/>
        </w:rPr>
        <w:t xml:space="preserve"> ulaşım yönlendirme levhaları</w:t>
      </w:r>
      <w:r w:rsidR="00CA4688" w:rsidRPr="00D835FC">
        <w:rPr>
          <w:rFonts w:ascii="Times New Roman" w:hAnsi="Times New Roman" w:cs="Times New Roman"/>
          <w:sz w:val="24"/>
          <w:szCs w:val="24"/>
        </w:rPr>
        <w:t>,</w:t>
      </w:r>
      <w:r w:rsidR="004B66A5" w:rsidRPr="00D835FC">
        <w:rPr>
          <w:rFonts w:ascii="Times New Roman" w:hAnsi="Times New Roman" w:cs="Times New Roman"/>
          <w:sz w:val="24"/>
          <w:szCs w:val="24"/>
        </w:rPr>
        <w:t xml:space="preserve"> etkin yönlendirme sağlayacak, trafiği ve görsel erişimi </w:t>
      </w:r>
      <w:r w:rsidR="004863DA" w:rsidRPr="00D835FC">
        <w:rPr>
          <w:rFonts w:ascii="Times New Roman" w:hAnsi="Times New Roman" w:cs="Times New Roman"/>
          <w:sz w:val="24"/>
          <w:szCs w:val="24"/>
        </w:rPr>
        <w:t>engellemeyecek</w:t>
      </w:r>
      <w:r w:rsidR="004B66A5" w:rsidRPr="00D835FC">
        <w:rPr>
          <w:rFonts w:ascii="Times New Roman" w:hAnsi="Times New Roman" w:cs="Times New Roman"/>
          <w:sz w:val="24"/>
          <w:szCs w:val="24"/>
        </w:rPr>
        <w:t xml:space="preserve"> şekilde standartlara uygun olarak tasarlanır.</w:t>
      </w:r>
    </w:p>
    <w:p w:rsidR="008E38EA" w:rsidRPr="00D835FC" w:rsidRDefault="00EC7D05" w:rsidP="00EF7E4A">
      <w:pPr>
        <w:spacing w:after="0" w:line="300" w:lineRule="atLeast"/>
        <w:ind w:right="-567" w:firstLine="567"/>
        <w:jc w:val="both"/>
        <w:rPr>
          <w:rFonts w:ascii="Times New Roman" w:hAnsi="Times New Roman" w:cs="Times New Roman"/>
          <w:sz w:val="24"/>
          <w:szCs w:val="24"/>
        </w:rPr>
      </w:pPr>
      <w:r w:rsidRPr="00D835FC">
        <w:rPr>
          <w:rFonts w:ascii="Times New Roman" w:hAnsi="Times New Roman" w:cs="Times New Roman"/>
          <w:sz w:val="24"/>
          <w:szCs w:val="24"/>
        </w:rPr>
        <w:t>(7</w:t>
      </w:r>
      <w:r w:rsidR="00EF7E4A" w:rsidRPr="00D835FC">
        <w:rPr>
          <w:rFonts w:ascii="Times New Roman" w:hAnsi="Times New Roman" w:cs="Times New Roman"/>
          <w:sz w:val="24"/>
          <w:szCs w:val="24"/>
        </w:rPr>
        <w:t xml:space="preserve">) </w:t>
      </w:r>
      <w:r w:rsidR="00AB3450" w:rsidRPr="00D835FC">
        <w:rPr>
          <w:rFonts w:ascii="Times New Roman" w:hAnsi="Times New Roman" w:cs="Times New Roman"/>
          <w:sz w:val="24"/>
          <w:szCs w:val="24"/>
        </w:rPr>
        <w:t xml:space="preserve">Bu </w:t>
      </w:r>
      <w:r w:rsidR="009D05FC" w:rsidRPr="00D835FC">
        <w:rPr>
          <w:rFonts w:ascii="Times New Roman" w:hAnsi="Times New Roman" w:cs="Times New Roman"/>
          <w:sz w:val="24"/>
          <w:szCs w:val="24"/>
        </w:rPr>
        <w:t>Y</w:t>
      </w:r>
      <w:r w:rsidR="00AB3450" w:rsidRPr="00D835FC">
        <w:rPr>
          <w:rFonts w:ascii="Times New Roman" w:hAnsi="Times New Roman" w:cs="Times New Roman"/>
          <w:sz w:val="24"/>
          <w:szCs w:val="24"/>
        </w:rPr>
        <w:t xml:space="preserve">önetmeliğin yürürlüğe girdiği </w:t>
      </w:r>
      <w:r w:rsidR="004B68CD" w:rsidRPr="00D835FC">
        <w:rPr>
          <w:rFonts w:ascii="Times New Roman" w:hAnsi="Times New Roman" w:cs="Times New Roman"/>
          <w:sz w:val="24"/>
          <w:szCs w:val="24"/>
        </w:rPr>
        <w:t>tarihten sonra yapı ruhsatı alacak olan</w:t>
      </w:r>
      <w:r w:rsidR="00AB3450" w:rsidRPr="00D835FC">
        <w:rPr>
          <w:rFonts w:ascii="Times New Roman" w:hAnsi="Times New Roman" w:cs="Times New Roman"/>
          <w:sz w:val="24"/>
          <w:szCs w:val="24"/>
        </w:rPr>
        <w:t xml:space="preserve"> binaların mimari projelerinde</w:t>
      </w:r>
      <w:r w:rsidR="00C63835" w:rsidRPr="00D835FC">
        <w:rPr>
          <w:rFonts w:ascii="Times New Roman" w:hAnsi="Times New Roman" w:cs="Times New Roman"/>
          <w:sz w:val="24"/>
          <w:szCs w:val="24"/>
        </w:rPr>
        <w:t xml:space="preserve"> klima cihazlarına ait dış ünitelerin yerleştirileceği alanlar ve</w:t>
      </w:r>
      <w:r w:rsidR="00DD71D9" w:rsidRPr="00D835FC">
        <w:rPr>
          <w:rFonts w:ascii="Times New Roman" w:hAnsi="Times New Roman" w:cs="Times New Roman"/>
          <w:sz w:val="24"/>
          <w:szCs w:val="24"/>
        </w:rPr>
        <w:t xml:space="preserve"> yönetmelik hükümlerine uygun olarak</w:t>
      </w:r>
      <w:r w:rsidR="00AB3450" w:rsidRPr="00D835FC">
        <w:rPr>
          <w:rFonts w:ascii="Times New Roman" w:hAnsi="Times New Roman" w:cs="Times New Roman"/>
          <w:sz w:val="24"/>
          <w:szCs w:val="24"/>
        </w:rPr>
        <w:t xml:space="preserve"> ilan </w:t>
      </w:r>
      <w:r w:rsidR="00EF7E4A" w:rsidRPr="00D835FC">
        <w:rPr>
          <w:rFonts w:ascii="Times New Roman" w:hAnsi="Times New Roman" w:cs="Times New Roman"/>
          <w:sz w:val="24"/>
          <w:szCs w:val="24"/>
        </w:rPr>
        <w:t xml:space="preserve">ve reklam uygulamalarının yeri ve </w:t>
      </w:r>
      <w:r w:rsidR="00AB3450" w:rsidRPr="00D835FC">
        <w:rPr>
          <w:rFonts w:ascii="Times New Roman" w:hAnsi="Times New Roman" w:cs="Times New Roman"/>
          <w:sz w:val="24"/>
          <w:szCs w:val="24"/>
        </w:rPr>
        <w:t>boyutları gösterilir.</w:t>
      </w:r>
    </w:p>
    <w:p w:rsidR="009D05FC" w:rsidRPr="00D835FC" w:rsidRDefault="00EC7D05" w:rsidP="00EC7D05">
      <w:pPr>
        <w:spacing w:after="0" w:line="300" w:lineRule="atLeast"/>
        <w:ind w:right="-567" w:firstLine="567"/>
        <w:jc w:val="both"/>
        <w:rPr>
          <w:rFonts w:ascii="Times New Roman" w:hAnsi="Times New Roman" w:cs="Times New Roman"/>
          <w:sz w:val="24"/>
          <w:szCs w:val="24"/>
        </w:rPr>
      </w:pPr>
      <w:r w:rsidRPr="00D835FC">
        <w:rPr>
          <w:rFonts w:ascii="Times New Roman" w:hAnsi="Times New Roman" w:cs="Times New Roman"/>
          <w:sz w:val="24"/>
          <w:szCs w:val="24"/>
        </w:rPr>
        <w:t>(8</w:t>
      </w:r>
      <w:r w:rsidR="00EF7E4A" w:rsidRPr="00D835FC">
        <w:rPr>
          <w:rFonts w:ascii="Times New Roman" w:hAnsi="Times New Roman" w:cs="Times New Roman"/>
          <w:sz w:val="24"/>
          <w:szCs w:val="24"/>
        </w:rPr>
        <w:t xml:space="preserve">) </w:t>
      </w:r>
      <w:r w:rsidRPr="00D835FC">
        <w:rPr>
          <w:rFonts w:ascii="Times New Roman" w:hAnsi="Times New Roman" w:cs="Times New Roman"/>
          <w:sz w:val="24"/>
          <w:szCs w:val="24"/>
        </w:rPr>
        <w:t>Kamuya ait yaya yolları ve kaldırımlarını işgal edecek şekilde binaların kendi mülkiyet sınırları dışına taşan merdiven, rampa, vitrin, satış alanı vb. yapılmasına izin verilmez.</w:t>
      </w:r>
    </w:p>
    <w:p w:rsidR="000178B2" w:rsidRPr="00D835FC" w:rsidRDefault="000178B2" w:rsidP="00EC7D05">
      <w:pPr>
        <w:spacing w:after="0" w:line="300" w:lineRule="atLeast"/>
        <w:ind w:right="-567" w:firstLine="567"/>
        <w:jc w:val="both"/>
        <w:rPr>
          <w:rFonts w:ascii="Times New Roman" w:hAnsi="Times New Roman" w:cs="Times New Roman"/>
          <w:sz w:val="24"/>
          <w:szCs w:val="24"/>
        </w:rPr>
      </w:pPr>
      <w:r w:rsidRPr="00D835FC">
        <w:rPr>
          <w:rFonts w:ascii="Times New Roman" w:hAnsi="Times New Roman" w:cs="Times New Roman"/>
          <w:sz w:val="24"/>
          <w:szCs w:val="24"/>
        </w:rPr>
        <w:t>(9</w:t>
      </w:r>
      <w:r w:rsidR="00EF7E4A" w:rsidRPr="00D835FC">
        <w:rPr>
          <w:rFonts w:ascii="Times New Roman" w:hAnsi="Times New Roman" w:cs="Times New Roman"/>
          <w:sz w:val="24"/>
          <w:szCs w:val="24"/>
        </w:rPr>
        <w:t xml:space="preserve">) </w:t>
      </w:r>
      <w:r w:rsidR="005667BF" w:rsidRPr="00D835FC">
        <w:rPr>
          <w:rFonts w:ascii="Times New Roman" w:hAnsi="Times New Roman" w:cs="Times New Roman"/>
          <w:sz w:val="24"/>
          <w:szCs w:val="24"/>
        </w:rPr>
        <w:t>Tü</w:t>
      </w:r>
      <w:r w:rsidR="00100E5A" w:rsidRPr="00D835FC">
        <w:rPr>
          <w:rFonts w:ascii="Times New Roman" w:hAnsi="Times New Roman" w:cs="Times New Roman"/>
          <w:sz w:val="24"/>
          <w:szCs w:val="24"/>
        </w:rPr>
        <w:t>m reklam içerik</w:t>
      </w:r>
      <w:r w:rsidR="008874F6" w:rsidRPr="00D835FC">
        <w:rPr>
          <w:rFonts w:ascii="Times New Roman" w:hAnsi="Times New Roman" w:cs="Times New Roman"/>
          <w:sz w:val="24"/>
          <w:szCs w:val="24"/>
        </w:rPr>
        <w:t xml:space="preserve"> ve uygulamalarının</w:t>
      </w:r>
      <w:r w:rsidR="005667BF" w:rsidRPr="00D835FC">
        <w:rPr>
          <w:rFonts w:ascii="Times New Roman" w:hAnsi="Times New Roman" w:cs="Times New Roman"/>
          <w:sz w:val="24"/>
          <w:szCs w:val="24"/>
        </w:rPr>
        <w:t xml:space="preserve">, </w:t>
      </w:r>
      <w:r w:rsidRPr="00D835FC">
        <w:rPr>
          <w:rFonts w:ascii="Times New Roman" w:hAnsi="Times New Roman" w:cs="Times New Roman"/>
          <w:sz w:val="24"/>
          <w:szCs w:val="24"/>
        </w:rPr>
        <w:t>Ticari Reklam ve Haksız Ticari Uygulamalar yönetmeliği</w:t>
      </w:r>
      <w:r w:rsidR="005667BF" w:rsidRPr="00D835FC">
        <w:rPr>
          <w:rFonts w:ascii="Times New Roman" w:hAnsi="Times New Roman" w:cs="Times New Roman"/>
          <w:sz w:val="24"/>
          <w:szCs w:val="24"/>
        </w:rPr>
        <w:t>ne uygun olması zorunludur.</w:t>
      </w:r>
    </w:p>
    <w:p w:rsidR="005D1B4B" w:rsidRPr="00D835FC" w:rsidRDefault="00DB0CF0" w:rsidP="00384429">
      <w:pPr>
        <w:spacing w:after="0" w:line="300" w:lineRule="atLeast"/>
        <w:ind w:right="-567" w:firstLine="567"/>
        <w:jc w:val="both"/>
        <w:rPr>
          <w:rFonts w:ascii="Times New Roman" w:hAnsi="Times New Roman" w:cs="Times New Roman"/>
          <w:sz w:val="24"/>
          <w:szCs w:val="24"/>
        </w:rPr>
      </w:pPr>
      <w:r w:rsidRPr="00D835FC">
        <w:rPr>
          <w:rFonts w:ascii="Times New Roman" w:hAnsi="Times New Roman" w:cs="Times New Roman"/>
          <w:sz w:val="24"/>
          <w:szCs w:val="24"/>
        </w:rPr>
        <w:t>(10</w:t>
      </w:r>
      <w:r w:rsidR="00EF7E4A" w:rsidRPr="00D835FC">
        <w:rPr>
          <w:rFonts w:ascii="Times New Roman" w:hAnsi="Times New Roman" w:cs="Times New Roman"/>
          <w:sz w:val="24"/>
          <w:szCs w:val="24"/>
        </w:rPr>
        <w:t xml:space="preserve">) </w:t>
      </w:r>
      <w:r w:rsidR="005D1B4B" w:rsidRPr="00D835FC">
        <w:rPr>
          <w:rFonts w:ascii="Times New Roman" w:hAnsi="Times New Roman" w:cs="Times New Roman"/>
          <w:sz w:val="24"/>
          <w:szCs w:val="24"/>
        </w:rPr>
        <w:t xml:space="preserve">Bu yönetmeliğin uygulanmasını kolaylaştırmak </w:t>
      </w:r>
      <w:r w:rsidR="00932A8C" w:rsidRPr="00D835FC">
        <w:rPr>
          <w:rFonts w:ascii="Times New Roman" w:hAnsi="Times New Roman" w:cs="Times New Roman"/>
          <w:sz w:val="24"/>
          <w:szCs w:val="24"/>
        </w:rPr>
        <w:t>ve kamuoyunu bilgilendirmek amacı ile “Şehir Estetiği Rehberi” hazırlanır.</w:t>
      </w:r>
    </w:p>
    <w:p w:rsidR="00DD385C" w:rsidRPr="00D835FC" w:rsidRDefault="00DD385C" w:rsidP="001924C5">
      <w:pPr>
        <w:spacing w:after="0" w:line="300" w:lineRule="atLeast"/>
        <w:ind w:right="-567" w:firstLine="567"/>
        <w:jc w:val="both"/>
        <w:rPr>
          <w:rFonts w:ascii="Times New Roman" w:eastAsia="Times New Roman" w:hAnsi="Times New Roman" w:cs="Times New Roman"/>
          <w:sz w:val="24"/>
          <w:szCs w:val="24"/>
          <w:lang w:eastAsia="tr-TR"/>
        </w:rPr>
      </w:pPr>
      <w:r w:rsidRPr="00D835FC">
        <w:rPr>
          <w:rFonts w:ascii="Times New Roman" w:hAnsi="Times New Roman" w:cs="Times New Roman"/>
          <w:sz w:val="24"/>
          <w:szCs w:val="24"/>
        </w:rPr>
        <w:t>(11</w:t>
      </w:r>
      <w:r w:rsidR="00EF7E4A" w:rsidRPr="00D835FC">
        <w:rPr>
          <w:rFonts w:ascii="Times New Roman" w:hAnsi="Times New Roman" w:cs="Times New Roman"/>
          <w:sz w:val="24"/>
          <w:szCs w:val="24"/>
        </w:rPr>
        <w:t xml:space="preserve">) </w:t>
      </w:r>
      <w:r w:rsidRPr="00D835FC">
        <w:rPr>
          <w:rFonts w:ascii="Times New Roman" w:hAnsi="Times New Roman" w:cs="Times New Roman"/>
          <w:sz w:val="24"/>
          <w:szCs w:val="24"/>
        </w:rPr>
        <w:t>Bu yönetmelik hükümleri</w:t>
      </w:r>
      <w:r w:rsidR="000E6068" w:rsidRPr="00D835FC">
        <w:rPr>
          <w:rFonts w:ascii="Times New Roman" w:hAnsi="Times New Roman" w:cs="Times New Roman"/>
          <w:sz w:val="24"/>
          <w:szCs w:val="24"/>
        </w:rPr>
        <w:t xml:space="preserve"> kapsamında yapılacak her türlü reklam ve tanıtım uygulaması</w:t>
      </w:r>
      <w:r w:rsidR="00BF2471" w:rsidRPr="00D835FC">
        <w:rPr>
          <w:rFonts w:ascii="Times New Roman" w:hAnsi="Times New Roman" w:cs="Times New Roman"/>
          <w:sz w:val="24"/>
          <w:szCs w:val="24"/>
        </w:rPr>
        <w:t xml:space="preserve"> için E</w:t>
      </w:r>
      <w:r w:rsidRPr="00D835FC">
        <w:rPr>
          <w:rFonts w:ascii="Times New Roman" w:hAnsi="Times New Roman" w:cs="Times New Roman"/>
          <w:sz w:val="24"/>
          <w:szCs w:val="24"/>
        </w:rPr>
        <w:t>k</w:t>
      </w:r>
      <w:r w:rsidR="00BF2471" w:rsidRPr="00D835FC">
        <w:rPr>
          <w:rFonts w:ascii="Times New Roman" w:hAnsi="Times New Roman" w:cs="Times New Roman"/>
          <w:sz w:val="24"/>
          <w:szCs w:val="24"/>
        </w:rPr>
        <w:t>-</w:t>
      </w:r>
      <w:r w:rsidRPr="00D835FC">
        <w:rPr>
          <w:rFonts w:ascii="Times New Roman" w:hAnsi="Times New Roman" w:cs="Times New Roman"/>
          <w:sz w:val="24"/>
          <w:szCs w:val="24"/>
        </w:rPr>
        <w:t>1 de yer alan Reklam ve İlan İzin Belgesi</w:t>
      </w:r>
      <w:r w:rsidR="0060197F" w:rsidRPr="00D835FC">
        <w:rPr>
          <w:rFonts w:ascii="Times New Roman" w:hAnsi="Times New Roman" w:cs="Times New Roman"/>
          <w:sz w:val="24"/>
          <w:szCs w:val="24"/>
        </w:rPr>
        <w:t>nin alınması zorunludur</w:t>
      </w:r>
      <w:r w:rsidRPr="00D835FC">
        <w:rPr>
          <w:rFonts w:ascii="Times New Roman" w:hAnsi="Times New Roman" w:cs="Times New Roman"/>
          <w:sz w:val="24"/>
          <w:szCs w:val="24"/>
        </w:rPr>
        <w:t>.</w:t>
      </w:r>
      <w:r w:rsidR="0070076C" w:rsidRPr="00D835FC">
        <w:rPr>
          <w:rFonts w:ascii="Times New Roman" w:hAnsi="Times New Roman" w:cs="Times New Roman"/>
          <w:sz w:val="24"/>
          <w:szCs w:val="24"/>
        </w:rPr>
        <w:t xml:space="preserve"> Reklam ve ilan vergisi “Reklam ve İlan İzin Belgesi” alınan reklam ve tanıtım uygulamalarından tahsil edilebilir.</w:t>
      </w:r>
    </w:p>
    <w:p w:rsidR="000C39B0" w:rsidRPr="00D835FC" w:rsidRDefault="000C39B0" w:rsidP="001924C5">
      <w:pPr>
        <w:spacing w:after="0" w:line="300" w:lineRule="atLeast"/>
        <w:ind w:right="-567" w:firstLine="567"/>
        <w:jc w:val="both"/>
        <w:rPr>
          <w:rFonts w:ascii="Times New Roman" w:eastAsia="Times New Roman" w:hAnsi="Times New Roman" w:cs="Times New Roman"/>
          <w:sz w:val="24"/>
          <w:szCs w:val="24"/>
          <w:lang w:eastAsia="tr-TR"/>
        </w:rPr>
      </w:pPr>
    </w:p>
    <w:p w:rsidR="009D226B" w:rsidRPr="00D835FC" w:rsidRDefault="00EB2E7A" w:rsidP="001924C5">
      <w:pPr>
        <w:spacing w:after="0" w:line="300" w:lineRule="atLeast"/>
        <w:ind w:right="-567" w:firstLine="567"/>
        <w:jc w:val="both"/>
        <w:rPr>
          <w:rFonts w:ascii="Times New Roman" w:eastAsia="Times New Roman" w:hAnsi="Times New Roman" w:cs="Times New Roman"/>
          <w:sz w:val="24"/>
          <w:szCs w:val="24"/>
          <w:lang w:eastAsia="tr-TR"/>
        </w:rPr>
      </w:pPr>
      <w:r w:rsidRPr="00D835FC">
        <w:rPr>
          <w:rFonts w:ascii="Times New Roman" w:eastAsia="Times New Roman" w:hAnsi="Times New Roman" w:cs="Times New Roman"/>
          <w:b/>
          <w:bCs/>
          <w:sz w:val="24"/>
          <w:szCs w:val="24"/>
          <w:lang w:eastAsia="tr-TR"/>
        </w:rPr>
        <w:t xml:space="preserve">Belediyelerin </w:t>
      </w:r>
      <w:r w:rsidR="00763309" w:rsidRPr="00D835FC">
        <w:rPr>
          <w:rFonts w:ascii="Times New Roman" w:eastAsia="Times New Roman" w:hAnsi="Times New Roman" w:cs="Times New Roman"/>
          <w:b/>
          <w:bCs/>
          <w:sz w:val="24"/>
          <w:szCs w:val="24"/>
          <w:lang w:eastAsia="tr-TR"/>
        </w:rPr>
        <w:t>g</w:t>
      </w:r>
      <w:r w:rsidR="009D226B" w:rsidRPr="00D835FC">
        <w:rPr>
          <w:rFonts w:ascii="Times New Roman" w:eastAsia="Times New Roman" w:hAnsi="Times New Roman" w:cs="Times New Roman"/>
          <w:b/>
          <w:bCs/>
          <w:sz w:val="24"/>
          <w:szCs w:val="24"/>
          <w:lang w:eastAsia="tr-TR"/>
        </w:rPr>
        <w:t>örev</w:t>
      </w:r>
      <w:r w:rsidR="00A349EB" w:rsidRPr="00D835FC">
        <w:rPr>
          <w:rFonts w:ascii="Times New Roman" w:eastAsia="Times New Roman" w:hAnsi="Times New Roman" w:cs="Times New Roman"/>
          <w:b/>
          <w:bCs/>
          <w:sz w:val="24"/>
          <w:szCs w:val="24"/>
          <w:lang w:eastAsia="tr-TR"/>
        </w:rPr>
        <w:t xml:space="preserve">, </w:t>
      </w:r>
      <w:r w:rsidR="00763309" w:rsidRPr="00D835FC">
        <w:rPr>
          <w:rFonts w:ascii="Times New Roman" w:eastAsia="Times New Roman" w:hAnsi="Times New Roman" w:cs="Times New Roman"/>
          <w:b/>
          <w:bCs/>
          <w:sz w:val="24"/>
          <w:szCs w:val="24"/>
          <w:lang w:eastAsia="tr-TR"/>
        </w:rPr>
        <w:t>y</w:t>
      </w:r>
      <w:r w:rsidR="00A349EB" w:rsidRPr="00D835FC">
        <w:rPr>
          <w:rFonts w:ascii="Times New Roman" w:eastAsia="Times New Roman" w:hAnsi="Times New Roman" w:cs="Times New Roman"/>
          <w:b/>
          <w:bCs/>
          <w:sz w:val="24"/>
          <w:szCs w:val="24"/>
          <w:lang w:eastAsia="tr-TR"/>
        </w:rPr>
        <w:t>etki</w:t>
      </w:r>
      <w:r w:rsidR="009D226B" w:rsidRPr="00D835FC">
        <w:rPr>
          <w:rFonts w:ascii="Times New Roman" w:eastAsia="Times New Roman" w:hAnsi="Times New Roman" w:cs="Times New Roman"/>
          <w:b/>
          <w:bCs/>
          <w:sz w:val="24"/>
          <w:szCs w:val="24"/>
          <w:lang w:eastAsia="tr-TR"/>
        </w:rPr>
        <w:t xml:space="preserve"> ve </w:t>
      </w:r>
      <w:r w:rsidR="00763309" w:rsidRPr="00D835FC">
        <w:rPr>
          <w:rFonts w:ascii="Times New Roman" w:eastAsia="Times New Roman" w:hAnsi="Times New Roman" w:cs="Times New Roman"/>
          <w:b/>
          <w:bCs/>
          <w:sz w:val="24"/>
          <w:szCs w:val="24"/>
          <w:lang w:eastAsia="tr-TR"/>
        </w:rPr>
        <w:t>s</w:t>
      </w:r>
      <w:r w:rsidR="009D226B" w:rsidRPr="00D835FC">
        <w:rPr>
          <w:rFonts w:ascii="Times New Roman" w:eastAsia="Times New Roman" w:hAnsi="Times New Roman" w:cs="Times New Roman"/>
          <w:b/>
          <w:bCs/>
          <w:sz w:val="24"/>
          <w:szCs w:val="24"/>
          <w:lang w:eastAsia="tr-TR"/>
        </w:rPr>
        <w:t>orumluluklar</w:t>
      </w:r>
      <w:r w:rsidRPr="00D835FC">
        <w:rPr>
          <w:rFonts w:ascii="Times New Roman" w:eastAsia="Times New Roman" w:hAnsi="Times New Roman" w:cs="Times New Roman"/>
          <w:b/>
          <w:bCs/>
          <w:sz w:val="24"/>
          <w:szCs w:val="24"/>
          <w:lang w:eastAsia="tr-TR"/>
        </w:rPr>
        <w:t xml:space="preserve">ı </w:t>
      </w:r>
    </w:p>
    <w:p w:rsidR="00425424" w:rsidRPr="00D835FC" w:rsidRDefault="009D226B" w:rsidP="00B10181">
      <w:pPr>
        <w:spacing w:after="0" w:line="300" w:lineRule="atLeast"/>
        <w:ind w:right="-567" w:firstLine="567"/>
        <w:jc w:val="both"/>
        <w:rPr>
          <w:rFonts w:ascii="Times New Roman" w:eastAsia="Times New Roman" w:hAnsi="Times New Roman" w:cs="Times New Roman"/>
          <w:sz w:val="24"/>
          <w:szCs w:val="24"/>
          <w:lang w:eastAsia="tr-TR"/>
        </w:rPr>
      </w:pPr>
      <w:r w:rsidRPr="00D835FC">
        <w:rPr>
          <w:rFonts w:ascii="Times New Roman" w:eastAsia="Times New Roman" w:hAnsi="Times New Roman" w:cs="Times New Roman"/>
          <w:b/>
          <w:bCs/>
          <w:sz w:val="24"/>
          <w:szCs w:val="24"/>
          <w:lang w:eastAsia="tr-TR"/>
        </w:rPr>
        <w:t>MADDE 5-</w:t>
      </w:r>
      <w:r w:rsidRPr="00D835FC">
        <w:rPr>
          <w:rFonts w:ascii="Times New Roman" w:eastAsia="Times New Roman" w:hAnsi="Times New Roman" w:cs="Times New Roman"/>
          <w:sz w:val="24"/>
          <w:szCs w:val="24"/>
          <w:lang w:eastAsia="tr-TR"/>
        </w:rPr>
        <w:t>(1</w:t>
      </w:r>
      <w:r w:rsidR="00EF7E4A" w:rsidRPr="00D835FC">
        <w:rPr>
          <w:rFonts w:ascii="Times New Roman" w:eastAsia="Times New Roman" w:hAnsi="Times New Roman" w:cs="Times New Roman"/>
          <w:sz w:val="24"/>
          <w:szCs w:val="24"/>
          <w:lang w:eastAsia="tr-TR"/>
        </w:rPr>
        <w:t xml:space="preserve">) </w:t>
      </w:r>
      <w:r w:rsidRPr="00D835FC">
        <w:rPr>
          <w:rFonts w:ascii="Times New Roman" w:eastAsia="Times New Roman" w:hAnsi="Times New Roman" w:cs="Times New Roman"/>
          <w:sz w:val="24"/>
          <w:szCs w:val="24"/>
          <w:lang w:eastAsia="tr-TR"/>
        </w:rPr>
        <w:t>Büyükşehir Belediyesinin görev</w:t>
      </w:r>
      <w:r w:rsidR="00AE1EBA" w:rsidRPr="00D835FC">
        <w:rPr>
          <w:rFonts w:ascii="Times New Roman" w:eastAsia="Times New Roman" w:hAnsi="Times New Roman" w:cs="Times New Roman"/>
          <w:sz w:val="24"/>
          <w:szCs w:val="24"/>
          <w:lang w:eastAsia="tr-TR"/>
        </w:rPr>
        <w:t>, yetki</w:t>
      </w:r>
      <w:r w:rsidRPr="00D835FC">
        <w:rPr>
          <w:rFonts w:ascii="Times New Roman" w:eastAsia="Times New Roman" w:hAnsi="Times New Roman" w:cs="Times New Roman"/>
          <w:sz w:val="24"/>
          <w:szCs w:val="24"/>
          <w:lang w:eastAsia="tr-TR"/>
        </w:rPr>
        <w:t xml:space="preserve"> ve sorumlulukları;</w:t>
      </w:r>
    </w:p>
    <w:p w:rsidR="00425424" w:rsidRPr="00D835FC" w:rsidRDefault="00EC4F0C" w:rsidP="00B10181">
      <w:pPr>
        <w:pStyle w:val="ListeParagraf"/>
        <w:numPr>
          <w:ilvl w:val="0"/>
          <w:numId w:val="15"/>
        </w:numPr>
        <w:spacing w:after="0" w:line="300" w:lineRule="atLeast"/>
        <w:ind w:right="-567"/>
        <w:jc w:val="both"/>
        <w:rPr>
          <w:rFonts w:ascii="Times New Roman" w:eastAsia="Times New Roman" w:hAnsi="Times New Roman" w:cs="Times New Roman"/>
          <w:sz w:val="24"/>
          <w:szCs w:val="24"/>
          <w:lang w:eastAsia="tr-TR"/>
        </w:rPr>
      </w:pPr>
      <w:r w:rsidRPr="00D835FC">
        <w:rPr>
          <w:rFonts w:ascii="Times New Roman" w:eastAsia="Times New Roman" w:hAnsi="Times New Roman" w:cs="Times New Roman"/>
          <w:sz w:val="24"/>
          <w:szCs w:val="24"/>
          <w:lang w:eastAsia="tr-TR"/>
        </w:rPr>
        <w:t>Büyükşehir B</w:t>
      </w:r>
      <w:r w:rsidR="00AE1EBA" w:rsidRPr="00D835FC">
        <w:rPr>
          <w:rFonts w:ascii="Times New Roman" w:eastAsia="Times New Roman" w:hAnsi="Times New Roman" w:cs="Times New Roman"/>
          <w:sz w:val="24"/>
          <w:szCs w:val="24"/>
          <w:lang w:eastAsia="tr-TR"/>
        </w:rPr>
        <w:t>elediyesi yetki alanı:</w:t>
      </w:r>
    </w:p>
    <w:p w:rsidR="00AE1EBA" w:rsidRPr="00D835FC" w:rsidRDefault="00AE1EBA" w:rsidP="00795BDB">
      <w:pPr>
        <w:pStyle w:val="ListeParagraf"/>
        <w:spacing w:after="0" w:line="300" w:lineRule="atLeast"/>
        <w:ind w:left="0" w:right="-567" w:firstLine="567"/>
        <w:jc w:val="both"/>
        <w:rPr>
          <w:rFonts w:ascii="Times New Roman" w:eastAsia="Times New Roman" w:hAnsi="Times New Roman" w:cs="Times New Roman"/>
          <w:sz w:val="24"/>
          <w:szCs w:val="24"/>
          <w:lang w:eastAsia="tr-TR"/>
        </w:rPr>
      </w:pPr>
      <w:r w:rsidRPr="00D835FC">
        <w:rPr>
          <w:rFonts w:ascii="Times New Roman" w:eastAsia="Times New Roman" w:hAnsi="Times New Roman" w:cs="Times New Roman"/>
          <w:sz w:val="24"/>
          <w:szCs w:val="24"/>
          <w:lang w:eastAsia="tr-TR"/>
        </w:rPr>
        <w:t xml:space="preserve">5216 sayılı </w:t>
      </w:r>
      <w:r w:rsidR="009D05FC" w:rsidRPr="00D835FC">
        <w:rPr>
          <w:rFonts w:ascii="Times New Roman" w:eastAsia="Times New Roman" w:hAnsi="Times New Roman" w:cs="Times New Roman"/>
          <w:sz w:val="24"/>
          <w:szCs w:val="24"/>
          <w:lang w:eastAsia="tr-TR"/>
        </w:rPr>
        <w:t>Büyükşehir Belediyesi K</w:t>
      </w:r>
      <w:r w:rsidRPr="00D835FC">
        <w:rPr>
          <w:rFonts w:ascii="Times New Roman" w:eastAsia="Times New Roman" w:hAnsi="Times New Roman" w:cs="Times New Roman"/>
          <w:sz w:val="24"/>
          <w:szCs w:val="24"/>
          <w:lang w:eastAsia="tr-TR"/>
        </w:rPr>
        <w:t>anunu</w:t>
      </w:r>
      <w:r w:rsidR="009D05FC" w:rsidRPr="00D835FC">
        <w:rPr>
          <w:rFonts w:ascii="Times New Roman" w:eastAsia="Times New Roman" w:hAnsi="Times New Roman" w:cs="Times New Roman"/>
          <w:sz w:val="24"/>
          <w:szCs w:val="24"/>
          <w:lang w:eastAsia="tr-TR"/>
        </w:rPr>
        <w:t>’nu</w:t>
      </w:r>
      <w:r w:rsidRPr="00D835FC">
        <w:rPr>
          <w:rFonts w:ascii="Times New Roman" w:eastAsia="Times New Roman" w:hAnsi="Times New Roman" w:cs="Times New Roman"/>
          <w:sz w:val="24"/>
          <w:szCs w:val="24"/>
          <w:lang w:eastAsia="tr-TR"/>
        </w:rPr>
        <w:t>n 7</w:t>
      </w:r>
      <w:r w:rsidR="009D05FC" w:rsidRPr="00D835FC">
        <w:rPr>
          <w:rFonts w:ascii="Times New Roman" w:eastAsia="Times New Roman" w:hAnsi="Times New Roman" w:cs="Times New Roman"/>
          <w:sz w:val="24"/>
          <w:szCs w:val="24"/>
          <w:lang w:eastAsia="tr-TR"/>
        </w:rPr>
        <w:t xml:space="preserve"> inci maddesinin (g</w:t>
      </w:r>
      <w:r w:rsidR="00EF7E4A" w:rsidRPr="00D835FC">
        <w:rPr>
          <w:rFonts w:ascii="Times New Roman" w:eastAsia="Times New Roman" w:hAnsi="Times New Roman" w:cs="Times New Roman"/>
          <w:sz w:val="24"/>
          <w:szCs w:val="24"/>
          <w:lang w:eastAsia="tr-TR"/>
        </w:rPr>
        <w:t xml:space="preserve">) </w:t>
      </w:r>
      <w:r w:rsidR="009D05FC" w:rsidRPr="00D835FC">
        <w:rPr>
          <w:rFonts w:ascii="Times New Roman" w:eastAsia="Times New Roman" w:hAnsi="Times New Roman" w:cs="Times New Roman"/>
          <w:sz w:val="24"/>
          <w:szCs w:val="24"/>
          <w:lang w:eastAsia="tr-TR"/>
        </w:rPr>
        <w:t>bendinde</w:t>
      </w:r>
      <w:r w:rsidRPr="00D835FC">
        <w:rPr>
          <w:rFonts w:ascii="Times New Roman" w:eastAsia="Times New Roman" w:hAnsi="Times New Roman" w:cs="Times New Roman"/>
          <w:sz w:val="24"/>
          <w:szCs w:val="24"/>
          <w:lang w:eastAsia="tr-TR"/>
        </w:rPr>
        <w:t xml:space="preserve"> belirtilen Büyükşehir Belediye sınırları </w:t>
      </w:r>
      <w:r w:rsidR="00EB2E7A" w:rsidRPr="00D835FC">
        <w:rPr>
          <w:rFonts w:ascii="Times New Roman" w:eastAsia="Times New Roman" w:hAnsi="Times New Roman" w:cs="Times New Roman"/>
          <w:sz w:val="24"/>
          <w:szCs w:val="24"/>
          <w:lang w:eastAsia="tr-TR"/>
        </w:rPr>
        <w:t>dâhilinde</w:t>
      </w:r>
      <w:r w:rsidRPr="00D835FC">
        <w:rPr>
          <w:rFonts w:ascii="Times New Roman" w:eastAsia="Times New Roman" w:hAnsi="Times New Roman" w:cs="Times New Roman"/>
          <w:sz w:val="24"/>
          <w:szCs w:val="24"/>
          <w:lang w:eastAsia="tr-TR"/>
        </w:rPr>
        <w:t>,</w:t>
      </w:r>
      <w:r w:rsidR="00EF7E4A" w:rsidRPr="00D835FC">
        <w:rPr>
          <w:rFonts w:ascii="Times New Roman" w:eastAsia="Times New Roman" w:hAnsi="Times New Roman" w:cs="Times New Roman"/>
          <w:sz w:val="24"/>
          <w:szCs w:val="24"/>
          <w:lang w:eastAsia="tr-TR"/>
        </w:rPr>
        <w:t xml:space="preserve"> </w:t>
      </w:r>
      <w:r w:rsidR="00126808" w:rsidRPr="00D835FC">
        <w:rPr>
          <w:rFonts w:ascii="Times New Roman" w:eastAsia="Times New Roman" w:hAnsi="Times New Roman" w:cs="Times New Roman"/>
          <w:sz w:val="24"/>
          <w:szCs w:val="24"/>
          <w:lang w:eastAsia="tr-TR"/>
        </w:rPr>
        <w:t>Büyükşehir B</w:t>
      </w:r>
      <w:r w:rsidR="005B093E" w:rsidRPr="00D835FC">
        <w:rPr>
          <w:rFonts w:ascii="Times New Roman" w:eastAsia="Times New Roman" w:hAnsi="Times New Roman" w:cs="Times New Roman"/>
          <w:sz w:val="24"/>
          <w:szCs w:val="24"/>
          <w:lang w:eastAsia="tr-TR"/>
        </w:rPr>
        <w:t>elediye</w:t>
      </w:r>
      <w:r w:rsidRPr="00D835FC">
        <w:rPr>
          <w:rFonts w:ascii="Times New Roman" w:eastAsia="Times New Roman" w:hAnsi="Times New Roman" w:cs="Times New Roman"/>
          <w:sz w:val="24"/>
          <w:szCs w:val="24"/>
          <w:lang w:eastAsia="tr-TR"/>
        </w:rPr>
        <w:t xml:space="preserve"> Meclis</w:t>
      </w:r>
      <w:r w:rsidR="005B093E" w:rsidRPr="00D835FC">
        <w:rPr>
          <w:rFonts w:ascii="Times New Roman" w:eastAsia="Times New Roman" w:hAnsi="Times New Roman" w:cs="Times New Roman"/>
          <w:sz w:val="24"/>
          <w:szCs w:val="24"/>
          <w:lang w:eastAsia="tr-TR"/>
        </w:rPr>
        <w:t>in</w:t>
      </w:r>
      <w:r w:rsidR="00126808" w:rsidRPr="00D835FC">
        <w:rPr>
          <w:rFonts w:ascii="Times New Roman" w:eastAsia="Times New Roman" w:hAnsi="Times New Roman" w:cs="Times New Roman"/>
          <w:sz w:val="24"/>
          <w:szCs w:val="24"/>
          <w:lang w:eastAsia="tr-TR"/>
        </w:rPr>
        <w:t>c</w:t>
      </w:r>
      <w:r w:rsidRPr="00D835FC">
        <w:rPr>
          <w:rFonts w:ascii="Times New Roman" w:eastAsia="Times New Roman" w:hAnsi="Times New Roman" w:cs="Times New Roman"/>
          <w:sz w:val="24"/>
          <w:szCs w:val="24"/>
          <w:lang w:eastAsia="tr-TR"/>
        </w:rPr>
        <w:t>e karar altına alınan</w:t>
      </w:r>
      <w:r w:rsidR="00990A2B" w:rsidRPr="00D835FC">
        <w:rPr>
          <w:rFonts w:ascii="Times New Roman" w:eastAsia="Times New Roman" w:hAnsi="Times New Roman" w:cs="Times New Roman"/>
          <w:sz w:val="24"/>
          <w:szCs w:val="24"/>
          <w:lang w:eastAsia="tr-TR"/>
        </w:rPr>
        <w:t>, protokolle belirlenen</w:t>
      </w:r>
      <w:r w:rsidR="00B95F05" w:rsidRPr="00D835FC">
        <w:rPr>
          <w:rFonts w:ascii="Times New Roman" w:eastAsia="Times New Roman" w:hAnsi="Times New Roman" w:cs="Times New Roman"/>
          <w:sz w:val="24"/>
          <w:szCs w:val="24"/>
          <w:lang w:eastAsia="tr-TR"/>
        </w:rPr>
        <w:t xml:space="preserve"> ve</w:t>
      </w:r>
      <w:r w:rsidR="00F1709D" w:rsidRPr="00D835FC">
        <w:rPr>
          <w:rFonts w:ascii="Times New Roman" w:eastAsia="Times New Roman" w:hAnsi="Times New Roman" w:cs="Times New Roman"/>
          <w:sz w:val="24"/>
          <w:szCs w:val="24"/>
          <w:lang w:eastAsia="tr-TR"/>
        </w:rPr>
        <w:t xml:space="preserve"> tasarrufunda bulunan</w:t>
      </w:r>
      <w:r w:rsidRPr="00D835FC">
        <w:rPr>
          <w:rFonts w:ascii="Times New Roman" w:eastAsia="Times New Roman" w:hAnsi="Times New Roman" w:cs="Times New Roman"/>
          <w:sz w:val="24"/>
          <w:szCs w:val="24"/>
          <w:lang w:eastAsia="tr-TR"/>
        </w:rPr>
        <w:t xml:space="preserve">; meydan, </w:t>
      </w:r>
      <w:r w:rsidR="00EB2E7A" w:rsidRPr="00D835FC">
        <w:rPr>
          <w:rFonts w:ascii="Times New Roman" w:eastAsia="Times New Roman" w:hAnsi="Times New Roman" w:cs="Times New Roman"/>
          <w:sz w:val="24"/>
          <w:szCs w:val="24"/>
          <w:lang w:eastAsia="tr-TR"/>
        </w:rPr>
        <w:t>bulvar, cadde</w:t>
      </w:r>
      <w:r w:rsidR="00AB0F8B" w:rsidRPr="00D835FC">
        <w:rPr>
          <w:rFonts w:ascii="Times New Roman" w:eastAsia="Times New Roman" w:hAnsi="Times New Roman" w:cs="Times New Roman"/>
          <w:sz w:val="24"/>
          <w:szCs w:val="24"/>
          <w:lang w:eastAsia="tr-TR"/>
        </w:rPr>
        <w:t xml:space="preserve">, </w:t>
      </w:r>
      <w:r w:rsidR="00594422" w:rsidRPr="00D835FC">
        <w:rPr>
          <w:rFonts w:ascii="Times New Roman" w:hAnsi="Times New Roman" w:cs="Times New Roman"/>
          <w:sz w:val="24"/>
          <w:szCs w:val="24"/>
        </w:rPr>
        <w:t>mahalleleri ilçe merkezine bağlayan</w:t>
      </w:r>
      <w:r w:rsidR="00EF7E4A" w:rsidRPr="00D835FC">
        <w:rPr>
          <w:rFonts w:ascii="Times New Roman" w:hAnsi="Times New Roman" w:cs="Times New Roman"/>
          <w:sz w:val="24"/>
          <w:szCs w:val="24"/>
        </w:rPr>
        <w:t xml:space="preserve"> </w:t>
      </w:r>
      <w:r w:rsidRPr="00D835FC">
        <w:rPr>
          <w:rFonts w:ascii="Times New Roman" w:eastAsia="Times New Roman" w:hAnsi="Times New Roman" w:cs="Times New Roman"/>
          <w:sz w:val="24"/>
          <w:szCs w:val="24"/>
          <w:lang w:eastAsia="tr-TR"/>
        </w:rPr>
        <w:t>yollar</w:t>
      </w:r>
      <w:r w:rsidR="007514FC" w:rsidRPr="00D835FC">
        <w:rPr>
          <w:rFonts w:ascii="Times New Roman" w:eastAsia="Times New Roman" w:hAnsi="Times New Roman" w:cs="Times New Roman"/>
          <w:sz w:val="24"/>
          <w:szCs w:val="24"/>
          <w:lang w:eastAsia="tr-TR"/>
        </w:rPr>
        <w:t>, kaldırımlar</w:t>
      </w:r>
      <w:r w:rsidRPr="00D835FC">
        <w:rPr>
          <w:rFonts w:ascii="Times New Roman" w:eastAsia="Times New Roman" w:hAnsi="Times New Roman" w:cs="Times New Roman"/>
          <w:sz w:val="24"/>
          <w:szCs w:val="24"/>
          <w:lang w:eastAsia="tr-TR"/>
        </w:rPr>
        <w:t xml:space="preserve"> ve </w:t>
      </w:r>
      <w:r w:rsidR="00D039F0" w:rsidRPr="00D835FC">
        <w:rPr>
          <w:rFonts w:ascii="Times New Roman" w:eastAsia="Times New Roman" w:hAnsi="Times New Roman" w:cs="Times New Roman"/>
          <w:sz w:val="24"/>
          <w:szCs w:val="24"/>
          <w:lang w:eastAsia="tr-TR"/>
        </w:rPr>
        <w:t>karayolları</w:t>
      </w:r>
      <w:r w:rsidRPr="00D835FC">
        <w:rPr>
          <w:rFonts w:ascii="Times New Roman" w:eastAsia="Times New Roman" w:hAnsi="Times New Roman" w:cs="Times New Roman"/>
          <w:sz w:val="24"/>
          <w:szCs w:val="24"/>
          <w:lang w:eastAsia="tr-TR"/>
        </w:rPr>
        <w:t>, parklar, yeşil alanla</w:t>
      </w:r>
      <w:r w:rsidR="00CB1A92" w:rsidRPr="00D835FC">
        <w:rPr>
          <w:rFonts w:ascii="Times New Roman" w:eastAsia="Times New Roman" w:hAnsi="Times New Roman" w:cs="Times New Roman"/>
          <w:sz w:val="24"/>
          <w:szCs w:val="24"/>
          <w:lang w:eastAsia="tr-TR"/>
        </w:rPr>
        <w:t>r, bu alanlara cepheli bina ve parseller</w:t>
      </w:r>
      <w:r w:rsidRPr="00D835FC">
        <w:rPr>
          <w:rFonts w:ascii="Times New Roman" w:eastAsia="Times New Roman" w:hAnsi="Times New Roman" w:cs="Times New Roman"/>
          <w:sz w:val="24"/>
          <w:szCs w:val="24"/>
          <w:lang w:eastAsia="tr-TR"/>
        </w:rPr>
        <w:t>, Konya Tarihi Kent Merkezi</w:t>
      </w:r>
      <w:r w:rsidR="005B093E" w:rsidRPr="00D835FC">
        <w:rPr>
          <w:rFonts w:ascii="Times New Roman" w:eastAsia="Times New Roman" w:hAnsi="Times New Roman" w:cs="Times New Roman"/>
          <w:sz w:val="24"/>
          <w:szCs w:val="24"/>
          <w:lang w:eastAsia="tr-TR"/>
        </w:rPr>
        <w:t>,</w:t>
      </w:r>
      <w:r w:rsidRPr="00D835FC">
        <w:rPr>
          <w:rFonts w:ascii="Times New Roman" w:eastAsia="Times New Roman" w:hAnsi="Times New Roman" w:cs="Times New Roman"/>
          <w:sz w:val="24"/>
          <w:szCs w:val="24"/>
          <w:lang w:eastAsia="tr-TR"/>
        </w:rPr>
        <w:t xml:space="preserve"> koruma amaçlı imar plan</w:t>
      </w:r>
      <w:r w:rsidR="00EA32B5" w:rsidRPr="00D835FC">
        <w:rPr>
          <w:rFonts w:ascii="Times New Roman" w:eastAsia="Times New Roman" w:hAnsi="Times New Roman" w:cs="Times New Roman"/>
          <w:sz w:val="24"/>
          <w:szCs w:val="24"/>
          <w:lang w:eastAsia="tr-TR"/>
        </w:rPr>
        <w:t>ı</w:t>
      </w:r>
      <w:r w:rsidRPr="00D835FC">
        <w:rPr>
          <w:rFonts w:ascii="Times New Roman" w:eastAsia="Times New Roman" w:hAnsi="Times New Roman" w:cs="Times New Roman"/>
          <w:sz w:val="24"/>
          <w:szCs w:val="24"/>
          <w:lang w:eastAsia="tr-TR"/>
        </w:rPr>
        <w:t xml:space="preserve"> sınırları </w:t>
      </w:r>
      <w:r w:rsidR="00EB2E7A" w:rsidRPr="00D835FC">
        <w:rPr>
          <w:rFonts w:ascii="Times New Roman" w:eastAsia="Times New Roman" w:hAnsi="Times New Roman" w:cs="Times New Roman"/>
          <w:sz w:val="24"/>
          <w:szCs w:val="24"/>
          <w:lang w:eastAsia="tr-TR"/>
        </w:rPr>
        <w:t>içerisi, Büyükşehir</w:t>
      </w:r>
      <w:r w:rsidRPr="00D835FC">
        <w:rPr>
          <w:rFonts w:ascii="Times New Roman" w:eastAsia="Times New Roman" w:hAnsi="Times New Roman" w:cs="Times New Roman"/>
          <w:sz w:val="24"/>
          <w:szCs w:val="24"/>
          <w:lang w:eastAsia="tr-TR"/>
        </w:rPr>
        <w:t xml:space="preserve"> Belediyesine ait binalar, elektrik </w:t>
      </w:r>
      <w:r w:rsidR="006C7671" w:rsidRPr="00D835FC">
        <w:rPr>
          <w:rFonts w:ascii="Times New Roman" w:eastAsia="Times New Roman" w:hAnsi="Times New Roman" w:cs="Times New Roman"/>
          <w:sz w:val="24"/>
          <w:szCs w:val="24"/>
          <w:lang w:eastAsia="tr-TR"/>
        </w:rPr>
        <w:t>direkleri</w:t>
      </w:r>
      <w:r w:rsidRPr="00D835FC">
        <w:rPr>
          <w:rFonts w:ascii="Times New Roman" w:eastAsia="Times New Roman" w:hAnsi="Times New Roman" w:cs="Times New Roman"/>
          <w:sz w:val="24"/>
          <w:szCs w:val="24"/>
          <w:lang w:eastAsia="tr-TR"/>
        </w:rPr>
        <w:t xml:space="preserve"> ile toplu taşım</w:t>
      </w:r>
      <w:r w:rsidR="006C7671" w:rsidRPr="00D835FC">
        <w:rPr>
          <w:rFonts w:ascii="Times New Roman" w:eastAsia="Times New Roman" w:hAnsi="Times New Roman" w:cs="Times New Roman"/>
          <w:sz w:val="24"/>
          <w:szCs w:val="24"/>
          <w:lang w:eastAsia="tr-TR"/>
        </w:rPr>
        <w:t>a</w:t>
      </w:r>
      <w:r w:rsidRPr="00D835FC">
        <w:rPr>
          <w:rFonts w:ascii="Times New Roman" w:eastAsia="Times New Roman" w:hAnsi="Times New Roman" w:cs="Times New Roman"/>
          <w:sz w:val="24"/>
          <w:szCs w:val="24"/>
          <w:lang w:eastAsia="tr-TR"/>
        </w:rPr>
        <w:t xml:space="preserve"> araçları ve duraklarıdır.</w:t>
      </w:r>
    </w:p>
    <w:p w:rsidR="00AE1EBA" w:rsidRPr="00D835FC" w:rsidRDefault="00126808" w:rsidP="00B10181">
      <w:pPr>
        <w:pStyle w:val="ListeParagraf"/>
        <w:numPr>
          <w:ilvl w:val="0"/>
          <w:numId w:val="15"/>
        </w:numPr>
        <w:spacing w:after="0" w:line="300" w:lineRule="atLeast"/>
        <w:ind w:right="-567"/>
        <w:jc w:val="both"/>
        <w:rPr>
          <w:rFonts w:ascii="Times New Roman" w:eastAsia="Times New Roman" w:hAnsi="Times New Roman" w:cs="Times New Roman"/>
          <w:sz w:val="24"/>
          <w:szCs w:val="24"/>
          <w:lang w:eastAsia="tr-TR"/>
        </w:rPr>
      </w:pPr>
      <w:r w:rsidRPr="00D835FC">
        <w:rPr>
          <w:rFonts w:ascii="Times New Roman" w:eastAsia="Times New Roman" w:hAnsi="Times New Roman" w:cs="Times New Roman"/>
          <w:sz w:val="24"/>
          <w:szCs w:val="24"/>
          <w:lang w:eastAsia="tr-TR"/>
        </w:rPr>
        <w:t>G</w:t>
      </w:r>
      <w:r w:rsidR="00477B73" w:rsidRPr="00D835FC">
        <w:rPr>
          <w:rFonts w:ascii="Times New Roman" w:eastAsia="Times New Roman" w:hAnsi="Times New Roman" w:cs="Times New Roman"/>
          <w:sz w:val="24"/>
          <w:szCs w:val="24"/>
          <w:lang w:eastAsia="tr-TR"/>
        </w:rPr>
        <w:t>örev ve yetki dağılımı</w:t>
      </w:r>
      <w:r w:rsidR="002B3B8D" w:rsidRPr="00D835FC">
        <w:rPr>
          <w:rFonts w:ascii="Times New Roman" w:eastAsia="Times New Roman" w:hAnsi="Times New Roman" w:cs="Times New Roman"/>
          <w:sz w:val="24"/>
          <w:szCs w:val="24"/>
          <w:lang w:eastAsia="tr-TR"/>
        </w:rPr>
        <w:t>;</w:t>
      </w:r>
    </w:p>
    <w:p w:rsidR="00477B73" w:rsidRPr="00D835FC" w:rsidRDefault="00A116E9" w:rsidP="009C2717">
      <w:pPr>
        <w:spacing w:after="0" w:line="300" w:lineRule="atLeast"/>
        <w:ind w:right="-567" w:firstLine="567"/>
        <w:jc w:val="both"/>
        <w:rPr>
          <w:rFonts w:ascii="Times New Roman" w:eastAsia="Times New Roman" w:hAnsi="Times New Roman" w:cs="Times New Roman"/>
          <w:bCs/>
          <w:sz w:val="24"/>
          <w:szCs w:val="24"/>
          <w:lang w:eastAsia="tr-TR"/>
        </w:rPr>
      </w:pPr>
      <w:r w:rsidRPr="00D835FC">
        <w:rPr>
          <w:rFonts w:ascii="Times New Roman" w:eastAsia="Times New Roman" w:hAnsi="Times New Roman" w:cs="Times New Roman"/>
          <w:bCs/>
          <w:sz w:val="24"/>
          <w:szCs w:val="24"/>
          <w:lang w:eastAsia="tr-TR"/>
        </w:rPr>
        <w:t>Büyükşehir Belediyesi yetki</w:t>
      </w:r>
      <w:r w:rsidR="00EF7E4A" w:rsidRPr="00D835FC">
        <w:rPr>
          <w:rFonts w:ascii="Times New Roman" w:eastAsia="Times New Roman" w:hAnsi="Times New Roman" w:cs="Times New Roman"/>
          <w:bCs/>
          <w:sz w:val="24"/>
          <w:szCs w:val="24"/>
          <w:lang w:eastAsia="tr-TR"/>
        </w:rPr>
        <w:t xml:space="preserve"> </w:t>
      </w:r>
      <w:r w:rsidR="00A23146" w:rsidRPr="00D835FC">
        <w:rPr>
          <w:rFonts w:ascii="Times New Roman" w:eastAsia="Times New Roman" w:hAnsi="Times New Roman" w:cs="Times New Roman"/>
          <w:bCs/>
          <w:sz w:val="24"/>
          <w:szCs w:val="24"/>
          <w:lang w:eastAsia="tr-TR"/>
        </w:rPr>
        <w:t xml:space="preserve">alanı </w:t>
      </w:r>
      <w:r w:rsidR="00477B73" w:rsidRPr="00D835FC">
        <w:rPr>
          <w:rFonts w:ascii="Times New Roman" w:eastAsia="Times New Roman" w:hAnsi="Times New Roman" w:cs="Times New Roman"/>
          <w:bCs/>
          <w:sz w:val="24"/>
          <w:szCs w:val="24"/>
          <w:lang w:eastAsia="tr-TR"/>
        </w:rPr>
        <w:t>içerisinde reklam ve ilan asma yerleri, büfeler, ATM’ler, Konya Büyükşehir Belediyesi kent mobilyaları ihalesi kapsamında bel</w:t>
      </w:r>
      <w:r w:rsidR="00126808" w:rsidRPr="00D835FC">
        <w:rPr>
          <w:rFonts w:ascii="Times New Roman" w:eastAsia="Times New Roman" w:hAnsi="Times New Roman" w:cs="Times New Roman"/>
          <w:bCs/>
          <w:sz w:val="24"/>
          <w:szCs w:val="24"/>
          <w:lang w:eastAsia="tr-TR"/>
        </w:rPr>
        <w:t>irlenen yerler ile toplu taşıma</w:t>
      </w:r>
      <w:r w:rsidR="00477B73" w:rsidRPr="00D835FC">
        <w:rPr>
          <w:rFonts w:ascii="Times New Roman" w:eastAsia="Times New Roman" w:hAnsi="Times New Roman" w:cs="Times New Roman"/>
          <w:bCs/>
          <w:sz w:val="24"/>
          <w:szCs w:val="24"/>
          <w:lang w:eastAsia="tr-TR"/>
        </w:rPr>
        <w:t xml:space="preserve"> araçlarına konulacak her türlü ilan ve reklamların vergileri ile asma şekil </w:t>
      </w:r>
      <w:r w:rsidR="003622B4" w:rsidRPr="00D835FC">
        <w:rPr>
          <w:rFonts w:ascii="Times New Roman" w:eastAsia="Times New Roman" w:hAnsi="Times New Roman" w:cs="Times New Roman"/>
          <w:bCs/>
          <w:sz w:val="24"/>
          <w:szCs w:val="24"/>
          <w:lang w:eastAsia="tr-TR"/>
        </w:rPr>
        <w:t>ve şartları, tahsis, inceleme,</w:t>
      </w:r>
      <w:r w:rsidR="00477B73" w:rsidRPr="00D835FC">
        <w:rPr>
          <w:rFonts w:ascii="Times New Roman" w:eastAsia="Times New Roman" w:hAnsi="Times New Roman" w:cs="Times New Roman"/>
          <w:bCs/>
          <w:sz w:val="24"/>
          <w:szCs w:val="24"/>
          <w:lang w:eastAsia="tr-TR"/>
        </w:rPr>
        <w:t xml:space="preserve"> bakım</w:t>
      </w:r>
      <w:r w:rsidR="003622B4" w:rsidRPr="00D835FC">
        <w:rPr>
          <w:rFonts w:ascii="Times New Roman" w:eastAsia="Times New Roman" w:hAnsi="Times New Roman" w:cs="Times New Roman"/>
          <w:bCs/>
          <w:sz w:val="24"/>
          <w:szCs w:val="24"/>
          <w:lang w:eastAsia="tr-TR"/>
        </w:rPr>
        <w:t xml:space="preserve"> ve</w:t>
      </w:r>
      <w:r w:rsidR="001E4BD9" w:rsidRPr="00D835FC">
        <w:rPr>
          <w:rFonts w:ascii="Times New Roman" w:eastAsia="Times New Roman" w:hAnsi="Times New Roman" w:cs="Times New Roman"/>
          <w:bCs/>
          <w:sz w:val="24"/>
          <w:szCs w:val="24"/>
          <w:lang w:eastAsia="tr-TR"/>
        </w:rPr>
        <w:t xml:space="preserve"> ücret</w:t>
      </w:r>
      <w:r w:rsidR="00477B73" w:rsidRPr="00D835FC">
        <w:rPr>
          <w:rFonts w:ascii="Times New Roman" w:eastAsia="Times New Roman" w:hAnsi="Times New Roman" w:cs="Times New Roman"/>
          <w:bCs/>
          <w:sz w:val="24"/>
          <w:szCs w:val="24"/>
          <w:lang w:eastAsia="tr-TR"/>
        </w:rPr>
        <w:t xml:space="preserve"> işlemlerinin yerine getirilmesi</w:t>
      </w:r>
      <w:r w:rsidR="003622B4" w:rsidRPr="00D835FC">
        <w:rPr>
          <w:rFonts w:ascii="Times New Roman" w:eastAsia="Times New Roman" w:hAnsi="Times New Roman" w:cs="Times New Roman"/>
          <w:bCs/>
          <w:sz w:val="24"/>
          <w:szCs w:val="24"/>
          <w:lang w:eastAsia="tr-TR"/>
        </w:rPr>
        <w:t>,</w:t>
      </w:r>
      <w:r w:rsidR="00477B73" w:rsidRPr="00D835FC">
        <w:rPr>
          <w:rFonts w:ascii="Times New Roman" w:eastAsia="Times New Roman" w:hAnsi="Times New Roman" w:cs="Times New Roman"/>
          <w:bCs/>
          <w:sz w:val="24"/>
          <w:szCs w:val="24"/>
          <w:lang w:eastAsia="tr-TR"/>
        </w:rPr>
        <w:t xml:space="preserve"> takibi ve bu yönetmelik çerçevesinde uygulamaları Büyükşehir Belediyesince yerine getirilir. Bu yönetmelik hükümleri ile ilgili Büyükşehir Belediyesince yapılan uygulamalarda;</w:t>
      </w:r>
      <w:r w:rsidR="00EF7E4A" w:rsidRPr="00D835FC">
        <w:rPr>
          <w:rFonts w:ascii="Times New Roman" w:eastAsia="Times New Roman" w:hAnsi="Times New Roman" w:cs="Times New Roman"/>
          <w:bCs/>
          <w:sz w:val="24"/>
          <w:szCs w:val="24"/>
          <w:lang w:eastAsia="tr-TR"/>
        </w:rPr>
        <w:t xml:space="preserve"> </w:t>
      </w:r>
      <w:r w:rsidR="004D0D7A" w:rsidRPr="00D835FC">
        <w:rPr>
          <w:rFonts w:ascii="Times New Roman" w:eastAsia="Times New Roman" w:hAnsi="Times New Roman" w:cs="Times New Roman"/>
          <w:bCs/>
          <w:sz w:val="24"/>
          <w:szCs w:val="24"/>
          <w:lang w:eastAsia="tr-TR"/>
        </w:rPr>
        <w:t>ilgili</w:t>
      </w:r>
      <w:r w:rsidR="000C51F1" w:rsidRPr="00D835FC">
        <w:rPr>
          <w:rFonts w:ascii="Times New Roman" w:eastAsia="Times New Roman" w:hAnsi="Times New Roman" w:cs="Times New Roman"/>
          <w:bCs/>
          <w:sz w:val="24"/>
          <w:szCs w:val="24"/>
          <w:lang w:eastAsia="tr-TR"/>
        </w:rPr>
        <w:t xml:space="preserve"> Daire B</w:t>
      </w:r>
      <w:r w:rsidR="004D0D7A" w:rsidRPr="00D835FC">
        <w:rPr>
          <w:rFonts w:ascii="Times New Roman" w:eastAsia="Times New Roman" w:hAnsi="Times New Roman" w:cs="Times New Roman"/>
          <w:bCs/>
          <w:sz w:val="24"/>
          <w:szCs w:val="24"/>
          <w:lang w:eastAsia="tr-TR"/>
        </w:rPr>
        <w:t>aşkanlıkları</w:t>
      </w:r>
      <w:r w:rsidR="00D13D7F" w:rsidRPr="00D835FC">
        <w:rPr>
          <w:rFonts w:ascii="Times New Roman" w:eastAsia="Times New Roman" w:hAnsi="Times New Roman" w:cs="Times New Roman"/>
          <w:bCs/>
          <w:sz w:val="24"/>
          <w:szCs w:val="24"/>
          <w:lang w:eastAsia="tr-TR"/>
        </w:rPr>
        <w:t>ndan</w:t>
      </w:r>
      <w:r w:rsidR="00BE0AD4" w:rsidRPr="00D835FC">
        <w:rPr>
          <w:rFonts w:ascii="Times New Roman" w:eastAsia="Times New Roman" w:hAnsi="Times New Roman" w:cs="Times New Roman"/>
          <w:bCs/>
          <w:sz w:val="24"/>
          <w:szCs w:val="24"/>
          <w:lang w:eastAsia="tr-TR"/>
        </w:rPr>
        <w:t xml:space="preserve"> uygun </w:t>
      </w:r>
      <w:r w:rsidR="00D13D7F" w:rsidRPr="00D835FC">
        <w:rPr>
          <w:rFonts w:ascii="Times New Roman" w:eastAsia="Times New Roman" w:hAnsi="Times New Roman" w:cs="Times New Roman"/>
          <w:bCs/>
          <w:sz w:val="24"/>
          <w:szCs w:val="24"/>
          <w:lang w:eastAsia="tr-TR"/>
        </w:rPr>
        <w:t>görüş</w:t>
      </w:r>
      <w:r w:rsidR="00FD5F02" w:rsidRPr="00D835FC">
        <w:rPr>
          <w:rFonts w:ascii="Times New Roman" w:eastAsia="Times New Roman" w:hAnsi="Times New Roman" w:cs="Times New Roman"/>
          <w:bCs/>
          <w:sz w:val="24"/>
          <w:szCs w:val="24"/>
          <w:lang w:eastAsia="tr-TR"/>
        </w:rPr>
        <w:t xml:space="preserve"> alarak</w:t>
      </w:r>
      <w:r w:rsidR="000C51F1" w:rsidRPr="00D835FC">
        <w:rPr>
          <w:rFonts w:ascii="Times New Roman" w:eastAsia="Times New Roman" w:hAnsi="Times New Roman" w:cs="Times New Roman"/>
          <w:bCs/>
          <w:sz w:val="24"/>
          <w:szCs w:val="24"/>
          <w:lang w:eastAsia="tr-TR"/>
        </w:rPr>
        <w:t xml:space="preserve">, </w:t>
      </w:r>
      <w:r w:rsidR="00477B73" w:rsidRPr="00D835FC">
        <w:rPr>
          <w:rFonts w:ascii="Times New Roman" w:eastAsia="Times New Roman" w:hAnsi="Times New Roman" w:cs="Times New Roman"/>
          <w:bCs/>
          <w:sz w:val="24"/>
          <w:szCs w:val="24"/>
          <w:lang w:eastAsia="tr-TR"/>
        </w:rPr>
        <w:t xml:space="preserve">İmar </w:t>
      </w:r>
      <w:r w:rsidR="00BE0AD4" w:rsidRPr="00D835FC">
        <w:rPr>
          <w:rFonts w:ascii="Times New Roman" w:eastAsia="Times New Roman" w:hAnsi="Times New Roman" w:cs="Times New Roman"/>
          <w:bCs/>
          <w:sz w:val="24"/>
          <w:szCs w:val="24"/>
          <w:lang w:eastAsia="tr-TR"/>
        </w:rPr>
        <w:t>ve Şehircilik Daire Başkanlığı</w:t>
      </w:r>
      <w:r w:rsidR="00477B73" w:rsidRPr="00D835FC">
        <w:rPr>
          <w:rFonts w:ascii="Times New Roman" w:eastAsia="Times New Roman" w:hAnsi="Times New Roman" w:cs="Times New Roman"/>
          <w:bCs/>
          <w:sz w:val="24"/>
          <w:szCs w:val="24"/>
          <w:lang w:eastAsia="tr-TR"/>
        </w:rPr>
        <w:t xml:space="preserve"> izin</w:t>
      </w:r>
      <w:r w:rsidR="00EF7E4A" w:rsidRPr="00D835FC">
        <w:rPr>
          <w:rFonts w:ascii="Times New Roman" w:eastAsia="Times New Roman" w:hAnsi="Times New Roman" w:cs="Times New Roman"/>
          <w:bCs/>
          <w:sz w:val="24"/>
          <w:szCs w:val="24"/>
          <w:lang w:eastAsia="tr-TR"/>
        </w:rPr>
        <w:t xml:space="preserve"> </w:t>
      </w:r>
      <w:r w:rsidR="00477B73" w:rsidRPr="00D835FC">
        <w:rPr>
          <w:rFonts w:ascii="Times New Roman" w:eastAsia="Times New Roman" w:hAnsi="Times New Roman" w:cs="Times New Roman"/>
          <w:bCs/>
          <w:sz w:val="24"/>
          <w:szCs w:val="24"/>
          <w:lang w:eastAsia="tr-TR"/>
        </w:rPr>
        <w:t>verme</w:t>
      </w:r>
      <w:r w:rsidR="009D05FC" w:rsidRPr="00D835FC">
        <w:rPr>
          <w:rFonts w:ascii="Times New Roman" w:eastAsia="Times New Roman" w:hAnsi="Times New Roman" w:cs="Times New Roman"/>
          <w:bCs/>
          <w:sz w:val="24"/>
          <w:szCs w:val="24"/>
          <w:lang w:eastAsia="tr-TR"/>
        </w:rPr>
        <w:t xml:space="preserve">ye yetkilidir. </w:t>
      </w:r>
      <w:r w:rsidR="00477B73" w:rsidRPr="00D835FC">
        <w:rPr>
          <w:rFonts w:ascii="Times New Roman" w:eastAsia="Times New Roman" w:hAnsi="Times New Roman" w:cs="Times New Roman"/>
          <w:bCs/>
          <w:sz w:val="24"/>
          <w:szCs w:val="24"/>
          <w:lang w:eastAsia="tr-TR"/>
        </w:rPr>
        <w:t>İzinsiz uygulamaları kaldır</w:t>
      </w:r>
      <w:r w:rsidR="00E67171" w:rsidRPr="00D835FC">
        <w:rPr>
          <w:rFonts w:ascii="Times New Roman" w:eastAsia="Times New Roman" w:hAnsi="Times New Roman" w:cs="Times New Roman"/>
          <w:bCs/>
          <w:sz w:val="24"/>
          <w:szCs w:val="24"/>
          <w:lang w:eastAsia="tr-TR"/>
        </w:rPr>
        <w:t>t</w:t>
      </w:r>
      <w:r w:rsidR="00477B73" w:rsidRPr="00D835FC">
        <w:rPr>
          <w:rFonts w:ascii="Times New Roman" w:eastAsia="Times New Roman" w:hAnsi="Times New Roman" w:cs="Times New Roman"/>
          <w:bCs/>
          <w:sz w:val="24"/>
          <w:szCs w:val="24"/>
          <w:lang w:eastAsia="tr-TR"/>
        </w:rPr>
        <w:t xml:space="preserve">mak Zabıta Daire Başkanlığının sorumluluğundadır. </w:t>
      </w:r>
    </w:p>
    <w:p w:rsidR="009D226B" w:rsidRPr="00D835FC" w:rsidRDefault="009D226B" w:rsidP="001924C5">
      <w:pPr>
        <w:spacing w:after="0" w:line="300" w:lineRule="atLeast"/>
        <w:ind w:right="-567" w:firstLine="567"/>
        <w:jc w:val="both"/>
        <w:rPr>
          <w:rFonts w:ascii="Times New Roman" w:eastAsia="Times New Roman" w:hAnsi="Times New Roman" w:cs="Times New Roman"/>
          <w:sz w:val="24"/>
          <w:szCs w:val="24"/>
          <w:lang w:eastAsia="tr-TR"/>
        </w:rPr>
      </w:pPr>
      <w:r w:rsidRPr="00D835FC">
        <w:rPr>
          <w:rFonts w:ascii="Times New Roman" w:eastAsia="Times New Roman" w:hAnsi="Times New Roman" w:cs="Times New Roman"/>
          <w:sz w:val="24"/>
          <w:szCs w:val="24"/>
          <w:lang w:eastAsia="tr-TR"/>
        </w:rPr>
        <w:t>(2</w:t>
      </w:r>
      <w:r w:rsidR="00EF7E4A" w:rsidRPr="00D835FC">
        <w:rPr>
          <w:rFonts w:ascii="Times New Roman" w:eastAsia="Times New Roman" w:hAnsi="Times New Roman" w:cs="Times New Roman"/>
          <w:sz w:val="24"/>
          <w:szCs w:val="24"/>
          <w:lang w:eastAsia="tr-TR"/>
        </w:rPr>
        <w:t xml:space="preserve">) </w:t>
      </w:r>
      <w:r w:rsidR="00AE1EBA" w:rsidRPr="00D835FC">
        <w:rPr>
          <w:rFonts w:ascii="Times New Roman" w:eastAsia="Times New Roman" w:hAnsi="Times New Roman" w:cs="Times New Roman"/>
          <w:sz w:val="24"/>
          <w:szCs w:val="24"/>
          <w:lang w:eastAsia="tr-TR"/>
        </w:rPr>
        <w:t>İlçe</w:t>
      </w:r>
      <w:r w:rsidRPr="00D835FC">
        <w:rPr>
          <w:rFonts w:ascii="Times New Roman" w:eastAsia="Times New Roman" w:hAnsi="Times New Roman" w:cs="Times New Roman"/>
          <w:sz w:val="24"/>
          <w:szCs w:val="24"/>
          <w:lang w:eastAsia="tr-TR"/>
        </w:rPr>
        <w:t xml:space="preserve"> Belediye</w:t>
      </w:r>
      <w:r w:rsidR="00AE1EBA" w:rsidRPr="00D835FC">
        <w:rPr>
          <w:rFonts w:ascii="Times New Roman" w:eastAsia="Times New Roman" w:hAnsi="Times New Roman" w:cs="Times New Roman"/>
          <w:sz w:val="24"/>
          <w:szCs w:val="24"/>
          <w:lang w:eastAsia="tr-TR"/>
        </w:rPr>
        <w:t>lerinin</w:t>
      </w:r>
      <w:r w:rsidRPr="00D835FC">
        <w:rPr>
          <w:rFonts w:ascii="Times New Roman" w:eastAsia="Times New Roman" w:hAnsi="Times New Roman" w:cs="Times New Roman"/>
          <w:sz w:val="24"/>
          <w:szCs w:val="24"/>
          <w:lang w:eastAsia="tr-TR"/>
        </w:rPr>
        <w:t xml:space="preserve"> görev</w:t>
      </w:r>
      <w:r w:rsidR="00AE1EBA" w:rsidRPr="00D835FC">
        <w:rPr>
          <w:rFonts w:ascii="Times New Roman" w:eastAsia="Times New Roman" w:hAnsi="Times New Roman" w:cs="Times New Roman"/>
          <w:sz w:val="24"/>
          <w:szCs w:val="24"/>
          <w:lang w:eastAsia="tr-TR"/>
        </w:rPr>
        <w:t>, yetki</w:t>
      </w:r>
      <w:r w:rsidRPr="00D835FC">
        <w:rPr>
          <w:rFonts w:ascii="Times New Roman" w:eastAsia="Times New Roman" w:hAnsi="Times New Roman" w:cs="Times New Roman"/>
          <w:sz w:val="24"/>
          <w:szCs w:val="24"/>
          <w:lang w:eastAsia="tr-TR"/>
        </w:rPr>
        <w:t xml:space="preserve"> ve sorumlulukları;</w:t>
      </w:r>
    </w:p>
    <w:p w:rsidR="00EC7BD8" w:rsidRPr="00D835FC" w:rsidRDefault="00AE1EBA" w:rsidP="00725B5D">
      <w:pPr>
        <w:spacing w:after="0" w:line="300" w:lineRule="atLeast"/>
        <w:ind w:right="-567" w:firstLine="567"/>
        <w:jc w:val="both"/>
        <w:rPr>
          <w:rFonts w:ascii="Times New Roman" w:eastAsia="Times New Roman" w:hAnsi="Times New Roman" w:cs="Times New Roman"/>
          <w:sz w:val="24"/>
          <w:szCs w:val="24"/>
          <w:lang w:eastAsia="tr-TR"/>
        </w:rPr>
      </w:pPr>
      <w:r w:rsidRPr="00D835FC">
        <w:rPr>
          <w:rFonts w:ascii="Times New Roman" w:eastAsia="Times New Roman" w:hAnsi="Times New Roman" w:cs="Times New Roman"/>
          <w:sz w:val="24"/>
          <w:szCs w:val="24"/>
          <w:lang w:eastAsia="tr-TR"/>
        </w:rPr>
        <w:lastRenderedPageBreak/>
        <w:t>a</w:t>
      </w:r>
      <w:r w:rsidR="00EF7E4A" w:rsidRPr="00D835FC">
        <w:rPr>
          <w:rFonts w:ascii="Times New Roman" w:eastAsia="Times New Roman" w:hAnsi="Times New Roman" w:cs="Times New Roman"/>
          <w:sz w:val="24"/>
          <w:szCs w:val="24"/>
          <w:lang w:eastAsia="tr-TR"/>
        </w:rPr>
        <w:t xml:space="preserve">) </w:t>
      </w:r>
      <w:r w:rsidRPr="00D835FC">
        <w:rPr>
          <w:rFonts w:ascii="Times New Roman" w:eastAsia="Times New Roman" w:hAnsi="Times New Roman" w:cs="Times New Roman"/>
          <w:sz w:val="24"/>
          <w:szCs w:val="24"/>
          <w:lang w:eastAsia="tr-TR"/>
        </w:rPr>
        <w:t xml:space="preserve">İlçe belediyesi yetki alanı: </w:t>
      </w:r>
      <w:proofErr w:type="gramStart"/>
      <w:r w:rsidR="00AC1804" w:rsidRPr="00D835FC">
        <w:rPr>
          <w:rFonts w:ascii="Times New Roman" w:eastAsia="Times New Roman" w:hAnsi="Times New Roman" w:cs="Times New Roman"/>
          <w:sz w:val="24"/>
          <w:szCs w:val="24"/>
          <w:lang w:eastAsia="tr-TR"/>
        </w:rPr>
        <w:t>5.</w:t>
      </w:r>
      <w:r w:rsidR="00216E15" w:rsidRPr="00D835FC">
        <w:rPr>
          <w:rFonts w:ascii="Times New Roman" w:eastAsia="Times New Roman" w:hAnsi="Times New Roman" w:cs="Times New Roman"/>
          <w:sz w:val="24"/>
          <w:szCs w:val="24"/>
          <w:lang w:eastAsia="tr-TR"/>
        </w:rPr>
        <w:t>1</w:t>
      </w:r>
      <w:proofErr w:type="gramEnd"/>
      <w:r w:rsidR="00216E15" w:rsidRPr="00D835FC">
        <w:rPr>
          <w:rFonts w:ascii="Times New Roman" w:eastAsia="Times New Roman" w:hAnsi="Times New Roman" w:cs="Times New Roman"/>
          <w:sz w:val="24"/>
          <w:szCs w:val="24"/>
          <w:lang w:eastAsia="tr-TR"/>
        </w:rPr>
        <w:t xml:space="preserve">.a maddesi </w:t>
      </w:r>
      <w:r w:rsidRPr="00D835FC">
        <w:rPr>
          <w:rFonts w:ascii="Times New Roman" w:eastAsia="Times New Roman" w:hAnsi="Times New Roman" w:cs="Times New Roman"/>
          <w:sz w:val="24"/>
          <w:szCs w:val="24"/>
          <w:lang w:eastAsia="tr-TR"/>
        </w:rPr>
        <w:t>dışında kalan alanlar</w:t>
      </w:r>
      <w:r w:rsidR="00332312" w:rsidRPr="00D835FC">
        <w:rPr>
          <w:rFonts w:ascii="Times New Roman" w:eastAsia="Times New Roman" w:hAnsi="Times New Roman" w:cs="Times New Roman"/>
          <w:sz w:val="24"/>
          <w:szCs w:val="24"/>
          <w:lang w:eastAsia="tr-TR"/>
        </w:rPr>
        <w:t xml:space="preserve">daki </w:t>
      </w:r>
      <w:r w:rsidR="005B093E" w:rsidRPr="00D835FC">
        <w:rPr>
          <w:rFonts w:ascii="Times New Roman" w:eastAsia="Times New Roman" w:hAnsi="Times New Roman" w:cs="Times New Roman"/>
          <w:sz w:val="24"/>
          <w:szCs w:val="24"/>
          <w:lang w:eastAsia="tr-TR"/>
        </w:rPr>
        <w:t xml:space="preserve">reklam </w:t>
      </w:r>
      <w:r w:rsidR="00332312" w:rsidRPr="00D835FC">
        <w:rPr>
          <w:rFonts w:ascii="Times New Roman" w:eastAsia="Times New Roman" w:hAnsi="Times New Roman" w:cs="Times New Roman"/>
          <w:sz w:val="24"/>
          <w:szCs w:val="24"/>
          <w:lang w:eastAsia="tr-TR"/>
        </w:rPr>
        <w:t xml:space="preserve">ve </w:t>
      </w:r>
      <w:r w:rsidR="005B093E" w:rsidRPr="00D835FC">
        <w:rPr>
          <w:rFonts w:ascii="Times New Roman" w:eastAsia="Times New Roman" w:hAnsi="Times New Roman" w:cs="Times New Roman"/>
          <w:sz w:val="24"/>
          <w:szCs w:val="24"/>
          <w:lang w:eastAsia="tr-TR"/>
        </w:rPr>
        <w:t>tanıtım uygulamalarıdır.</w:t>
      </w:r>
    </w:p>
    <w:p w:rsidR="00FD5F02" w:rsidRPr="00D835FC" w:rsidRDefault="00477B73" w:rsidP="001924C5">
      <w:pPr>
        <w:spacing w:after="0" w:line="300" w:lineRule="atLeast"/>
        <w:ind w:right="-567" w:firstLine="567"/>
        <w:jc w:val="both"/>
        <w:rPr>
          <w:rFonts w:ascii="Times New Roman" w:eastAsia="Times New Roman" w:hAnsi="Times New Roman" w:cs="Times New Roman"/>
          <w:sz w:val="24"/>
          <w:szCs w:val="24"/>
          <w:lang w:eastAsia="tr-TR"/>
        </w:rPr>
      </w:pPr>
      <w:r w:rsidRPr="00D835FC">
        <w:rPr>
          <w:rFonts w:ascii="Times New Roman" w:eastAsia="Times New Roman" w:hAnsi="Times New Roman" w:cs="Times New Roman"/>
          <w:sz w:val="24"/>
          <w:szCs w:val="24"/>
          <w:lang w:eastAsia="tr-TR"/>
        </w:rPr>
        <w:t>b</w:t>
      </w:r>
      <w:r w:rsidR="00EF7E4A" w:rsidRPr="00D835FC">
        <w:rPr>
          <w:rFonts w:ascii="Times New Roman" w:eastAsia="Times New Roman" w:hAnsi="Times New Roman" w:cs="Times New Roman"/>
          <w:sz w:val="24"/>
          <w:szCs w:val="24"/>
          <w:lang w:eastAsia="tr-TR"/>
        </w:rPr>
        <w:t xml:space="preserve">) </w:t>
      </w:r>
      <w:r w:rsidR="00FD5F02" w:rsidRPr="00D835FC">
        <w:rPr>
          <w:rFonts w:ascii="Times New Roman" w:eastAsia="Times New Roman" w:hAnsi="Times New Roman" w:cs="Times New Roman"/>
          <w:sz w:val="24"/>
          <w:szCs w:val="24"/>
          <w:lang w:eastAsia="tr-TR"/>
        </w:rPr>
        <w:t>Görev ve yetki dağılımı</w:t>
      </w:r>
      <w:r w:rsidR="008F028D" w:rsidRPr="00D835FC">
        <w:rPr>
          <w:rFonts w:ascii="Times New Roman" w:eastAsia="Times New Roman" w:hAnsi="Times New Roman" w:cs="Times New Roman"/>
          <w:sz w:val="24"/>
          <w:szCs w:val="24"/>
          <w:lang w:eastAsia="tr-TR"/>
        </w:rPr>
        <w:t>;</w:t>
      </w:r>
    </w:p>
    <w:p w:rsidR="00A349EB" w:rsidRPr="00D835FC" w:rsidRDefault="00FD5F02" w:rsidP="00E61DC7">
      <w:pPr>
        <w:spacing w:after="0" w:line="300" w:lineRule="atLeast"/>
        <w:ind w:right="-567" w:firstLine="567"/>
        <w:jc w:val="both"/>
        <w:rPr>
          <w:rFonts w:ascii="Times New Roman" w:eastAsia="Times New Roman" w:hAnsi="Times New Roman" w:cs="Times New Roman"/>
          <w:strike/>
          <w:sz w:val="24"/>
          <w:szCs w:val="24"/>
          <w:lang w:eastAsia="tr-TR"/>
        </w:rPr>
      </w:pPr>
      <w:r w:rsidRPr="00D835FC">
        <w:rPr>
          <w:rFonts w:ascii="Times New Roman" w:eastAsia="Times New Roman" w:hAnsi="Times New Roman" w:cs="Times New Roman"/>
          <w:sz w:val="24"/>
          <w:szCs w:val="24"/>
          <w:lang w:eastAsia="tr-TR"/>
        </w:rPr>
        <w:t xml:space="preserve">İlçe belediyesi </w:t>
      </w:r>
      <w:r w:rsidR="00477B73" w:rsidRPr="00D835FC">
        <w:rPr>
          <w:rFonts w:ascii="Times New Roman" w:eastAsia="Times New Roman" w:hAnsi="Times New Roman" w:cs="Times New Roman"/>
          <w:sz w:val="24"/>
          <w:szCs w:val="24"/>
          <w:lang w:eastAsia="tr-TR"/>
        </w:rPr>
        <w:t>y</w:t>
      </w:r>
      <w:r w:rsidRPr="00D835FC">
        <w:rPr>
          <w:rFonts w:ascii="Times New Roman" w:eastAsia="Times New Roman" w:hAnsi="Times New Roman" w:cs="Times New Roman"/>
          <w:sz w:val="24"/>
          <w:szCs w:val="24"/>
          <w:lang w:eastAsia="tr-TR"/>
        </w:rPr>
        <w:t>etki alan</w:t>
      </w:r>
      <w:r w:rsidR="00477B73" w:rsidRPr="00D835FC">
        <w:rPr>
          <w:rFonts w:ascii="Times New Roman" w:eastAsia="Times New Roman" w:hAnsi="Times New Roman" w:cs="Times New Roman"/>
          <w:sz w:val="24"/>
          <w:szCs w:val="24"/>
          <w:lang w:eastAsia="tr-TR"/>
        </w:rPr>
        <w:t>ı</w:t>
      </w:r>
      <w:r w:rsidR="00EF7E4A" w:rsidRPr="00D835FC">
        <w:rPr>
          <w:rFonts w:ascii="Times New Roman" w:eastAsia="Times New Roman" w:hAnsi="Times New Roman" w:cs="Times New Roman"/>
          <w:sz w:val="24"/>
          <w:szCs w:val="24"/>
          <w:lang w:eastAsia="tr-TR"/>
        </w:rPr>
        <w:t xml:space="preserve"> </w:t>
      </w:r>
      <w:r w:rsidR="00477B73" w:rsidRPr="00D835FC">
        <w:rPr>
          <w:rFonts w:ascii="Times New Roman" w:eastAsia="Times New Roman" w:hAnsi="Times New Roman" w:cs="Times New Roman"/>
          <w:sz w:val="24"/>
          <w:szCs w:val="24"/>
          <w:lang w:eastAsia="tr-TR"/>
        </w:rPr>
        <w:t>içerisinde tüm uygulama ve denetimleri bu yönetmelik hükümleri çerçevesinde gerçekleştirir.</w:t>
      </w:r>
    </w:p>
    <w:p w:rsidR="00477B73" w:rsidRPr="00D835FC" w:rsidRDefault="00DD2736" w:rsidP="001924C5">
      <w:pPr>
        <w:spacing w:after="0" w:line="300" w:lineRule="atLeast"/>
        <w:ind w:right="-567" w:firstLine="567"/>
        <w:jc w:val="both"/>
        <w:rPr>
          <w:rFonts w:ascii="Times New Roman" w:hAnsi="Times New Roman" w:cs="Times New Roman"/>
          <w:sz w:val="24"/>
          <w:szCs w:val="24"/>
        </w:rPr>
      </w:pPr>
      <w:r w:rsidRPr="00D835FC">
        <w:rPr>
          <w:rFonts w:ascii="Times New Roman" w:eastAsia="Times New Roman" w:hAnsi="Times New Roman" w:cs="Times New Roman"/>
          <w:bCs/>
          <w:sz w:val="24"/>
          <w:szCs w:val="24"/>
          <w:lang w:eastAsia="tr-TR"/>
        </w:rPr>
        <w:t>c</w:t>
      </w:r>
      <w:r w:rsidR="00EF7E4A" w:rsidRPr="00D835FC">
        <w:rPr>
          <w:rFonts w:ascii="Times New Roman" w:eastAsia="Times New Roman" w:hAnsi="Times New Roman" w:cs="Times New Roman"/>
          <w:bCs/>
          <w:sz w:val="24"/>
          <w:szCs w:val="24"/>
          <w:lang w:eastAsia="tr-TR"/>
        </w:rPr>
        <w:t xml:space="preserve">) </w:t>
      </w:r>
      <w:r w:rsidR="00EA49AA" w:rsidRPr="00D835FC">
        <w:rPr>
          <w:rFonts w:ascii="Times New Roman" w:hAnsi="Times New Roman" w:cs="Times New Roman"/>
          <w:sz w:val="24"/>
          <w:szCs w:val="24"/>
        </w:rPr>
        <w:t>İlçe Belediyeleri tar</w:t>
      </w:r>
      <w:r w:rsidR="008F028D" w:rsidRPr="00D835FC">
        <w:rPr>
          <w:rFonts w:ascii="Times New Roman" w:hAnsi="Times New Roman" w:cs="Times New Roman"/>
          <w:sz w:val="24"/>
          <w:szCs w:val="24"/>
        </w:rPr>
        <w:t>afından; İşyeri açma ve çalış</w:t>
      </w:r>
      <w:r w:rsidR="00EA49AA" w:rsidRPr="00D835FC">
        <w:rPr>
          <w:rFonts w:ascii="Times New Roman" w:hAnsi="Times New Roman" w:cs="Times New Roman"/>
          <w:sz w:val="24"/>
          <w:szCs w:val="24"/>
        </w:rPr>
        <w:t>ma ruhsat</w:t>
      </w:r>
      <w:r w:rsidR="00953D42" w:rsidRPr="00D835FC">
        <w:rPr>
          <w:rFonts w:ascii="Times New Roman" w:hAnsi="Times New Roman" w:cs="Times New Roman"/>
          <w:sz w:val="24"/>
          <w:szCs w:val="24"/>
        </w:rPr>
        <w:t>ı verilmeden önce, işyerine ait</w:t>
      </w:r>
      <w:r w:rsidR="00EF7E4A" w:rsidRPr="00D835FC">
        <w:rPr>
          <w:rFonts w:ascii="Times New Roman" w:hAnsi="Times New Roman" w:cs="Times New Roman"/>
          <w:sz w:val="24"/>
          <w:szCs w:val="24"/>
        </w:rPr>
        <w:t xml:space="preserve"> </w:t>
      </w:r>
      <w:r w:rsidR="00EA49AA" w:rsidRPr="00D835FC">
        <w:rPr>
          <w:rFonts w:ascii="Times New Roman" w:hAnsi="Times New Roman" w:cs="Times New Roman"/>
          <w:sz w:val="24"/>
          <w:szCs w:val="24"/>
        </w:rPr>
        <w:t xml:space="preserve">reklam ve tanıtım tabelalarının </w:t>
      </w:r>
      <w:r w:rsidR="0070076C" w:rsidRPr="00D835FC">
        <w:rPr>
          <w:rFonts w:ascii="Times New Roman" w:hAnsi="Times New Roman" w:cs="Times New Roman"/>
          <w:sz w:val="24"/>
          <w:szCs w:val="24"/>
        </w:rPr>
        <w:t>“</w:t>
      </w:r>
      <w:r w:rsidR="00FC35C6" w:rsidRPr="00D835FC">
        <w:rPr>
          <w:rFonts w:ascii="Times New Roman" w:hAnsi="Times New Roman" w:cs="Times New Roman"/>
          <w:sz w:val="24"/>
          <w:szCs w:val="24"/>
        </w:rPr>
        <w:t>Reklam ve İlan İzin Belgesi</w:t>
      </w:r>
      <w:r w:rsidR="0070076C" w:rsidRPr="00D835FC">
        <w:rPr>
          <w:rFonts w:ascii="Times New Roman" w:hAnsi="Times New Roman" w:cs="Times New Roman"/>
          <w:sz w:val="24"/>
          <w:szCs w:val="24"/>
        </w:rPr>
        <w:t>”</w:t>
      </w:r>
      <w:r w:rsidR="00FC35C6" w:rsidRPr="00D835FC">
        <w:rPr>
          <w:rFonts w:ascii="Times New Roman" w:hAnsi="Times New Roman" w:cs="Times New Roman"/>
          <w:sz w:val="24"/>
          <w:szCs w:val="24"/>
        </w:rPr>
        <w:t xml:space="preserve"> almış olması</w:t>
      </w:r>
      <w:r w:rsidR="0026688F" w:rsidRPr="00D835FC">
        <w:rPr>
          <w:rFonts w:ascii="Times New Roman" w:hAnsi="Times New Roman" w:cs="Times New Roman"/>
          <w:sz w:val="24"/>
          <w:szCs w:val="24"/>
        </w:rPr>
        <w:t xml:space="preserve"> şartı aran</w:t>
      </w:r>
      <w:r w:rsidR="00EA49AA" w:rsidRPr="00D835FC">
        <w:rPr>
          <w:rFonts w:ascii="Times New Roman" w:hAnsi="Times New Roman" w:cs="Times New Roman"/>
          <w:sz w:val="24"/>
          <w:szCs w:val="24"/>
        </w:rPr>
        <w:t xml:space="preserve">ır. </w:t>
      </w:r>
      <w:r w:rsidR="00F93ECB" w:rsidRPr="00D835FC">
        <w:rPr>
          <w:rFonts w:ascii="Times New Roman" w:hAnsi="Times New Roman" w:cs="Times New Roman"/>
          <w:sz w:val="24"/>
          <w:szCs w:val="24"/>
        </w:rPr>
        <w:t>Aksi takdirde ruhsat verilemez.</w:t>
      </w:r>
    </w:p>
    <w:p w:rsidR="009D05FC" w:rsidRPr="00D835FC" w:rsidRDefault="009D05FC" w:rsidP="001924C5">
      <w:pPr>
        <w:spacing w:after="0" w:line="300" w:lineRule="atLeast"/>
        <w:ind w:right="-567" w:firstLine="567"/>
        <w:jc w:val="both"/>
        <w:rPr>
          <w:rFonts w:ascii="Times New Roman" w:eastAsia="Times New Roman" w:hAnsi="Times New Roman" w:cs="Times New Roman"/>
          <w:b/>
          <w:bCs/>
          <w:sz w:val="24"/>
          <w:szCs w:val="24"/>
          <w:lang w:eastAsia="tr-TR"/>
        </w:rPr>
      </w:pPr>
    </w:p>
    <w:p w:rsidR="00AE1EBA" w:rsidRPr="00D835FC" w:rsidRDefault="00686B61" w:rsidP="001924C5">
      <w:pPr>
        <w:spacing w:after="0" w:line="300" w:lineRule="atLeast"/>
        <w:ind w:right="-567" w:firstLine="567"/>
        <w:jc w:val="both"/>
        <w:rPr>
          <w:rFonts w:ascii="Times New Roman" w:eastAsia="Times New Roman" w:hAnsi="Times New Roman" w:cs="Times New Roman"/>
          <w:b/>
          <w:bCs/>
          <w:sz w:val="24"/>
          <w:szCs w:val="24"/>
          <w:lang w:eastAsia="tr-TR"/>
        </w:rPr>
      </w:pPr>
      <w:r w:rsidRPr="00D835FC">
        <w:rPr>
          <w:rFonts w:ascii="Times New Roman" w:eastAsia="Times New Roman" w:hAnsi="Times New Roman" w:cs="Times New Roman"/>
          <w:b/>
          <w:bCs/>
          <w:sz w:val="24"/>
          <w:szCs w:val="24"/>
          <w:lang w:eastAsia="tr-TR"/>
        </w:rPr>
        <w:t>Tanımlar</w:t>
      </w:r>
    </w:p>
    <w:p w:rsidR="00950484" w:rsidRPr="00D835FC" w:rsidRDefault="00370AF2" w:rsidP="001924C5">
      <w:pPr>
        <w:spacing w:after="0" w:line="300" w:lineRule="atLeast"/>
        <w:ind w:right="-567" w:firstLine="567"/>
        <w:jc w:val="both"/>
        <w:rPr>
          <w:rFonts w:ascii="Times New Roman" w:eastAsia="Times New Roman" w:hAnsi="Times New Roman" w:cs="Times New Roman"/>
          <w:b/>
          <w:bCs/>
          <w:sz w:val="24"/>
          <w:szCs w:val="24"/>
          <w:lang w:eastAsia="tr-TR"/>
        </w:rPr>
      </w:pPr>
      <w:r w:rsidRPr="00D835FC">
        <w:rPr>
          <w:rFonts w:ascii="Times New Roman" w:eastAsia="Times New Roman" w:hAnsi="Times New Roman" w:cs="Times New Roman"/>
          <w:b/>
          <w:bCs/>
          <w:sz w:val="24"/>
          <w:szCs w:val="24"/>
          <w:lang w:eastAsia="tr-TR"/>
        </w:rPr>
        <w:t>MADDE</w:t>
      </w:r>
      <w:r w:rsidR="00EF7E4A" w:rsidRPr="00D835FC">
        <w:rPr>
          <w:rFonts w:ascii="Times New Roman" w:eastAsia="Times New Roman" w:hAnsi="Times New Roman" w:cs="Times New Roman"/>
          <w:b/>
          <w:bCs/>
          <w:sz w:val="24"/>
          <w:szCs w:val="24"/>
          <w:lang w:eastAsia="tr-TR"/>
        </w:rPr>
        <w:t xml:space="preserve"> </w:t>
      </w:r>
      <w:r w:rsidR="00815EAE" w:rsidRPr="00D835FC">
        <w:rPr>
          <w:rFonts w:ascii="Times New Roman" w:eastAsia="Times New Roman" w:hAnsi="Times New Roman" w:cs="Times New Roman"/>
          <w:b/>
          <w:bCs/>
          <w:sz w:val="24"/>
          <w:szCs w:val="24"/>
          <w:lang w:eastAsia="tr-TR"/>
        </w:rPr>
        <w:t>6</w:t>
      </w:r>
      <w:r w:rsidR="00950484" w:rsidRPr="00D835FC">
        <w:rPr>
          <w:rFonts w:ascii="Times New Roman" w:eastAsia="Times New Roman" w:hAnsi="Times New Roman" w:cs="Times New Roman"/>
          <w:b/>
          <w:bCs/>
          <w:sz w:val="24"/>
          <w:szCs w:val="24"/>
          <w:lang w:eastAsia="tr-TR"/>
        </w:rPr>
        <w:t>-</w:t>
      </w:r>
      <w:r w:rsidR="005E5F25" w:rsidRPr="00D835FC">
        <w:rPr>
          <w:rFonts w:ascii="Times New Roman" w:eastAsia="Times New Roman" w:hAnsi="Times New Roman" w:cs="Times New Roman"/>
          <w:sz w:val="24"/>
          <w:szCs w:val="24"/>
          <w:lang w:eastAsia="tr-TR"/>
        </w:rPr>
        <w:t>(1</w:t>
      </w:r>
      <w:r w:rsidR="00EF7E4A" w:rsidRPr="00D835FC">
        <w:rPr>
          <w:rFonts w:ascii="Times New Roman" w:eastAsia="Times New Roman" w:hAnsi="Times New Roman" w:cs="Times New Roman"/>
          <w:sz w:val="24"/>
          <w:szCs w:val="24"/>
          <w:lang w:eastAsia="tr-TR"/>
        </w:rPr>
        <w:t xml:space="preserve">) </w:t>
      </w:r>
      <w:r w:rsidR="005E5F25" w:rsidRPr="00D835FC">
        <w:rPr>
          <w:rFonts w:ascii="Times New Roman" w:eastAsia="Times New Roman" w:hAnsi="Times New Roman" w:cs="Times New Roman"/>
          <w:sz w:val="24"/>
          <w:szCs w:val="24"/>
          <w:lang w:eastAsia="tr-TR"/>
        </w:rPr>
        <w:t>Bu yönetmeliğin uygulanmasında;</w:t>
      </w:r>
    </w:p>
    <w:p w:rsidR="008300DD" w:rsidRPr="00D835FC" w:rsidRDefault="001E6F18" w:rsidP="008300DD">
      <w:pPr>
        <w:spacing w:after="0" w:line="300" w:lineRule="atLeast"/>
        <w:ind w:right="-567" w:firstLine="567"/>
        <w:jc w:val="both"/>
        <w:rPr>
          <w:rFonts w:ascii="Times New Roman" w:eastAsia="Times New Roman" w:hAnsi="Times New Roman" w:cs="Times New Roman"/>
          <w:sz w:val="24"/>
          <w:szCs w:val="24"/>
          <w:lang w:eastAsia="tr-TR"/>
        </w:rPr>
      </w:pPr>
      <w:r w:rsidRPr="00D835FC">
        <w:rPr>
          <w:rFonts w:ascii="Times New Roman" w:eastAsia="Times New Roman" w:hAnsi="Times New Roman" w:cs="Times New Roman"/>
          <w:sz w:val="24"/>
          <w:szCs w:val="24"/>
          <w:lang w:eastAsia="tr-TR"/>
        </w:rPr>
        <w:t>a</w:t>
      </w:r>
      <w:r w:rsidR="00EF7E4A" w:rsidRPr="00D835FC">
        <w:rPr>
          <w:rFonts w:ascii="Times New Roman" w:eastAsia="Times New Roman" w:hAnsi="Times New Roman" w:cs="Times New Roman"/>
          <w:sz w:val="24"/>
          <w:szCs w:val="24"/>
          <w:lang w:eastAsia="tr-TR"/>
        </w:rPr>
        <w:t xml:space="preserve">) </w:t>
      </w:r>
      <w:r w:rsidR="00DB3679" w:rsidRPr="00D835FC">
        <w:rPr>
          <w:rFonts w:ascii="Times New Roman" w:eastAsia="Times New Roman" w:hAnsi="Times New Roman" w:cs="Times New Roman"/>
          <w:b/>
          <w:sz w:val="24"/>
          <w:szCs w:val="24"/>
          <w:lang w:eastAsia="tr-TR"/>
        </w:rPr>
        <w:t>Mimari</w:t>
      </w:r>
      <w:r w:rsidR="00EF7E4A" w:rsidRPr="00D835FC">
        <w:rPr>
          <w:rFonts w:ascii="Times New Roman" w:eastAsia="Times New Roman" w:hAnsi="Times New Roman" w:cs="Times New Roman"/>
          <w:b/>
          <w:sz w:val="24"/>
          <w:szCs w:val="24"/>
          <w:lang w:eastAsia="tr-TR"/>
        </w:rPr>
        <w:t xml:space="preserve"> </w:t>
      </w:r>
      <w:r w:rsidR="00B370D8" w:rsidRPr="00D835FC">
        <w:rPr>
          <w:rFonts w:ascii="Times New Roman" w:eastAsia="Times New Roman" w:hAnsi="Times New Roman" w:cs="Times New Roman"/>
          <w:b/>
          <w:sz w:val="24"/>
          <w:szCs w:val="24"/>
          <w:lang w:eastAsia="tr-TR"/>
        </w:rPr>
        <w:t>Estetik Komisyon</w:t>
      </w:r>
      <w:r w:rsidR="000E766F" w:rsidRPr="00D835FC">
        <w:rPr>
          <w:rFonts w:ascii="Times New Roman" w:eastAsia="Times New Roman" w:hAnsi="Times New Roman" w:cs="Times New Roman"/>
          <w:b/>
          <w:sz w:val="24"/>
          <w:szCs w:val="24"/>
          <w:lang w:eastAsia="tr-TR"/>
        </w:rPr>
        <w:t>:</w:t>
      </w:r>
      <w:r w:rsidR="009D05FC" w:rsidRPr="00D835FC">
        <w:rPr>
          <w:rFonts w:ascii="Times New Roman" w:eastAsia="Times New Roman" w:hAnsi="Times New Roman" w:cs="Times New Roman"/>
          <w:sz w:val="24"/>
          <w:szCs w:val="24"/>
          <w:lang w:eastAsia="tr-TR"/>
        </w:rPr>
        <w:t xml:space="preserve">3194 sayılı </w:t>
      </w:r>
      <w:r w:rsidR="00A30FC4" w:rsidRPr="00D835FC">
        <w:rPr>
          <w:rFonts w:ascii="Times New Roman" w:eastAsia="Times New Roman" w:hAnsi="Times New Roman" w:cs="Times New Roman"/>
          <w:sz w:val="24"/>
          <w:szCs w:val="24"/>
          <w:lang w:eastAsia="tr-TR"/>
        </w:rPr>
        <w:t>İ</w:t>
      </w:r>
      <w:r w:rsidR="003E25E6" w:rsidRPr="00D835FC">
        <w:rPr>
          <w:rFonts w:ascii="Times New Roman" w:eastAsia="Times New Roman" w:hAnsi="Times New Roman" w:cs="Times New Roman"/>
          <w:sz w:val="24"/>
          <w:szCs w:val="24"/>
          <w:lang w:eastAsia="tr-TR"/>
        </w:rPr>
        <w:t xml:space="preserve">mar </w:t>
      </w:r>
      <w:r w:rsidR="009D05FC" w:rsidRPr="00D835FC">
        <w:rPr>
          <w:rFonts w:ascii="Times New Roman" w:eastAsia="Times New Roman" w:hAnsi="Times New Roman" w:cs="Times New Roman"/>
          <w:sz w:val="24"/>
          <w:szCs w:val="24"/>
          <w:lang w:eastAsia="tr-TR"/>
        </w:rPr>
        <w:t>K</w:t>
      </w:r>
      <w:r w:rsidR="00B73FAF" w:rsidRPr="00D835FC">
        <w:rPr>
          <w:rFonts w:ascii="Times New Roman" w:eastAsia="Times New Roman" w:hAnsi="Times New Roman" w:cs="Times New Roman"/>
          <w:sz w:val="24"/>
          <w:szCs w:val="24"/>
          <w:lang w:eastAsia="tr-TR"/>
        </w:rPr>
        <w:t xml:space="preserve">anunun </w:t>
      </w:r>
      <w:r w:rsidR="003E25E6" w:rsidRPr="00D835FC">
        <w:rPr>
          <w:rFonts w:ascii="Times New Roman" w:eastAsia="Times New Roman" w:hAnsi="Times New Roman" w:cs="Times New Roman"/>
          <w:sz w:val="24"/>
          <w:szCs w:val="24"/>
          <w:lang w:eastAsia="tr-TR"/>
        </w:rPr>
        <w:t>8</w:t>
      </w:r>
      <w:r w:rsidR="009D05FC" w:rsidRPr="00D835FC">
        <w:rPr>
          <w:rFonts w:ascii="Times New Roman" w:eastAsia="Times New Roman" w:hAnsi="Times New Roman" w:cs="Times New Roman"/>
          <w:sz w:val="24"/>
          <w:szCs w:val="24"/>
          <w:lang w:eastAsia="tr-TR"/>
        </w:rPr>
        <w:t xml:space="preserve"> inci maddesinin (j</w:t>
      </w:r>
      <w:r w:rsidR="00EF7E4A" w:rsidRPr="00D835FC">
        <w:rPr>
          <w:rFonts w:ascii="Times New Roman" w:eastAsia="Times New Roman" w:hAnsi="Times New Roman" w:cs="Times New Roman"/>
          <w:sz w:val="24"/>
          <w:szCs w:val="24"/>
          <w:lang w:eastAsia="tr-TR"/>
        </w:rPr>
        <w:t xml:space="preserve">) </w:t>
      </w:r>
      <w:r w:rsidR="009D05FC" w:rsidRPr="00D835FC">
        <w:rPr>
          <w:rFonts w:ascii="Times New Roman" w:eastAsia="Times New Roman" w:hAnsi="Times New Roman" w:cs="Times New Roman"/>
          <w:sz w:val="24"/>
          <w:szCs w:val="24"/>
          <w:lang w:eastAsia="tr-TR"/>
        </w:rPr>
        <w:t xml:space="preserve">bendi ile </w:t>
      </w:r>
      <w:r w:rsidR="00434125" w:rsidRPr="00D835FC">
        <w:rPr>
          <w:rFonts w:ascii="Times New Roman" w:eastAsia="Times New Roman" w:hAnsi="Times New Roman" w:cs="Times New Roman"/>
          <w:sz w:val="24"/>
          <w:szCs w:val="24"/>
          <w:lang w:eastAsia="tr-TR"/>
        </w:rPr>
        <w:t xml:space="preserve">Planlı Alanlar Tip İmar yönetmeliğinin ilgili hükümlerine dayanılarak </w:t>
      </w:r>
      <w:r w:rsidR="00BA6A22" w:rsidRPr="00D835FC">
        <w:rPr>
          <w:rFonts w:ascii="Times New Roman" w:eastAsia="Times New Roman" w:hAnsi="Times New Roman" w:cs="Times New Roman"/>
          <w:sz w:val="24"/>
          <w:szCs w:val="24"/>
          <w:lang w:eastAsia="tr-TR"/>
        </w:rPr>
        <w:t>b</w:t>
      </w:r>
      <w:r w:rsidR="009712AC" w:rsidRPr="00D835FC">
        <w:rPr>
          <w:rFonts w:ascii="Times New Roman" w:eastAsia="Times New Roman" w:hAnsi="Times New Roman" w:cs="Times New Roman"/>
          <w:sz w:val="24"/>
          <w:szCs w:val="24"/>
          <w:lang w:eastAsia="tr-TR"/>
        </w:rPr>
        <w:t xml:space="preserve">u </w:t>
      </w:r>
      <w:r w:rsidR="009D05FC" w:rsidRPr="00D835FC">
        <w:rPr>
          <w:rFonts w:ascii="Times New Roman" w:eastAsia="Times New Roman" w:hAnsi="Times New Roman" w:cs="Times New Roman"/>
          <w:sz w:val="24"/>
          <w:szCs w:val="24"/>
          <w:lang w:eastAsia="tr-TR"/>
        </w:rPr>
        <w:t>Y</w:t>
      </w:r>
      <w:r w:rsidR="009712AC" w:rsidRPr="00D835FC">
        <w:rPr>
          <w:rFonts w:ascii="Times New Roman" w:eastAsia="Times New Roman" w:hAnsi="Times New Roman" w:cs="Times New Roman"/>
          <w:sz w:val="24"/>
          <w:szCs w:val="24"/>
          <w:lang w:eastAsia="tr-TR"/>
        </w:rPr>
        <w:t xml:space="preserve">önetmeliğin </w:t>
      </w:r>
      <w:r w:rsidR="00A7107A" w:rsidRPr="00D835FC">
        <w:rPr>
          <w:rFonts w:ascii="Times New Roman" w:eastAsia="Times New Roman" w:hAnsi="Times New Roman" w:cs="Times New Roman"/>
          <w:sz w:val="24"/>
          <w:szCs w:val="24"/>
          <w:lang w:eastAsia="tr-TR"/>
        </w:rPr>
        <w:t>19 uncu</w:t>
      </w:r>
      <w:r w:rsidR="00EF7E4A" w:rsidRPr="00D835FC">
        <w:rPr>
          <w:rFonts w:ascii="Times New Roman" w:eastAsia="Times New Roman" w:hAnsi="Times New Roman" w:cs="Times New Roman"/>
          <w:sz w:val="24"/>
          <w:szCs w:val="24"/>
          <w:lang w:eastAsia="tr-TR"/>
        </w:rPr>
        <w:t xml:space="preserve"> </w:t>
      </w:r>
      <w:r w:rsidR="00370AF2" w:rsidRPr="00D835FC">
        <w:rPr>
          <w:rFonts w:ascii="Times New Roman" w:eastAsia="Times New Roman" w:hAnsi="Times New Roman" w:cs="Times New Roman"/>
          <w:sz w:val="24"/>
          <w:szCs w:val="24"/>
          <w:lang w:eastAsia="tr-TR"/>
        </w:rPr>
        <w:t>madde</w:t>
      </w:r>
      <w:r w:rsidR="00950484" w:rsidRPr="00D835FC">
        <w:rPr>
          <w:rFonts w:ascii="Times New Roman" w:eastAsia="Times New Roman" w:hAnsi="Times New Roman" w:cs="Times New Roman"/>
          <w:sz w:val="24"/>
          <w:szCs w:val="24"/>
          <w:lang w:eastAsia="tr-TR"/>
        </w:rPr>
        <w:t>sinde oluşum, görev ve yetkileri belirtilen,</w:t>
      </w:r>
      <w:r w:rsidR="00D835FC" w:rsidRPr="00D835FC">
        <w:rPr>
          <w:rFonts w:ascii="Times New Roman" w:eastAsia="Times New Roman" w:hAnsi="Times New Roman" w:cs="Times New Roman"/>
          <w:sz w:val="24"/>
          <w:szCs w:val="24"/>
          <w:lang w:eastAsia="tr-TR"/>
        </w:rPr>
        <w:t xml:space="preserve"> </w:t>
      </w:r>
      <w:r w:rsidR="00950C41" w:rsidRPr="00D835FC">
        <w:rPr>
          <w:rFonts w:ascii="Times New Roman" w:eastAsia="Times New Roman" w:hAnsi="Times New Roman" w:cs="Times New Roman"/>
          <w:sz w:val="24"/>
          <w:szCs w:val="24"/>
          <w:lang w:eastAsia="tr-TR"/>
        </w:rPr>
        <w:t>y</w:t>
      </w:r>
      <w:r w:rsidR="009712AC" w:rsidRPr="00D835FC">
        <w:rPr>
          <w:rFonts w:ascii="Times New Roman" w:eastAsia="Times New Roman" w:hAnsi="Times New Roman" w:cs="Times New Roman"/>
          <w:sz w:val="24"/>
          <w:szCs w:val="24"/>
          <w:lang w:eastAsia="tr-TR"/>
        </w:rPr>
        <w:t xml:space="preserve">önetmelikte </w:t>
      </w:r>
      <w:r w:rsidR="00A56042" w:rsidRPr="00D835FC">
        <w:rPr>
          <w:rFonts w:ascii="Times New Roman" w:eastAsia="Times New Roman" w:hAnsi="Times New Roman" w:cs="Times New Roman"/>
          <w:sz w:val="24"/>
          <w:szCs w:val="24"/>
          <w:lang w:eastAsia="tr-TR"/>
        </w:rPr>
        <w:t>açıklanan</w:t>
      </w:r>
      <w:r w:rsidR="009712AC" w:rsidRPr="00D835FC">
        <w:rPr>
          <w:rFonts w:ascii="Times New Roman" w:eastAsia="Times New Roman" w:hAnsi="Times New Roman" w:cs="Times New Roman"/>
          <w:sz w:val="24"/>
          <w:szCs w:val="24"/>
          <w:lang w:eastAsia="tr-TR"/>
        </w:rPr>
        <w:t xml:space="preserve"> konularda ve</w:t>
      </w:r>
      <w:r w:rsidR="00950484" w:rsidRPr="00D835FC">
        <w:rPr>
          <w:rFonts w:ascii="Times New Roman" w:eastAsia="Times New Roman" w:hAnsi="Times New Roman" w:cs="Times New Roman"/>
          <w:sz w:val="24"/>
          <w:szCs w:val="24"/>
          <w:lang w:eastAsia="tr-TR"/>
        </w:rPr>
        <w:t xml:space="preserve"> şehrin estetiğine yönelik uygulamalarda </w:t>
      </w:r>
      <w:r w:rsidR="00872D4E" w:rsidRPr="00D835FC">
        <w:rPr>
          <w:rFonts w:ascii="Times New Roman" w:eastAsia="Times New Roman" w:hAnsi="Times New Roman" w:cs="Times New Roman"/>
          <w:sz w:val="24"/>
          <w:szCs w:val="24"/>
          <w:lang w:eastAsia="tr-TR"/>
        </w:rPr>
        <w:t>karar veren</w:t>
      </w:r>
      <w:r w:rsidR="00AF5890" w:rsidRPr="00D835FC">
        <w:rPr>
          <w:rFonts w:ascii="Times New Roman" w:eastAsia="Times New Roman" w:hAnsi="Times New Roman" w:cs="Times New Roman"/>
          <w:sz w:val="24"/>
          <w:szCs w:val="24"/>
          <w:lang w:eastAsia="tr-TR"/>
        </w:rPr>
        <w:t xml:space="preserve"> komisyonu</w:t>
      </w:r>
      <w:r w:rsidR="0058602D" w:rsidRPr="00D835FC">
        <w:rPr>
          <w:rFonts w:ascii="Times New Roman" w:eastAsia="Times New Roman" w:hAnsi="Times New Roman" w:cs="Times New Roman"/>
          <w:sz w:val="24"/>
          <w:szCs w:val="24"/>
          <w:lang w:eastAsia="tr-TR"/>
        </w:rPr>
        <w:t>,</w:t>
      </w:r>
    </w:p>
    <w:p w:rsidR="007906B6" w:rsidRPr="00D835FC" w:rsidRDefault="002B19C0" w:rsidP="008300DD">
      <w:pPr>
        <w:spacing w:after="0" w:line="300" w:lineRule="atLeast"/>
        <w:ind w:right="-567" w:firstLine="567"/>
        <w:jc w:val="both"/>
        <w:rPr>
          <w:rFonts w:ascii="Times New Roman" w:hAnsi="Times New Roman" w:cs="Times New Roman"/>
          <w:sz w:val="24"/>
          <w:szCs w:val="24"/>
        </w:rPr>
      </w:pPr>
      <w:r w:rsidRPr="00D835FC">
        <w:rPr>
          <w:rFonts w:ascii="Times New Roman" w:hAnsi="Times New Roman" w:cs="Times New Roman"/>
          <w:sz w:val="24"/>
          <w:szCs w:val="24"/>
        </w:rPr>
        <w:t>b</w:t>
      </w:r>
      <w:r w:rsidR="00EF7E4A" w:rsidRPr="00D835FC">
        <w:rPr>
          <w:rFonts w:ascii="Times New Roman" w:hAnsi="Times New Roman" w:cs="Times New Roman"/>
          <w:sz w:val="24"/>
          <w:szCs w:val="24"/>
        </w:rPr>
        <w:t xml:space="preserve">) </w:t>
      </w:r>
      <w:r w:rsidR="00141EEE" w:rsidRPr="00D835FC">
        <w:rPr>
          <w:rFonts w:ascii="Times New Roman" w:hAnsi="Times New Roman" w:cs="Times New Roman"/>
          <w:b/>
          <w:sz w:val="24"/>
          <w:szCs w:val="24"/>
        </w:rPr>
        <w:t>Sokak sağlıklaştırma proje ve uygulamaları:</w:t>
      </w:r>
      <w:r w:rsidR="00141EEE" w:rsidRPr="00D835FC">
        <w:rPr>
          <w:rFonts w:ascii="Times New Roman" w:hAnsi="Times New Roman" w:cs="Times New Roman"/>
          <w:sz w:val="24"/>
          <w:szCs w:val="24"/>
        </w:rPr>
        <w:t xml:space="preserve"> Kentsel sit alanları ve koruma alanlarında, korunması gerekli taşınmaz kültür varlıkları ile sokaktaki diğer yapıların özgün sokak dokusunu tanımlayan tüm öğelerle birlikte korunması ve belgelenmesine yönelik </w:t>
      </w:r>
      <w:proofErr w:type="spellStart"/>
      <w:r w:rsidR="00141EEE" w:rsidRPr="00D835FC">
        <w:rPr>
          <w:rFonts w:ascii="Times New Roman" w:hAnsi="Times New Roman" w:cs="Times New Roman"/>
          <w:sz w:val="24"/>
          <w:szCs w:val="24"/>
        </w:rPr>
        <w:t>rölöve</w:t>
      </w:r>
      <w:proofErr w:type="spellEnd"/>
      <w:r w:rsidR="00141EEE" w:rsidRPr="00D835FC">
        <w:rPr>
          <w:rFonts w:ascii="Times New Roman" w:hAnsi="Times New Roman" w:cs="Times New Roman"/>
          <w:sz w:val="24"/>
          <w:szCs w:val="24"/>
        </w:rPr>
        <w:t xml:space="preserve">, </w:t>
      </w:r>
      <w:proofErr w:type="gramStart"/>
      <w:r w:rsidR="00141EEE" w:rsidRPr="00D835FC">
        <w:rPr>
          <w:rFonts w:ascii="Times New Roman" w:hAnsi="Times New Roman" w:cs="Times New Roman"/>
          <w:sz w:val="24"/>
          <w:szCs w:val="24"/>
        </w:rPr>
        <w:t>restitüsyon</w:t>
      </w:r>
      <w:proofErr w:type="gramEnd"/>
      <w:r w:rsidR="00141EEE" w:rsidRPr="00D835FC">
        <w:rPr>
          <w:rFonts w:ascii="Times New Roman" w:hAnsi="Times New Roman" w:cs="Times New Roman"/>
          <w:sz w:val="24"/>
          <w:szCs w:val="24"/>
        </w:rPr>
        <w:t>, restorasyon, kentsel tasarım projeleri ile mühendislik dallarında yapılması gereken her türlü proje ve bunların uygulamaları</w:t>
      </w:r>
      <w:r w:rsidR="0058602D" w:rsidRPr="00D835FC">
        <w:rPr>
          <w:rFonts w:ascii="Times New Roman" w:hAnsi="Times New Roman" w:cs="Times New Roman"/>
          <w:sz w:val="24"/>
          <w:szCs w:val="24"/>
        </w:rPr>
        <w:t>nı,</w:t>
      </w:r>
    </w:p>
    <w:p w:rsidR="00C43CFC" w:rsidRPr="00D835FC" w:rsidRDefault="00C43CFC" w:rsidP="00C43CFC">
      <w:pPr>
        <w:spacing w:after="0" w:line="240" w:lineRule="auto"/>
        <w:ind w:right="-567" w:firstLine="425"/>
        <w:jc w:val="both"/>
        <w:rPr>
          <w:rFonts w:ascii="Times New Roman" w:hAnsi="Times New Roman" w:cs="Times New Roman"/>
          <w:sz w:val="24"/>
          <w:szCs w:val="24"/>
        </w:rPr>
      </w:pPr>
      <w:r w:rsidRPr="00D835FC">
        <w:rPr>
          <w:rFonts w:ascii="Times New Roman" w:hAnsi="Times New Roman" w:cs="Times New Roman"/>
          <w:sz w:val="24"/>
          <w:szCs w:val="24"/>
        </w:rPr>
        <w:t>c</w:t>
      </w:r>
      <w:r w:rsidR="00EF7E4A" w:rsidRPr="00D835FC">
        <w:rPr>
          <w:rFonts w:ascii="Times New Roman" w:hAnsi="Times New Roman" w:cs="Times New Roman"/>
          <w:sz w:val="24"/>
          <w:szCs w:val="24"/>
        </w:rPr>
        <w:t xml:space="preserve">) </w:t>
      </w:r>
      <w:r w:rsidRPr="00D835FC">
        <w:rPr>
          <w:rFonts w:ascii="Times New Roman" w:hAnsi="Times New Roman" w:cs="Times New Roman"/>
          <w:b/>
          <w:sz w:val="24"/>
          <w:szCs w:val="24"/>
        </w:rPr>
        <w:t>Kentsel tasarım rehberi:</w:t>
      </w:r>
      <w:r w:rsidRPr="00D835FC">
        <w:rPr>
          <w:rFonts w:ascii="Times New Roman" w:hAnsi="Times New Roman" w:cs="Times New Roman"/>
          <w:sz w:val="24"/>
          <w:szCs w:val="24"/>
        </w:rPr>
        <w:t xml:space="preserve"> Büyükşehir, il ve ilçe belediyeleri tarafından çevre, kent mimari dokusu ve estetiği ile şehircilik ilkelerine uygun olmak kaydıyla, görüntü kirliliğinin önlenmesine yönelik yürütülen cephe iyileştirme ve kentsel dönüşüm projelerinde değerlendirilmek üzere hazırlanan rehberleri,</w:t>
      </w:r>
    </w:p>
    <w:p w:rsidR="009A052D" w:rsidRPr="00D835FC" w:rsidRDefault="00C43CFC" w:rsidP="00C03808">
      <w:pPr>
        <w:spacing w:after="0" w:line="240" w:lineRule="auto"/>
        <w:ind w:right="-567" w:firstLine="425"/>
        <w:jc w:val="both"/>
        <w:rPr>
          <w:rFonts w:ascii="Times New Roman" w:eastAsia="Times New Roman" w:hAnsi="Times New Roman" w:cs="Times New Roman"/>
          <w:sz w:val="24"/>
          <w:szCs w:val="24"/>
          <w:lang w:eastAsia="tr-TR"/>
        </w:rPr>
      </w:pPr>
      <w:r w:rsidRPr="00D835FC">
        <w:rPr>
          <w:rFonts w:ascii="Times New Roman" w:eastAsia="Times New Roman" w:hAnsi="Times New Roman" w:cs="Times New Roman"/>
          <w:sz w:val="24"/>
          <w:szCs w:val="24"/>
          <w:lang w:eastAsia="tr-TR"/>
        </w:rPr>
        <w:t>ç</w:t>
      </w:r>
      <w:r w:rsidR="00EF7E4A" w:rsidRPr="00D835FC">
        <w:rPr>
          <w:rFonts w:ascii="Times New Roman" w:eastAsia="Times New Roman" w:hAnsi="Times New Roman" w:cs="Times New Roman"/>
          <w:sz w:val="24"/>
          <w:szCs w:val="24"/>
          <w:lang w:eastAsia="tr-TR"/>
        </w:rPr>
        <w:t xml:space="preserve">) </w:t>
      </w:r>
      <w:r w:rsidR="00950484" w:rsidRPr="00D835FC">
        <w:rPr>
          <w:rFonts w:ascii="Times New Roman" w:eastAsia="Times New Roman" w:hAnsi="Times New Roman" w:cs="Times New Roman"/>
          <w:b/>
          <w:sz w:val="24"/>
          <w:szCs w:val="24"/>
          <w:lang w:eastAsia="tr-TR"/>
        </w:rPr>
        <w:t xml:space="preserve">Kent </w:t>
      </w:r>
      <w:r w:rsidR="000E766F" w:rsidRPr="00D835FC">
        <w:rPr>
          <w:rFonts w:ascii="Times New Roman" w:eastAsia="Times New Roman" w:hAnsi="Times New Roman" w:cs="Times New Roman"/>
          <w:b/>
          <w:sz w:val="24"/>
          <w:szCs w:val="24"/>
          <w:lang w:eastAsia="tr-TR"/>
        </w:rPr>
        <w:t>mobilyası:</w:t>
      </w:r>
      <w:r w:rsidR="00EF7E4A" w:rsidRPr="00D835FC">
        <w:rPr>
          <w:rFonts w:ascii="Times New Roman" w:eastAsia="Times New Roman" w:hAnsi="Times New Roman" w:cs="Times New Roman"/>
          <w:b/>
          <w:sz w:val="24"/>
          <w:szCs w:val="24"/>
          <w:lang w:eastAsia="tr-TR"/>
        </w:rPr>
        <w:t xml:space="preserve"> </w:t>
      </w:r>
      <w:r w:rsidR="00950484" w:rsidRPr="00D835FC">
        <w:rPr>
          <w:rFonts w:ascii="Times New Roman" w:eastAsia="Times New Roman" w:hAnsi="Times New Roman" w:cs="Times New Roman"/>
          <w:sz w:val="24"/>
          <w:szCs w:val="24"/>
          <w:lang w:eastAsia="tr-TR"/>
        </w:rPr>
        <w:t xml:space="preserve">Şehirde insan ve araç trafiğinin geçtiği yerlerde estetik, fonksiyonel, ergonomik şekillerde yapılmış </w:t>
      </w:r>
      <w:r w:rsidR="00FF17C4" w:rsidRPr="00D835FC">
        <w:rPr>
          <w:rFonts w:ascii="Times New Roman" w:eastAsia="Times New Roman" w:hAnsi="Times New Roman" w:cs="Times New Roman"/>
          <w:sz w:val="24"/>
          <w:szCs w:val="24"/>
          <w:lang w:eastAsia="tr-TR"/>
        </w:rPr>
        <w:t>insanların hayat şartlarını kolaylaştıran</w:t>
      </w:r>
      <w:r w:rsidR="00950484" w:rsidRPr="00D835FC">
        <w:rPr>
          <w:rFonts w:ascii="Times New Roman" w:eastAsia="Times New Roman" w:hAnsi="Times New Roman" w:cs="Times New Roman"/>
          <w:sz w:val="24"/>
          <w:szCs w:val="24"/>
          <w:lang w:eastAsia="tr-TR"/>
        </w:rPr>
        <w:t>(aydınlatma direkleri, oturma grupları, çevre düzenlemeleri ile ilgili saksılar, otobüs ve tramvay durakları, büfeler,</w:t>
      </w:r>
      <w:r w:rsidR="00114D9A" w:rsidRPr="00D835FC">
        <w:rPr>
          <w:rFonts w:ascii="Times New Roman" w:eastAsia="Times New Roman" w:hAnsi="Times New Roman" w:cs="Times New Roman"/>
          <w:sz w:val="24"/>
          <w:szCs w:val="24"/>
          <w:lang w:eastAsia="tr-TR"/>
        </w:rPr>
        <w:t xml:space="preserve"> çöp toplama elemanları,</w:t>
      </w:r>
      <w:r w:rsidR="00950484" w:rsidRPr="00D835FC">
        <w:rPr>
          <w:rFonts w:ascii="Times New Roman" w:eastAsia="Times New Roman" w:hAnsi="Times New Roman" w:cs="Times New Roman"/>
          <w:sz w:val="24"/>
          <w:szCs w:val="24"/>
          <w:lang w:eastAsia="tr-TR"/>
        </w:rPr>
        <w:t xml:space="preserve"> çocuk parkları, havuzlar, aydınlatma ve iletişim panoları, t</w:t>
      </w:r>
      <w:r w:rsidR="00FF17C4" w:rsidRPr="00D835FC">
        <w:rPr>
          <w:rFonts w:ascii="Times New Roman" w:eastAsia="Times New Roman" w:hAnsi="Times New Roman" w:cs="Times New Roman"/>
          <w:sz w:val="24"/>
          <w:szCs w:val="24"/>
          <w:lang w:eastAsia="tr-TR"/>
        </w:rPr>
        <w:t>rafo binaları vb.</w:t>
      </w:r>
      <w:r w:rsidR="00EF7E4A" w:rsidRPr="00D835FC">
        <w:rPr>
          <w:rFonts w:ascii="Times New Roman" w:eastAsia="Times New Roman" w:hAnsi="Times New Roman" w:cs="Times New Roman"/>
          <w:sz w:val="24"/>
          <w:szCs w:val="24"/>
          <w:lang w:eastAsia="tr-TR"/>
        </w:rPr>
        <w:t xml:space="preserve">) </w:t>
      </w:r>
      <w:r w:rsidR="00FF17C4" w:rsidRPr="00D835FC">
        <w:rPr>
          <w:rFonts w:ascii="Times New Roman" w:eastAsia="Times New Roman" w:hAnsi="Times New Roman" w:cs="Times New Roman"/>
          <w:sz w:val="24"/>
          <w:szCs w:val="24"/>
          <w:lang w:eastAsia="tr-TR"/>
        </w:rPr>
        <w:t xml:space="preserve">eleman ve </w:t>
      </w:r>
      <w:r w:rsidR="00B95F05" w:rsidRPr="00D835FC">
        <w:rPr>
          <w:rFonts w:ascii="Times New Roman" w:eastAsia="Times New Roman" w:hAnsi="Times New Roman" w:cs="Times New Roman"/>
          <w:sz w:val="24"/>
          <w:szCs w:val="24"/>
          <w:lang w:eastAsia="tr-TR"/>
        </w:rPr>
        <w:t xml:space="preserve">reklam </w:t>
      </w:r>
      <w:r w:rsidR="00FF17C4" w:rsidRPr="00D835FC">
        <w:rPr>
          <w:rFonts w:ascii="Times New Roman" w:eastAsia="Times New Roman" w:hAnsi="Times New Roman" w:cs="Times New Roman"/>
          <w:sz w:val="24"/>
          <w:szCs w:val="24"/>
          <w:lang w:eastAsia="tr-TR"/>
        </w:rPr>
        <w:t>araçlar</w:t>
      </w:r>
      <w:r w:rsidR="0058602D" w:rsidRPr="00D835FC">
        <w:rPr>
          <w:rFonts w:ascii="Times New Roman" w:eastAsia="Times New Roman" w:hAnsi="Times New Roman" w:cs="Times New Roman"/>
          <w:sz w:val="24"/>
          <w:szCs w:val="24"/>
          <w:lang w:eastAsia="tr-TR"/>
        </w:rPr>
        <w:t>ı,</w:t>
      </w:r>
    </w:p>
    <w:p w:rsidR="00C43CFC" w:rsidRPr="00D835FC" w:rsidRDefault="00C43CFC" w:rsidP="00C43CFC">
      <w:pPr>
        <w:spacing w:after="0" w:line="240" w:lineRule="auto"/>
        <w:ind w:right="-567" w:firstLine="425"/>
        <w:jc w:val="both"/>
        <w:rPr>
          <w:rFonts w:ascii="Times New Roman" w:hAnsi="Times New Roman" w:cs="Times New Roman"/>
          <w:sz w:val="24"/>
          <w:szCs w:val="24"/>
        </w:rPr>
      </w:pPr>
      <w:r w:rsidRPr="00D835FC">
        <w:rPr>
          <w:rFonts w:ascii="Times New Roman" w:hAnsi="Times New Roman" w:cs="Times New Roman"/>
          <w:sz w:val="24"/>
          <w:szCs w:val="24"/>
        </w:rPr>
        <w:t>d</w:t>
      </w:r>
      <w:r w:rsidR="00EF7E4A" w:rsidRPr="00D835FC">
        <w:rPr>
          <w:rFonts w:ascii="Times New Roman" w:hAnsi="Times New Roman" w:cs="Times New Roman"/>
          <w:b/>
          <w:sz w:val="24"/>
          <w:szCs w:val="24"/>
        </w:rPr>
        <w:t xml:space="preserve">) </w:t>
      </w:r>
      <w:proofErr w:type="gramStart"/>
      <w:r w:rsidRPr="00D835FC">
        <w:rPr>
          <w:rFonts w:ascii="Times New Roman" w:hAnsi="Times New Roman" w:cs="Times New Roman"/>
          <w:b/>
          <w:sz w:val="24"/>
          <w:szCs w:val="24"/>
        </w:rPr>
        <w:t>Prestijli cadde</w:t>
      </w:r>
      <w:proofErr w:type="gramEnd"/>
      <w:r w:rsidRPr="00D835FC">
        <w:rPr>
          <w:rFonts w:ascii="Times New Roman" w:hAnsi="Times New Roman" w:cs="Times New Roman"/>
          <w:b/>
          <w:sz w:val="24"/>
          <w:szCs w:val="24"/>
        </w:rPr>
        <w:t xml:space="preserve"> ve alanlar:</w:t>
      </w:r>
      <w:r w:rsidR="008F10BE">
        <w:rPr>
          <w:rFonts w:ascii="Times New Roman" w:hAnsi="Times New Roman" w:cs="Times New Roman"/>
          <w:b/>
          <w:sz w:val="24"/>
          <w:szCs w:val="24"/>
        </w:rPr>
        <w:t xml:space="preserve"> </w:t>
      </w:r>
      <w:r w:rsidR="00950C41" w:rsidRPr="00D835FC">
        <w:rPr>
          <w:rFonts w:ascii="Times New Roman" w:hAnsi="Times New Roman" w:cs="Times New Roman"/>
          <w:sz w:val="24"/>
          <w:szCs w:val="24"/>
        </w:rPr>
        <w:t>Şehir merkezinde yer alan</w:t>
      </w:r>
      <w:r w:rsidRPr="00D835FC">
        <w:rPr>
          <w:rFonts w:ascii="Times New Roman" w:hAnsi="Times New Roman" w:cs="Times New Roman"/>
          <w:sz w:val="24"/>
          <w:szCs w:val="24"/>
        </w:rPr>
        <w:t xml:space="preserve"> Tarihi Kentsel Sit Alanı, Meram Yeni Yol Caddesi, Ferit Paşa Caddesi, Atatürk Bulvarı, Nalçacı Caddesi, Ankara Caddesi, Aslanlı Kışla Caddesi, Karaman Caddesi (Çevre yolu kavşağı-Karatay Terminali arası</w:t>
      </w:r>
      <w:r w:rsidR="00EF7E4A" w:rsidRPr="00D835FC">
        <w:rPr>
          <w:rFonts w:ascii="Times New Roman" w:hAnsi="Times New Roman" w:cs="Times New Roman"/>
          <w:sz w:val="24"/>
          <w:szCs w:val="24"/>
        </w:rPr>
        <w:t xml:space="preserve">) </w:t>
      </w:r>
      <w:r w:rsidRPr="00D835FC">
        <w:rPr>
          <w:rFonts w:ascii="Times New Roman" w:hAnsi="Times New Roman" w:cs="Times New Roman"/>
          <w:sz w:val="24"/>
          <w:szCs w:val="24"/>
        </w:rPr>
        <w:t>, Beyşehir Çevre Yolu, Çevre Yolu Caddesi, Yeni İstanbul Caddesi, Yeni Sille Caddesi, Demiryolu Caddesi, Doç. Dr. Halil Ürün Caddesi, Dr. Sadık Ahmet Caddesi, Antalya Çevre Yolu Caddesi, Dutlu Cadde</w:t>
      </w:r>
      <w:r w:rsidR="00A00564" w:rsidRPr="00D835FC">
        <w:rPr>
          <w:rFonts w:ascii="Times New Roman" w:hAnsi="Times New Roman" w:cs="Times New Roman"/>
          <w:sz w:val="24"/>
          <w:szCs w:val="24"/>
        </w:rPr>
        <w:t xml:space="preserve">si, Adana Çevre Yolu ile </w:t>
      </w:r>
      <w:proofErr w:type="spellStart"/>
      <w:r w:rsidR="00A00564" w:rsidRPr="00D835FC">
        <w:rPr>
          <w:rFonts w:ascii="Times New Roman" w:hAnsi="Times New Roman" w:cs="Times New Roman"/>
          <w:sz w:val="24"/>
          <w:szCs w:val="24"/>
        </w:rPr>
        <w:t>Hatıp</w:t>
      </w:r>
      <w:proofErr w:type="spellEnd"/>
      <w:r w:rsidR="00A00564" w:rsidRPr="00D835FC">
        <w:rPr>
          <w:rFonts w:ascii="Times New Roman" w:hAnsi="Times New Roman" w:cs="Times New Roman"/>
          <w:sz w:val="24"/>
          <w:szCs w:val="24"/>
        </w:rPr>
        <w:t xml:space="preserve"> Caddesi, Millet Caddesi</w:t>
      </w:r>
      <w:r w:rsidR="00EA1C6C" w:rsidRPr="00D835FC">
        <w:rPr>
          <w:rFonts w:ascii="Times New Roman" w:hAnsi="Times New Roman" w:cs="Times New Roman"/>
          <w:sz w:val="24"/>
          <w:szCs w:val="24"/>
        </w:rPr>
        <w:t>, Vatan Caddesi</w:t>
      </w:r>
      <w:r w:rsidR="00A00564" w:rsidRPr="00D835FC">
        <w:rPr>
          <w:rFonts w:ascii="Times New Roman" w:hAnsi="Times New Roman" w:cs="Times New Roman"/>
          <w:sz w:val="24"/>
          <w:szCs w:val="24"/>
        </w:rPr>
        <w:t xml:space="preserve"> ve Mimari Estetik Komisyonu Kararı ile belirlenecek cadde ve alanları,</w:t>
      </w:r>
    </w:p>
    <w:p w:rsidR="00FF17C4" w:rsidRPr="00D835FC" w:rsidRDefault="00C43CFC" w:rsidP="00C03808">
      <w:pPr>
        <w:spacing w:after="0" w:line="240" w:lineRule="auto"/>
        <w:ind w:right="-567" w:firstLine="425"/>
        <w:jc w:val="both"/>
        <w:rPr>
          <w:rFonts w:ascii="Times New Roman" w:hAnsi="Times New Roman" w:cs="Times New Roman"/>
          <w:sz w:val="24"/>
          <w:szCs w:val="24"/>
        </w:rPr>
      </w:pPr>
      <w:r w:rsidRPr="00D835FC">
        <w:rPr>
          <w:rFonts w:ascii="Times New Roman" w:eastAsia="Times New Roman" w:hAnsi="Times New Roman" w:cs="Times New Roman"/>
          <w:sz w:val="24"/>
          <w:szCs w:val="24"/>
          <w:lang w:eastAsia="tr-TR"/>
        </w:rPr>
        <w:t>e</w:t>
      </w:r>
      <w:r w:rsidR="00EF7E4A" w:rsidRPr="00D835FC">
        <w:rPr>
          <w:rFonts w:ascii="Times New Roman" w:eastAsia="Times New Roman" w:hAnsi="Times New Roman" w:cs="Times New Roman"/>
          <w:sz w:val="24"/>
          <w:szCs w:val="24"/>
          <w:lang w:eastAsia="tr-TR"/>
        </w:rPr>
        <w:t xml:space="preserve">) </w:t>
      </w:r>
      <w:r w:rsidR="00FF17C4" w:rsidRPr="00D835FC">
        <w:rPr>
          <w:rFonts w:ascii="Times New Roman" w:eastAsia="Times New Roman" w:hAnsi="Times New Roman" w:cs="Times New Roman"/>
          <w:b/>
          <w:sz w:val="24"/>
          <w:szCs w:val="24"/>
          <w:lang w:eastAsia="tr-TR"/>
        </w:rPr>
        <w:t>Toplu taşıma araçları:</w:t>
      </w:r>
      <w:r w:rsidR="002B19C0" w:rsidRPr="00D835FC">
        <w:rPr>
          <w:rFonts w:ascii="Times New Roman" w:eastAsia="Times New Roman" w:hAnsi="Times New Roman" w:cs="Times New Roman"/>
          <w:sz w:val="24"/>
          <w:szCs w:val="24"/>
          <w:lang w:eastAsia="tr-TR"/>
        </w:rPr>
        <w:t xml:space="preserve"> M</w:t>
      </w:r>
      <w:r w:rsidR="00FF17C4" w:rsidRPr="00D835FC">
        <w:rPr>
          <w:rFonts w:ascii="Times New Roman" w:eastAsia="Times New Roman" w:hAnsi="Times New Roman" w:cs="Times New Roman"/>
          <w:sz w:val="24"/>
          <w:szCs w:val="24"/>
          <w:lang w:eastAsia="tr-TR"/>
        </w:rPr>
        <w:t>etro,</w:t>
      </w:r>
      <w:r w:rsidR="00EF7E4A" w:rsidRPr="00D835FC">
        <w:rPr>
          <w:rFonts w:ascii="Times New Roman" w:eastAsia="Times New Roman" w:hAnsi="Times New Roman" w:cs="Times New Roman"/>
          <w:sz w:val="24"/>
          <w:szCs w:val="24"/>
          <w:lang w:eastAsia="tr-TR"/>
        </w:rPr>
        <w:t xml:space="preserve"> </w:t>
      </w:r>
      <w:r w:rsidR="00D82AD6" w:rsidRPr="00D835FC">
        <w:rPr>
          <w:rFonts w:ascii="Times New Roman" w:eastAsia="Times New Roman" w:hAnsi="Times New Roman" w:cs="Times New Roman"/>
          <w:sz w:val="24"/>
          <w:szCs w:val="24"/>
          <w:lang w:eastAsia="tr-TR"/>
        </w:rPr>
        <w:t>tramvay</w:t>
      </w:r>
      <w:r w:rsidR="00FF17C4" w:rsidRPr="00D835FC">
        <w:rPr>
          <w:rFonts w:ascii="Times New Roman" w:eastAsia="Times New Roman" w:hAnsi="Times New Roman" w:cs="Times New Roman"/>
          <w:sz w:val="24"/>
          <w:szCs w:val="24"/>
          <w:lang w:eastAsia="tr-TR"/>
        </w:rPr>
        <w:t>,</w:t>
      </w:r>
      <w:r w:rsidR="00EF7E4A" w:rsidRPr="00D835FC">
        <w:rPr>
          <w:rFonts w:ascii="Times New Roman" w:eastAsia="Times New Roman" w:hAnsi="Times New Roman" w:cs="Times New Roman"/>
          <w:sz w:val="24"/>
          <w:szCs w:val="24"/>
          <w:lang w:eastAsia="tr-TR"/>
        </w:rPr>
        <w:t xml:space="preserve"> </w:t>
      </w:r>
      <w:r w:rsidR="00FF17C4" w:rsidRPr="00D835FC">
        <w:rPr>
          <w:rFonts w:ascii="Times New Roman" w:eastAsia="Times New Roman" w:hAnsi="Times New Roman" w:cs="Times New Roman"/>
          <w:sz w:val="24"/>
          <w:szCs w:val="24"/>
          <w:lang w:eastAsia="tr-TR"/>
        </w:rPr>
        <w:t>otobüs,</w:t>
      </w:r>
      <w:r w:rsidR="00EF7E4A" w:rsidRPr="00D835FC">
        <w:rPr>
          <w:rFonts w:ascii="Times New Roman" w:eastAsia="Times New Roman" w:hAnsi="Times New Roman" w:cs="Times New Roman"/>
          <w:sz w:val="24"/>
          <w:szCs w:val="24"/>
          <w:lang w:eastAsia="tr-TR"/>
        </w:rPr>
        <w:t xml:space="preserve"> </w:t>
      </w:r>
      <w:proofErr w:type="spellStart"/>
      <w:r w:rsidR="00FF17C4" w:rsidRPr="00D835FC">
        <w:rPr>
          <w:rFonts w:ascii="Times New Roman" w:eastAsia="Times New Roman" w:hAnsi="Times New Roman" w:cs="Times New Roman"/>
          <w:sz w:val="24"/>
          <w:szCs w:val="24"/>
          <w:lang w:eastAsia="tr-TR"/>
        </w:rPr>
        <w:t>metrobüs</w:t>
      </w:r>
      <w:proofErr w:type="spellEnd"/>
      <w:r w:rsidR="00FF17C4" w:rsidRPr="00D835FC">
        <w:rPr>
          <w:rFonts w:ascii="Times New Roman" w:eastAsia="Times New Roman" w:hAnsi="Times New Roman" w:cs="Times New Roman"/>
          <w:sz w:val="24"/>
          <w:szCs w:val="24"/>
          <w:lang w:eastAsia="tr-TR"/>
        </w:rPr>
        <w:t>,</w:t>
      </w:r>
      <w:r w:rsidR="00EF7E4A" w:rsidRPr="00D835FC">
        <w:rPr>
          <w:rFonts w:ascii="Times New Roman" w:eastAsia="Times New Roman" w:hAnsi="Times New Roman" w:cs="Times New Roman"/>
          <w:sz w:val="24"/>
          <w:szCs w:val="24"/>
          <w:lang w:eastAsia="tr-TR"/>
        </w:rPr>
        <w:t xml:space="preserve"> </w:t>
      </w:r>
      <w:r w:rsidR="00FF17C4" w:rsidRPr="00D835FC">
        <w:rPr>
          <w:rFonts w:ascii="Times New Roman" w:eastAsia="Times New Roman" w:hAnsi="Times New Roman" w:cs="Times New Roman"/>
          <w:sz w:val="24"/>
          <w:szCs w:val="24"/>
          <w:lang w:eastAsia="tr-TR"/>
        </w:rPr>
        <w:t>minibüs,</w:t>
      </w:r>
      <w:r w:rsidR="00EF7E4A" w:rsidRPr="00D835FC">
        <w:rPr>
          <w:rFonts w:ascii="Times New Roman" w:eastAsia="Times New Roman" w:hAnsi="Times New Roman" w:cs="Times New Roman"/>
          <w:sz w:val="24"/>
          <w:szCs w:val="24"/>
          <w:lang w:eastAsia="tr-TR"/>
        </w:rPr>
        <w:t xml:space="preserve"> </w:t>
      </w:r>
      <w:r w:rsidR="00FF17C4" w:rsidRPr="00D835FC">
        <w:rPr>
          <w:rFonts w:ascii="Times New Roman" w:eastAsia="Times New Roman" w:hAnsi="Times New Roman" w:cs="Times New Roman"/>
          <w:sz w:val="24"/>
          <w:szCs w:val="24"/>
          <w:lang w:eastAsia="tr-TR"/>
        </w:rPr>
        <w:t>midibüs</w:t>
      </w:r>
      <w:r w:rsidR="00AF5890" w:rsidRPr="00D835FC">
        <w:rPr>
          <w:rFonts w:ascii="Times New Roman" w:eastAsia="Times New Roman" w:hAnsi="Times New Roman" w:cs="Times New Roman"/>
          <w:sz w:val="24"/>
          <w:szCs w:val="24"/>
          <w:lang w:eastAsia="tr-TR"/>
        </w:rPr>
        <w:t>, taksi</w:t>
      </w:r>
      <w:r w:rsidR="00FF17C4" w:rsidRPr="00D835FC">
        <w:rPr>
          <w:rFonts w:ascii="Times New Roman" w:eastAsia="Times New Roman" w:hAnsi="Times New Roman" w:cs="Times New Roman"/>
          <w:sz w:val="24"/>
          <w:szCs w:val="24"/>
          <w:lang w:eastAsia="tr-TR"/>
        </w:rPr>
        <w:t xml:space="preserve"> vb. insanların toplu olarak seyahat ettikleri özel ve kamu vasıtaları</w:t>
      </w:r>
      <w:r w:rsidR="0058602D" w:rsidRPr="00D835FC">
        <w:rPr>
          <w:rFonts w:ascii="Times New Roman" w:eastAsia="Times New Roman" w:hAnsi="Times New Roman" w:cs="Times New Roman"/>
          <w:sz w:val="24"/>
          <w:szCs w:val="24"/>
          <w:lang w:eastAsia="tr-TR"/>
        </w:rPr>
        <w:t>nı,</w:t>
      </w:r>
    </w:p>
    <w:p w:rsidR="009A052D" w:rsidRPr="00D835FC" w:rsidRDefault="00C43CFC" w:rsidP="00C03808">
      <w:pPr>
        <w:spacing w:after="0" w:line="240" w:lineRule="auto"/>
        <w:ind w:right="-567" w:firstLine="425"/>
        <w:jc w:val="both"/>
        <w:rPr>
          <w:rFonts w:ascii="Times New Roman" w:hAnsi="Times New Roman" w:cs="Times New Roman"/>
          <w:sz w:val="24"/>
          <w:szCs w:val="24"/>
        </w:rPr>
      </w:pPr>
      <w:r w:rsidRPr="00D835FC">
        <w:rPr>
          <w:rFonts w:ascii="Times New Roman" w:eastAsia="Times New Roman" w:hAnsi="Times New Roman" w:cs="Times New Roman"/>
          <w:sz w:val="24"/>
          <w:szCs w:val="24"/>
          <w:lang w:eastAsia="tr-TR"/>
        </w:rPr>
        <w:t>f</w:t>
      </w:r>
      <w:r w:rsidR="00EF7E4A" w:rsidRPr="00D835FC">
        <w:rPr>
          <w:rFonts w:ascii="Times New Roman" w:eastAsia="Times New Roman" w:hAnsi="Times New Roman" w:cs="Times New Roman"/>
          <w:sz w:val="24"/>
          <w:szCs w:val="24"/>
          <w:lang w:eastAsia="tr-TR"/>
        </w:rPr>
        <w:t xml:space="preserve">) </w:t>
      </w:r>
      <w:r w:rsidR="00950484" w:rsidRPr="00D835FC">
        <w:rPr>
          <w:rFonts w:ascii="Times New Roman" w:eastAsia="Times New Roman" w:hAnsi="Times New Roman" w:cs="Times New Roman"/>
          <w:b/>
          <w:sz w:val="24"/>
          <w:szCs w:val="24"/>
          <w:lang w:eastAsia="tr-TR"/>
        </w:rPr>
        <w:t>İlan:</w:t>
      </w:r>
      <w:r w:rsidR="00950484" w:rsidRPr="00D835FC">
        <w:rPr>
          <w:rFonts w:ascii="Times New Roman" w:eastAsia="Times New Roman" w:hAnsi="Times New Roman" w:cs="Times New Roman"/>
          <w:sz w:val="24"/>
          <w:szCs w:val="24"/>
          <w:lang w:eastAsia="tr-TR"/>
        </w:rPr>
        <w:t xml:space="preserve"> Ticari amaçlı olmayan duyuru veya bilgilendirme </w:t>
      </w:r>
      <w:r w:rsidR="0058602D" w:rsidRPr="00D835FC">
        <w:rPr>
          <w:rFonts w:ascii="Times New Roman" w:eastAsia="Times New Roman" w:hAnsi="Times New Roman" w:cs="Times New Roman"/>
          <w:sz w:val="24"/>
          <w:szCs w:val="24"/>
          <w:lang w:eastAsia="tr-TR"/>
        </w:rPr>
        <w:t>araçlarını,</w:t>
      </w:r>
    </w:p>
    <w:p w:rsidR="00A2527A" w:rsidRPr="00D835FC" w:rsidRDefault="00C43CFC" w:rsidP="00C03808">
      <w:pPr>
        <w:spacing w:after="0" w:line="240" w:lineRule="auto"/>
        <w:ind w:right="-567" w:firstLine="425"/>
        <w:jc w:val="both"/>
        <w:rPr>
          <w:rFonts w:ascii="Times New Roman" w:hAnsi="Times New Roman" w:cs="Times New Roman"/>
          <w:sz w:val="24"/>
          <w:szCs w:val="24"/>
        </w:rPr>
      </w:pPr>
      <w:r w:rsidRPr="00D835FC">
        <w:rPr>
          <w:rFonts w:ascii="Times New Roman" w:eastAsia="Times New Roman" w:hAnsi="Times New Roman" w:cs="Times New Roman"/>
          <w:sz w:val="24"/>
          <w:szCs w:val="24"/>
          <w:lang w:eastAsia="tr-TR"/>
        </w:rPr>
        <w:t>g</w:t>
      </w:r>
      <w:r w:rsidR="00EF7E4A" w:rsidRPr="00D835FC">
        <w:rPr>
          <w:rFonts w:ascii="Times New Roman" w:eastAsia="Times New Roman" w:hAnsi="Times New Roman" w:cs="Times New Roman"/>
          <w:sz w:val="24"/>
          <w:szCs w:val="24"/>
          <w:lang w:eastAsia="tr-TR"/>
        </w:rPr>
        <w:t xml:space="preserve">) </w:t>
      </w:r>
      <w:r w:rsidR="00A2527A" w:rsidRPr="00D835FC">
        <w:rPr>
          <w:rFonts w:ascii="Times New Roman" w:eastAsia="Times New Roman" w:hAnsi="Times New Roman" w:cs="Times New Roman"/>
          <w:b/>
          <w:sz w:val="24"/>
          <w:szCs w:val="24"/>
          <w:lang w:eastAsia="tr-TR"/>
        </w:rPr>
        <w:t>İlan Panosu:</w:t>
      </w:r>
      <w:r w:rsidR="00A2527A" w:rsidRPr="00D835FC">
        <w:rPr>
          <w:rFonts w:ascii="Times New Roman" w:eastAsia="Times New Roman" w:hAnsi="Times New Roman" w:cs="Times New Roman"/>
          <w:sz w:val="24"/>
          <w:szCs w:val="24"/>
          <w:lang w:eastAsia="tr-TR"/>
        </w:rPr>
        <w:t xml:space="preserve"> Ticari amaçlı olmayan duyuru veya bilgilendirme araçlarının asıldığı veya sergilendiği alan</w:t>
      </w:r>
      <w:r w:rsidR="0058602D" w:rsidRPr="00D835FC">
        <w:rPr>
          <w:rFonts w:ascii="Times New Roman" w:eastAsia="Times New Roman" w:hAnsi="Times New Roman" w:cs="Times New Roman"/>
          <w:sz w:val="24"/>
          <w:szCs w:val="24"/>
          <w:lang w:eastAsia="tr-TR"/>
        </w:rPr>
        <w:t>ları,</w:t>
      </w:r>
    </w:p>
    <w:p w:rsidR="00950484" w:rsidRPr="00D835FC" w:rsidRDefault="00C43CFC" w:rsidP="00C03808">
      <w:pPr>
        <w:spacing w:after="0" w:line="240" w:lineRule="auto"/>
        <w:ind w:right="-567" w:firstLine="425"/>
        <w:jc w:val="both"/>
        <w:rPr>
          <w:rFonts w:ascii="Times New Roman" w:eastAsia="Times New Roman" w:hAnsi="Times New Roman" w:cs="Times New Roman"/>
          <w:sz w:val="24"/>
          <w:szCs w:val="24"/>
          <w:lang w:eastAsia="tr-TR"/>
        </w:rPr>
      </w:pPr>
      <w:r w:rsidRPr="00D835FC">
        <w:rPr>
          <w:rFonts w:ascii="Times New Roman" w:eastAsia="Times New Roman" w:hAnsi="Times New Roman" w:cs="Times New Roman"/>
          <w:sz w:val="24"/>
          <w:szCs w:val="24"/>
          <w:lang w:eastAsia="tr-TR"/>
        </w:rPr>
        <w:t>h</w:t>
      </w:r>
      <w:r w:rsidR="00EF7E4A" w:rsidRPr="00D835FC">
        <w:rPr>
          <w:rFonts w:ascii="Times New Roman" w:eastAsia="Times New Roman" w:hAnsi="Times New Roman" w:cs="Times New Roman"/>
          <w:sz w:val="24"/>
          <w:szCs w:val="24"/>
          <w:lang w:eastAsia="tr-TR"/>
        </w:rPr>
        <w:t xml:space="preserve">) </w:t>
      </w:r>
      <w:r w:rsidR="00950484" w:rsidRPr="00D835FC">
        <w:rPr>
          <w:rFonts w:ascii="Times New Roman" w:eastAsia="Times New Roman" w:hAnsi="Times New Roman" w:cs="Times New Roman"/>
          <w:b/>
          <w:sz w:val="24"/>
          <w:szCs w:val="24"/>
          <w:lang w:eastAsia="tr-TR"/>
        </w:rPr>
        <w:t>Reklam:</w:t>
      </w:r>
      <w:r w:rsidR="00EF7E4A" w:rsidRPr="00D835FC">
        <w:rPr>
          <w:rFonts w:ascii="Times New Roman" w:eastAsia="Times New Roman" w:hAnsi="Times New Roman" w:cs="Times New Roman"/>
          <w:b/>
          <w:sz w:val="24"/>
          <w:szCs w:val="24"/>
          <w:lang w:eastAsia="tr-TR"/>
        </w:rPr>
        <w:t xml:space="preserve"> </w:t>
      </w:r>
      <w:r w:rsidR="008323C8" w:rsidRPr="00D835FC">
        <w:rPr>
          <w:rFonts w:ascii="Times New Roman" w:eastAsia="TimesNewRoman" w:hAnsi="Times New Roman" w:cs="Times New Roman"/>
          <w:sz w:val="24"/>
          <w:szCs w:val="24"/>
        </w:rPr>
        <w:t>İ</w:t>
      </w:r>
      <w:r w:rsidR="008323C8" w:rsidRPr="00D835FC">
        <w:rPr>
          <w:rFonts w:ascii="Times New Roman" w:eastAsia="TimesNewRoman,Bold" w:hAnsi="Times New Roman" w:cs="Times New Roman"/>
          <w:sz w:val="24"/>
          <w:szCs w:val="24"/>
        </w:rPr>
        <w:t>nsanlar</w:t>
      </w:r>
      <w:r w:rsidR="008323C8" w:rsidRPr="00D835FC">
        <w:rPr>
          <w:rFonts w:ascii="Times New Roman" w:eastAsia="TimesNewRoman" w:hAnsi="Times New Roman" w:cs="Times New Roman"/>
          <w:sz w:val="24"/>
          <w:szCs w:val="24"/>
        </w:rPr>
        <w:t>ı</w:t>
      </w:r>
      <w:r w:rsidR="008323C8" w:rsidRPr="00D835FC">
        <w:rPr>
          <w:rFonts w:ascii="Times New Roman" w:eastAsia="TimesNewRoman,Bold" w:hAnsi="Times New Roman" w:cs="Times New Roman"/>
          <w:sz w:val="24"/>
          <w:szCs w:val="24"/>
        </w:rPr>
        <w:t xml:space="preserve"> gönüllü olarak belirli bir davran</w:t>
      </w:r>
      <w:r w:rsidR="008323C8" w:rsidRPr="00D835FC">
        <w:rPr>
          <w:rFonts w:ascii="Times New Roman" w:eastAsia="TimesNewRoman" w:hAnsi="Times New Roman" w:cs="Times New Roman"/>
          <w:sz w:val="24"/>
          <w:szCs w:val="24"/>
        </w:rPr>
        <w:t>ış</w:t>
      </w:r>
      <w:r w:rsidR="008323C8" w:rsidRPr="00D835FC">
        <w:rPr>
          <w:rFonts w:ascii="Times New Roman" w:eastAsia="TimesNewRoman,Bold" w:hAnsi="Times New Roman" w:cs="Times New Roman"/>
          <w:sz w:val="24"/>
          <w:szCs w:val="24"/>
        </w:rPr>
        <w:t>ta bulunmaya ikna etmek, belirli bir dü</w:t>
      </w:r>
      <w:r w:rsidR="008323C8" w:rsidRPr="00D835FC">
        <w:rPr>
          <w:rFonts w:ascii="Times New Roman" w:eastAsia="TimesNewRoman" w:hAnsi="Times New Roman" w:cs="Times New Roman"/>
          <w:sz w:val="24"/>
          <w:szCs w:val="24"/>
        </w:rPr>
        <w:t>ş</w:t>
      </w:r>
      <w:r w:rsidR="008323C8" w:rsidRPr="00D835FC">
        <w:rPr>
          <w:rFonts w:ascii="Times New Roman" w:eastAsia="TimesNewRoman,Bold" w:hAnsi="Times New Roman" w:cs="Times New Roman"/>
          <w:sz w:val="24"/>
          <w:szCs w:val="24"/>
        </w:rPr>
        <w:t>ünceye yöneltmek, dikkatleri belirli bir ürüne, hizmete, fikir ya da kurulu</w:t>
      </w:r>
      <w:r w:rsidR="008323C8" w:rsidRPr="00D835FC">
        <w:rPr>
          <w:rFonts w:ascii="Times New Roman" w:eastAsia="TimesNewRoman" w:hAnsi="Times New Roman" w:cs="Times New Roman"/>
          <w:sz w:val="24"/>
          <w:szCs w:val="24"/>
        </w:rPr>
        <w:t>ş</w:t>
      </w:r>
      <w:r w:rsidR="008323C8" w:rsidRPr="00D835FC">
        <w:rPr>
          <w:rFonts w:ascii="Times New Roman" w:eastAsia="TimesNewRoman,Bold" w:hAnsi="Times New Roman" w:cs="Times New Roman"/>
          <w:sz w:val="24"/>
          <w:szCs w:val="24"/>
        </w:rPr>
        <w:t>a çekmeye çal</w:t>
      </w:r>
      <w:r w:rsidR="008323C8" w:rsidRPr="00D835FC">
        <w:rPr>
          <w:rFonts w:ascii="Times New Roman" w:eastAsia="TimesNewRoman" w:hAnsi="Times New Roman" w:cs="Times New Roman"/>
          <w:sz w:val="24"/>
          <w:szCs w:val="24"/>
        </w:rPr>
        <w:t>ış</w:t>
      </w:r>
      <w:r w:rsidR="008323C8" w:rsidRPr="00D835FC">
        <w:rPr>
          <w:rFonts w:ascii="Times New Roman" w:eastAsia="TimesNewRoman,Bold" w:hAnsi="Times New Roman" w:cs="Times New Roman"/>
          <w:sz w:val="24"/>
          <w:szCs w:val="24"/>
        </w:rPr>
        <w:t>mak, onunla ilgili bilgi vermek, ona ili</w:t>
      </w:r>
      <w:r w:rsidR="008323C8" w:rsidRPr="00D835FC">
        <w:rPr>
          <w:rFonts w:ascii="Times New Roman" w:eastAsia="TimesNewRoman" w:hAnsi="Times New Roman" w:cs="Times New Roman"/>
          <w:sz w:val="24"/>
          <w:szCs w:val="24"/>
        </w:rPr>
        <w:t>ş</w:t>
      </w:r>
      <w:r w:rsidR="008323C8" w:rsidRPr="00D835FC">
        <w:rPr>
          <w:rFonts w:ascii="Times New Roman" w:eastAsia="TimesNewRoman,Bold" w:hAnsi="Times New Roman" w:cs="Times New Roman"/>
          <w:sz w:val="24"/>
          <w:szCs w:val="24"/>
        </w:rPr>
        <w:t>kin görü</w:t>
      </w:r>
      <w:r w:rsidR="008323C8" w:rsidRPr="00D835FC">
        <w:rPr>
          <w:rFonts w:ascii="Times New Roman" w:eastAsia="TimesNewRoman" w:hAnsi="Times New Roman" w:cs="Times New Roman"/>
          <w:sz w:val="24"/>
          <w:szCs w:val="24"/>
        </w:rPr>
        <w:t xml:space="preserve">ş </w:t>
      </w:r>
      <w:r w:rsidR="008323C8" w:rsidRPr="00D835FC">
        <w:rPr>
          <w:rFonts w:ascii="Times New Roman" w:eastAsia="TimesNewRoman,Bold" w:hAnsi="Times New Roman" w:cs="Times New Roman"/>
          <w:sz w:val="24"/>
          <w:szCs w:val="24"/>
        </w:rPr>
        <w:t>ve tutumlar</w:t>
      </w:r>
      <w:r w:rsidR="008323C8" w:rsidRPr="00D835FC">
        <w:rPr>
          <w:rFonts w:ascii="Times New Roman" w:eastAsia="TimesNewRoman" w:hAnsi="Times New Roman" w:cs="Times New Roman"/>
          <w:sz w:val="24"/>
          <w:szCs w:val="24"/>
        </w:rPr>
        <w:t>ı</w:t>
      </w:r>
      <w:r w:rsidR="008323C8" w:rsidRPr="00D835FC">
        <w:rPr>
          <w:rFonts w:ascii="Times New Roman" w:eastAsia="TimesNewRoman,Bold" w:hAnsi="Times New Roman" w:cs="Times New Roman"/>
          <w:sz w:val="24"/>
          <w:szCs w:val="24"/>
        </w:rPr>
        <w:t>n</w:t>
      </w:r>
      <w:r w:rsidR="008323C8" w:rsidRPr="00D835FC">
        <w:rPr>
          <w:rFonts w:ascii="Times New Roman" w:eastAsia="TimesNewRoman" w:hAnsi="Times New Roman" w:cs="Times New Roman"/>
          <w:sz w:val="24"/>
          <w:szCs w:val="24"/>
        </w:rPr>
        <w:t xml:space="preserve">ı </w:t>
      </w:r>
      <w:r w:rsidR="008323C8" w:rsidRPr="00D835FC">
        <w:rPr>
          <w:rFonts w:ascii="Times New Roman" w:eastAsia="TimesNewRoman,Bold" w:hAnsi="Times New Roman" w:cs="Times New Roman"/>
          <w:sz w:val="24"/>
          <w:szCs w:val="24"/>
        </w:rPr>
        <w:t>de</w:t>
      </w:r>
      <w:r w:rsidR="008323C8" w:rsidRPr="00D835FC">
        <w:rPr>
          <w:rFonts w:ascii="Times New Roman" w:eastAsia="TimesNewRoman" w:hAnsi="Times New Roman" w:cs="Times New Roman"/>
          <w:sz w:val="24"/>
          <w:szCs w:val="24"/>
        </w:rPr>
        <w:t>ğ</w:t>
      </w:r>
      <w:r w:rsidR="008323C8" w:rsidRPr="00D835FC">
        <w:rPr>
          <w:rFonts w:ascii="Times New Roman" w:eastAsia="TimesNewRoman,Bold" w:hAnsi="Times New Roman" w:cs="Times New Roman"/>
          <w:sz w:val="24"/>
          <w:szCs w:val="24"/>
        </w:rPr>
        <w:t>i</w:t>
      </w:r>
      <w:r w:rsidR="008323C8" w:rsidRPr="00D835FC">
        <w:rPr>
          <w:rFonts w:ascii="Times New Roman" w:eastAsia="TimesNewRoman" w:hAnsi="Times New Roman" w:cs="Times New Roman"/>
          <w:sz w:val="24"/>
          <w:szCs w:val="24"/>
        </w:rPr>
        <w:t>ş</w:t>
      </w:r>
      <w:r w:rsidR="008323C8" w:rsidRPr="00D835FC">
        <w:rPr>
          <w:rFonts w:ascii="Times New Roman" w:eastAsia="TimesNewRoman,Bold" w:hAnsi="Times New Roman" w:cs="Times New Roman"/>
          <w:sz w:val="24"/>
          <w:szCs w:val="24"/>
        </w:rPr>
        <w:t>tirmelerine veya belirli bir görü</w:t>
      </w:r>
      <w:r w:rsidR="008323C8" w:rsidRPr="00D835FC">
        <w:rPr>
          <w:rFonts w:ascii="Times New Roman" w:eastAsia="TimesNewRoman" w:hAnsi="Times New Roman" w:cs="Times New Roman"/>
          <w:sz w:val="24"/>
          <w:szCs w:val="24"/>
        </w:rPr>
        <w:t>ş</w:t>
      </w:r>
      <w:r w:rsidR="008323C8" w:rsidRPr="00D835FC">
        <w:rPr>
          <w:rFonts w:ascii="Times New Roman" w:eastAsia="TimesNewRoman,Bold" w:hAnsi="Times New Roman" w:cs="Times New Roman"/>
          <w:sz w:val="24"/>
          <w:szCs w:val="24"/>
        </w:rPr>
        <w:t>ü ya da tutumu benimsemelerini sa</w:t>
      </w:r>
      <w:r w:rsidR="008323C8" w:rsidRPr="00D835FC">
        <w:rPr>
          <w:rFonts w:ascii="Times New Roman" w:eastAsia="TimesNewRoman" w:hAnsi="Times New Roman" w:cs="Times New Roman"/>
          <w:sz w:val="24"/>
          <w:szCs w:val="24"/>
        </w:rPr>
        <w:t>ğ</w:t>
      </w:r>
      <w:r w:rsidR="008323C8" w:rsidRPr="00D835FC">
        <w:rPr>
          <w:rFonts w:ascii="Times New Roman" w:eastAsia="TimesNewRoman,Bold" w:hAnsi="Times New Roman" w:cs="Times New Roman"/>
          <w:sz w:val="24"/>
          <w:szCs w:val="24"/>
        </w:rPr>
        <w:t>lamak amac</w:t>
      </w:r>
      <w:r w:rsidR="008323C8" w:rsidRPr="00D835FC">
        <w:rPr>
          <w:rFonts w:ascii="Times New Roman" w:eastAsia="TimesNewRoman" w:hAnsi="Times New Roman" w:cs="Times New Roman"/>
          <w:sz w:val="24"/>
          <w:szCs w:val="24"/>
        </w:rPr>
        <w:t>ı</w:t>
      </w:r>
      <w:r w:rsidR="008323C8" w:rsidRPr="00D835FC">
        <w:rPr>
          <w:rFonts w:ascii="Times New Roman" w:eastAsia="TimesNewRoman,Bold" w:hAnsi="Times New Roman" w:cs="Times New Roman"/>
          <w:sz w:val="24"/>
          <w:szCs w:val="24"/>
        </w:rPr>
        <w:t>yla olu</w:t>
      </w:r>
      <w:r w:rsidR="008323C8" w:rsidRPr="00D835FC">
        <w:rPr>
          <w:rFonts w:ascii="Times New Roman" w:eastAsia="TimesNewRoman" w:hAnsi="Times New Roman" w:cs="Times New Roman"/>
          <w:sz w:val="24"/>
          <w:szCs w:val="24"/>
        </w:rPr>
        <w:t>ş</w:t>
      </w:r>
      <w:r w:rsidR="008323C8" w:rsidRPr="00D835FC">
        <w:rPr>
          <w:rFonts w:ascii="Times New Roman" w:eastAsia="TimesNewRoman,Bold" w:hAnsi="Times New Roman" w:cs="Times New Roman"/>
          <w:sz w:val="24"/>
          <w:szCs w:val="24"/>
        </w:rPr>
        <w:t>turulan; ileti</w:t>
      </w:r>
      <w:r w:rsidR="008323C8" w:rsidRPr="00D835FC">
        <w:rPr>
          <w:rFonts w:ascii="Times New Roman" w:eastAsia="TimesNewRoman" w:hAnsi="Times New Roman" w:cs="Times New Roman"/>
          <w:sz w:val="24"/>
          <w:szCs w:val="24"/>
        </w:rPr>
        <w:t>ş</w:t>
      </w:r>
      <w:r w:rsidR="008323C8" w:rsidRPr="00D835FC">
        <w:rPr>
          <w:rFonts w:ascii="Times New Roman" w:eastAsia="TimesNewRoman,Bold" w:hAnsi="Times New Roman" w:cs="Times New Roman"/>
          <w:sz w:val="24"/>
          <w:szCs w:val="24"/>
        </w:rPr>
        <w:t>im araçlar</w:t>
      </w:r>
      <w:r w:rsidR="008323C8" w:rsidRPr="00D835FC">
        <w:rPr>
          <w:rFonts w:ascii="Times New Roman" w:eastAsia="TimesNewRoman" w:hAnsi="Times New Roman" w:cs="Times New Roman"/>
          <w:sz w:val="24"/>
          <w:szCs w:val="24"/>
        </w:rPr>
        <w:t>ı</w:t>
      </w:r>
      <w:r w:rsidR="008323C8" w:rsidRPr="00D835FC">
        <w:rPr>
          <w:rFonts w:ascii="Times New Roman" w:eastAsia="TimesNewRoman,Bold" w:hAnsi="Times New Roman" w:cs="Times New Roman"/>
          <w:sz w:val="24"/>
          <w:szCs w:val="24"/>
        </w:rPr>
        <w:t>ndan yer ya da süre sat</w:t>
      </w:r>
      <w:r w:rsidR="008323C8" w:rsidRPr="00D835FC">
        <w:rPr>
          <w:rFonts w:ascii="Times New Roman" w:eastAsia="TimesNewRoman" w:hAnsi="Times New Roman" w:cs="Times New Roman"/>
          <w:sz w:val="24"/>
          <w:szCs w:val="24"/>
        </w:rPr>
        <w:t>ı</w:t>
      </w:r>
      <w:r w:rsidR="008323C8" w:rsidRPr="00D835FC">
        <w:rPr>
          <w:rFonts w:ascii="Times New Roman" w:eastAsia="TimesNewRoman,Bold" w:hAnsi="Times New Roman" w:cs="Times New Roman"/>
          <w:sz w:val="24"/>
          <w:szCs w:val="24"/>
        </w:rPr>
        <w:t>n almak yoluyla sergilenen veya ba</w:t>
      </w:r>
      <w:r w:rsidR="008323C8" w:rsidRPr="00D835FC">
        <w:rPr>
          <w:rFonts w:ascii="Times New Roman" w:eastAsia="TimesNewRoman" w:hAnsi="Times New Roman" w:cs="Times New Roman"/>
          <w:sz w:val="24"/>
          <w:szCs w:val="24"/>
        </w:rPr>
        <w:t>ş</w:t>
      </w:r>
      <w:r w:rsidR="008323C8" w:rsidRPr="00D835FC">
        <w:rPr>
          <w:rFonts w:ascii="Times New Roman" w:eastAsia="TimesNewRoman,Bold" w:hAnsi="Times New Roman" w:cs="Times New Roman"/>
          <w:sz w:val="24"/>
          <w:szCs w:val="24"/>
        </w:rPr>
        <w:t>ka biçimlerde ço</w:t>
      </w:r>
      <w:r w:rsidR="008323C8" w:rsidRPr="00D835FC">
        <w:rPr>
          <w:rFonts w:ascii="Times New Roman" w:eastAsia="TimesNewRoman" w:hAnsi="Times New Roman" w:cs="Times New Roman"/>
          <w:sz w:val="24"/>
          <w:szCs w:val="24"/>
        </w:rPr>
        <w:t>ğ</w:t>
      </w:r>
      <w:r w:rsidR="008323C8" w:rsidRPr="00D835FC">
        <w:rPr>
          <w:rFonts w:ascii="Times New Roman" w:eastAsia="TimesNewRoman,Bold" w:hAnsi="Times New Roman" w:cs="Times New Roman"/>
          <w:sz w:val="24"/>
          <w:szCs w:val="24"/>
        </w:rPr>
        <w:t>alt</w:t>
      </w:r>
      <w:r w:rsidR="008323C8" w:rsidRPr="00D835FC">
        <w:rPr>
          <w:rFonts w:ascii="Times New Roman" w:eastAsia="TimesNewRoman" w:hAnsi="Times New Roman" w:cs="Times New Roman"/>
          <w:sz w:val="24"/>
          <w:szCs w:val="24"/>
        </w:rPr>
        <w:t>ı</w:t>
      </w:r>
      <w:r w:rsidR="008323C8" w:rsidRPr="00D835FC">
        <w:rPr>
          <w:rFonts w:ascii="Times New Roman" w:eastAsia="TimesNewRoman,Bold" w:hAnsi="Times New Roman" w:cs="Times New Roman"/>
          <w:sz w:val="24"/>
          <w:szCs w:val="24"/>
        </w:rPr>
        <w:t>l</w:t>
      </w:r>
      <w:r w:rsidR="008323C8" w:rsidRPr="00D835FC">
        <w:rPr>
          <w:rFonts w:ascii="Times New Roman" w:eastAsia="TimesNewRoman" w:hAnsi="Times New Roman" w:cs="Times New Roman"/>
          <w:sz w:val="24"/>
          <w:szCs w:val="24"/>
        </w:rPr>
        <w:t>ı</w:t>
      </w:r>
      <w:r w:rsidR="008323C8" w:rsidRPr="00D835FC">
        <w:rPr>
          <w:rFonts w:ascii="Times New Roman" w:eastAsia="TimesNewRoman,Bold" w:hAnsi="Times New Roman" w:cs="Times New Roman"/>
          <w:sz w:val="24"/>
          <w:szCs w:val="24"/>
        </w:rPr>
        <w:t>p da</w:t>
      </w:r>
      <w:r w:rsidR="008323C8" w:rsidRPr="00D835FC">
        <w:rPr>
          <w:rFonts w:ascii="Times New Roman" w:eastAsia="TimesNewRoman" w:hAnsi="Times New Roman" w:cs="Times New Roman"/>
          <w:sz w:val="24"/>
          <w:szCs w:val="24"/>
        </w:rPr>
        <w:t>ğı</w:t>
      </w:r>
      <w:r w:rsidR="008323C8" w:rsidRPr="00D835FC">
        <w:rPr>
          <w:rFonts w:ascii="Times New Roman" w:eastAsia="TimesNewRoman,Bold" w:hAnsi="Times New Roman" w:cs="Times New Roman"/>
          <w:sz w:val="24"/>
          <w:szCs w:val="24"/>
        </w:rPr>
        <w:t>t</w:t>
      </w:r>
      <w:r w:rsidR="008323C8" w:rsidRPr="00D835FC">
        <w:rPr>
          <w:rFonts w:ascii="Times New Roman" w:eastAsia="TimesNewRoman" w:hAnsi="Times New Roman" w:cs="Times New Roman"/>
          <w:sz w:val="24"/>
          <w:szCs w:val="24"/>
        </w:rPr>
        <w:t>ı</w:t>
      </w:r>
      <w:r w:rsidR="008323C8" w:rsidRPr="00D835FC">
        <w:rPr>
          <w:rFonts w:ascii="Times New Roman" w:eastAsia="TimesNewRoman,Bold" w:hAnsi="Times New Roman" w:cs="Times New Roman"/>
          <w:sz w:val="24"/>
          <w:szCs w:val="24"/>
        </w:rPr>
        <w:t>lan ve bir ücret kar</w:t>
      </w:r>
      <w:r w:rsidR="008323C8" w:rsidRPr="00D835FC">
        <w:rPr>
          <w:rFonts w:ascii="Times New Roman" w:eastAsia="TimesNewRoman" w:hAnsi="Times New Roman" w:cs="Times New Roman"/>
          <w:sz w:val="24"/>
          <w:szCs w:val="24"/>
        </w:rPr>
        <w:t>şı</w:t>
      </w:r>
      <w:r w:rsidR="008323C8" w:rsidRPr="00D835FC">
        <w:rPr>
          <w:rFonts w:ascii="Times New Roman" w:eastAsia="TimesNewRoman,Bold" w:hAnsi="Times New Roman" w:cs="Times New Roman"/>
          <w:sz w:val="24"/>
          <w:szCs w:val="24"/>
        </w:rPr>
        <w:t>l</w:t>
      </w:r>
      <w:r w:rsidR="008323C8" w:rsidRPr="00D835FC">
        <w:rPr>
          <w:rFonts w:ascii="Times New Roman" w:eastAsia="TimesNewRoman" w:hAnsi="Times New Roman" w:cs="Times New Roman"/>
          <w:sz w:val="24"/>
          <w:szCs w:val="24"/>
        </w:rPr>
        <w:t>ığı</w:t>
      </w:r>
      <w:r w:rsidR="008323C8" w:rsidRPr="00D835FC">
        <w:rPr>
          <w:rFonts w:ascii="Times New Roman" w:eastAsia="TimesNewRoman,Bold" w:hAnsi="Times New Roman" w:cs="Times New Roman"/>
          <w:sz w:val="24"/>
          <w:szCs w:val="24"/>
        </w:rPr>
        <w:t>nda olu</w:t>
      </w:r>
      <w:r w:rsidR="008323C8" w:rsidRPr="00D835FC">
        <w:rPr>
          <w:rFonts w:ascii="Times New Roman" w:eastAsia="TimesNewRoman" w:hAnsi="Times New Roman" w:cs="Times New Roman"/>
          <w:sz w:val="24"/>
          <w:szCs w:val="24"/>
        </w:rPr>
        <w:t>ş</w:t>
      </w:r>
      <w:r w:rsidR="008323C8" w:rsidRPr="00D835FC">
        <w:rPr>
          <w:rFonts w:ascii="Times New Roman" w:eastAsia="TimesNewRoman,Bold" w:hAnsi="Times New Roman" w:cs="Times New Roman"/>
          <w:sz w:val="24"/>
          <w:szCs w:val="24"/>
        </w:rPr>
        <w:t>turuldu</w:t>
      </w:r>
      <w:r w:rsidR="008323C8" w:rsidRPr="00D835FC">
        <w:rPr>
          <w:rFonts w:ascii="Times New Roman" w:eastAsia="TimesNewRoman" w:hAnsi="Times New Roman" w:cs="Times New Roman"/>
          <w:sz w:val="24"/>
          <w:szCs w:val="24"/>
        </w:rPr>
        <w:t>ğ</w:t>
      </w:r>
      <w:r w:rsidR="008323C8" w:rsidRPr="00D835FC">
        <w:rPr>
          <w:rFonts w:ascii="Times New Roman" w:eastAsia="TimesNewRoman,Bold" w:hAnsi="Times New Roman" w:cs="Times New Roman"/>
          <w:sz w:val="24"/>
          <w:szCs w:val="24"/>
        </w:rPr>
        <w:t>u belli olan duyurular</w:t>
      </w:r>
      <w:r w:rsidR="0058602D" w:rsidRPr="00D835FC">
        <w:rPr>
          <w:rFonts w:ascii="Times New Roman" w:eastAsia="TimesNewRoman,Bold" w:hAnsi="Times New Roman" w:cs="Times New Roman"/>
          <w:sz w:val="24"/>
          <w:szCs w:val="24"/>
        </w:rPr>
        <w:t>ı,</w:t>
      </w:r>
    </w:p>
    <w:p w:rsidR="00950484" w:rsidRPr="00D835FC" w:rsidRDefault="00C43CFC" w:rsidP="005420AD">
      <w:pPr>
        <w:spacing w:after="0" w:line="240" w:lineRule="auto"/>
        <w:ind w:right="-567" w:firstLine="425"/>
        <w:jc w:val="both"/>
        <w:rPr>
          <w:rFonts w:ascii="Times New Roman" w:eastAsia="Times New Roman" w:hAnsi="Times New Roman" w:cs="Times New Roman"/>
          <w:sz w:val="24"/>
          <w:szCs w:val="24"/>
          <w:lang w:eastAsia="tr-TR"/>
        </w:rPr>
      </w:pPr>
      <w:r w:rsidRPr="00D835FC">
        <w:rPr>
          <w:rFonts w:ascii="Times New Roman" w:eastAsia="Times New Roman" w:hAnsi="Times New Roman" w:cs="Times New Roman"/>
          <w:sz w:val="24"/>
          <w:szCs w:val="24"/>
          <w:lang w:eastAsia="tr-TR"/>
        </w:rPr>
        <w:t>ı</w:t>
      </w:r>
      <w:r w:rsidR="00EF7E4A" w:rsidRPr="00D835FC">
        <w:rPr>
          <w:rFonts w:ascii="Times New Roman" w:eastAsia="Times New Roman" w:hAnsi="Times New Roman" w:cs="Times New Roman"/>
          <w:sz w:val="24"/>
          <w:szCs w:val="24"/>
          <w:lang w:eastAsia="tr-TR"/>
        </w:rPr>
        <w:t xml:space="preserve">) </w:t>
      </w:r>
      <w:r w:rsidR="00950484" w:rsidRPr="00D835FC">
        <w:rPr>
          <w:rFonts w:ascii="Times New Roman" w:eastAsia="Times New Roman" w:hAnsi="Times New Roman" w:cs="Times New Roman"/>
          <w:b/>
          <w:sz w:val="24"/>
          <w:szCs w:val="24"/>
          <w:lang w:eastAsia="tr-TR"/>
        </w:rPr>
        <w:t xml:space="preserve">Reklam </w:t>
      </w:r>
      <w:r w:rsidR="00543E57" w:rsidRPr="00D835FC">
        <w:rPr>
          <w:rFonts w:ascii="Times New Roman" w:eastAsia="Times New Roman" w:hAnsi="Times New Roman" w:cs="Times New Roman"/>
          <w:b/>
          <w:sz w:val="24"/>
          <w:szCs w:val="24"/>
          <w:lang w:eastAsia="tr-TR"/>
        </w:rPr>
        <w:t>veren:</w:t>
      </w:r>
      <w:r w:rsidR="00543E57" w:rsidRPr="00D835FC">
        <w:rPr>
          <w:rFonts w:ascii="Times New Roman" w:eastAsia="Times New Roman" w:hAnsi="Times New Roman" w:cs="Times New Roman"/>
          <w:sz w:val="24"/>
          <w:szCs w:val="24"/>
          <w:lang w:eastAsia="tr-TR"/>
        </w:rPr>
        <w:t xml:space="preserve"> Ürettiği</w:t>
      </w:r>
      <w:r w:rsidR="00950484" w:rsidRPr="00D835FC">
        <w:rPr>
          <w:rFonts w:ascii="Times New Roman" w:eastAsia="Times New Roman" w:hAnsi="Times New Roman" w:cs="Times New Roman"/>
          <w:sz w:val="24"/>
          <w:szCs w:val="24"/>
          <w:lang w:eastAsia="tr-TR"/>
        </w:rPr>
        <w:t xml:space="preserve"> ya</w:t>
      </w:r>
      <w:r w:rsidR="008F10BE">
        <w:rPr>
          <w:rFonts w:ascii="Times New Roman" w:eastAsia="Times New Roman" w:hAnsi="Times New Roman" w:cs="Times New Roman"/>
          <w:sz w:val="24"/>
          <w:szCs w:val="24"/>
          <w:lang w:eastAsia="tr-TR"/>
        </w:rPr>
        <w:t xml:space="preserve"> </w:t>
      </w:r>
      <w:r w:rsidR="00950484" w:rsidRPr="00D835FC">
        <w:rPr>
          <w:rFonts w:ascii="Times New Roman" w:eastAsia="Times New Roman" w:hAnsi="Times New Roman" w:cs="Times New Roman"/>
          <w:sz w:val="24"/>
          <w:szCs w:val="24"/>
          <w:lang w:eastAsia="tr-TR"/>
        </w:rPr>
        <w:t>da pazarladığı ürünün, hizmetin tanıtımını yaptırmak, satışını artırmak veya imaj oluşturup güçlendirmek amacıyla hazırlattığı, içinde firmasının veya ürün</w:t>
      </w:r>
      <w:r w:rsidR="00D82AD6" w:rsidRPr="00D835FC">
        <w:rPr>
          <w:rFonts w:ascii="Times New Roman" w:eastAsia="Times New Roman" w:hAnsi="Times New Roman" w:cs="Times New Roman"/>
          <w:sz w:val="24"/>
          <w:szCs w:val="24"/>
          <w:lang w:eastAsia="tr-TR"/>
        </w:rPr>
        <w:t xml:space="preserve"> ve</w:t>
      </w:r>
      <w:r w:rsidR="00EF7E4A" w:rsidRPr="00D835FC">
        <w:rPr>
          <w:rFonts w:ascii="Times New Roman" w:eastAsia="Times New Roman" w:hAnsi="Times New Roman" w:cs="Times New Roman"/>
          <w:sz w:val="24"/>
          <w:szCs w:val="24"/>
          <w:lang w:eastAsia="tr-TR"/>
        </w:rPr>
        <w:t xml:space="preserve"> </w:t>
      </w:r>
      <w:r w:rsidR="00950484" w:rsidRPr="00D835FC">
        <w:rPr>
          <w:rFonts w:ascii="Times New Roman" w:eastAsia="Times New Roman" w:hAnsi="Times New Roman" w:cs="Times New Roman"/>
          <w:sz w:val="24"/>
          <w:szCs w:val="24"/>
          <w:lang w:eastAsia="tr-TR"/>
        </w:rPr>
        <w:t>hizmet markasının yer aldığı reklamları yayınlatmak, dağıtmak veya başka yollarla sergilemek üzere bedel ödeyen kişi veya kuruluş</w:t>
      </w:r>
      <w:r w:rsidR="0058602D" w:rsidRPr="00D835FC">
        <w:rPr>
          <w:rFonts w:ascii="Times New Roman" w:eastAsia="Times New Roman" w:hAnsi="Times New Roman" w:cs="Times New Roman"/>
          <w:sz w:val="24"/>
          <w:szCs w:val="24"/>
          <w:lang w:eastAsia="tr-TR"/>
        </w:rPr>
        <w:t>ları,</w:t>
      </w:r>
    </w:p>
    <w:p w:rsidR="002B19C0" w:rsidRPr="00D835FC" w:rsidRDefault="00C43CFC" w:rsidP="007F7373">
      <w:pPr>
        <w:spacing w:after="0" w:line="240" w:lineRule="auto"/>
        <w:ind w:right="-567" w:firstLine="425"/>
        <w:jc w:val="both"/>
        <w:rPr>
          <w:rFonts w:ascii="Times New Roman" w:eastAsia="Times New Roman" w:hAnsi="Times New Roman" w:cs="Times New Roman"/>
          <w:sz w:val="24"/>
          <w:szCs w:val="24"/>
          <w:lang w:eastAsia="tr-TR"/>
        </w:rPr>
      </w:pPr>
      <w:r w:rsidRPr="00D835FC">
        <w:rPr>
          <w:rFonts w:ascii="Times New Roman" w:eastAsia="Times New Roman" w:hAnsi="Times New Roman" w:cs="Times New Roman"/>
          <w:sz w:val="24"/>
          <w:szCs w:val="24"/>
          <w:lang w:eastAsia="tr-TR"/>
        </w:rPr>
        <w:lastRenderedPageBreak/>
        <w:t>i</w:t>
      </w:r>
      <w:r w:rsidR="00EF7E4A" w:rsidRPr="00D835FC">
        <w:rPr>
          <w:rFonts w:ascii="Times New Roman" w:eastAsia="Times New Roman" w:hAnsi="Times New Roman" w:cs="Times New Roman"/>
          <w:sz w:val="24"/>
          <w:szCs w:val="24"/>
          <w:lang w:eastAsia="tr-TR"/>
        </w:rPr>
        <w:t xml:space="preserve">) </w:t>
      </w:r>
      <w:r w:rsidR="00FF17C4" w:rsidRPr="00D835FC">
        <w:rPr>
          <w:rFonts w:ascii="Times New Roman" w:eastAsia="Times New Roman" w:hAnsi="Times New Roman" w:cs="Times New Roman"/>
          <w:b/>
          <w:sz w:val="24"/>
          <w:szCs w:val="24"/>
          <w:lang w:eastAsia="tr-TR"/>
        </w:rPr>
        <w:t>Reklam firması</w:t>
      </w:r>
      <w:r w:rsidR="00496FC4" w:rsidRPr="00D835FC">
        <w:rPr>
          <w:rFonts w:ascii="Times New Roman" w:eastAsia="Times New Roman" w:hAnsi="Times New Roman" w:cs="Times New Roman"/>
          <w:b/>
          <w:sz w:val="24"/>
          <w:szCs w:val="24"/>
          <w:lang w:eastAsia="tr-TR"/>
        </w:rPr>
        <w:t>:</w:t>
      </w:r>
      <w:r w:rsidR="00EF7E4A" w:rsidRPr="00D835FC">
        <w:rPr>
          <w:rFonts w:ascii="Times New Roman" w:eastAsia="Times New Roman" w:hAnsi="Times New Roman" w:cs="Times New Roman"/>
          <w:b/>
          <w:sz w:val="24"/>
          <w:szCs w:val="24"/>
          <w:lang w:eastAsia="tr-TR"/>
        </w:rPr>
        <w:t xml:space="preserve"> </w:t>
      </w:r>
      <w:r w:rsidR="002B19C0" w:rsidRPr="00D835FC">
        <w:rPr>
          <w:rFonts w:ascii="Times New Roman" w:eastAsia="Times New Roman" w:hAnsi="Times New Roman" w:cs="Times New Roman"/>
          <w:sz w:val="24"/>
          <w:szCs w:val="24"/>
          <w:lang w:eastAsia="tr-TR"/>
        </w:rPr>
        <w:t>Reklamı hedef kitleye ulaştıran, iletişim kanallarını</w:t>
      </w:r>
      <w:r w:rsidR="001F3D19" w:rsidRPr="00D835FC">
        <w:rPr>
          <w:rFonts w:ascii="Times New Roman" w:eastAsia="Times New Roman" w:hAnsi="Times New Roman" w:cs="Times New Roman"/>
          <w:sz w:val="24"/>
          <w:szCs w:val="24"/>
          <w:lang w:eastAsia="tr-TR"/>
        </w:rPr>
        <w:t>n</w:t>
      </w:r>
      <w:r w:rsidR="002B19C0" w:rsidRPr="00D835FC">
        <w:rPr>
          <w:rFonts w:ascii="Times New Roman" w:eastAsia="Times New Roman" w:hAnsi="Times New Roman" w:cs="Times New Roman"/>
          <w:sz w:val="24"/>
          <w:szCs w:val="24"/>
          <w:lang w:eastAsia="tr-TR"/>
        </w:rPr>
        <w:t xml:space="preserve"> veya her türlü reklam taşıyan aracın sahibi, işleticisi veya kiralayıcısı olan gerçek </w:t>
      </w:r>
      <w:r w:rsidR="00270919" w:rsidRPr="00D835FC">
        <w:rPr>
          <w:rFonts w:ascii="Times New Roman" w:eastAsia="Times New Roman" w:hAnsi="Times New Roman" w:cs="Times New Roman"/>
          <w:sz w:val="24"/>
          <w:szCs w:val="24"/>
          <w:lang w:eastAsia="tr-TR"/>
        </w:rPr>
        <w:t xml:space="preserve">veya </w:t>
      </w:r>
      <w:r w:rsidR="002B19C0" w:rsidRPr="00D835FC">
        <w:rPr>
          <w:rFonts w:ascii="Times New Roman" w:eastAsia="Times New Roman" w:hAnsi="Times New Roman" w:cs="Times New Roman"/>
          <w:sz w:val="24"/>
          <w:szCs w:val="24"/>
          <w:lang w:eastAsia="tr-TR"/>
        </w:rPr>
        <w:t>tüzel kişi</w:t>
      </w:r>
      <w:r w:rsidR="0058602D" w:rsidRPr="00D835FC">
        <w:rPr>
          <w:rFonts w:ascii="Times New Roman" w:eastAsia="Times New Roman" w:hAnsi="Times New Roman" w:cs="Times New Roman"/>
          <w:sz w:val="24"/>
          <w:szCs w:val="24"/>
          <w:lang w:eastAsia="tr-TR"/>
        </w:rPr>
        <w:t>leri,</w:t>
      </w:r>
    </w:p>
    <w:p w:rsidR="00F951B0" w:rsidRPr="00D835FC" w:rsidRDefault="00C43CFC" w:rsidP="00CF3289">
      <w:pPr>
        <w:spacing w:after="0" w:line="240" w:lineRule="auto"/>
        <w:ind w:right="-567" w:firstLine="425"/>
        <w:jc w:val="both"/>
        <w:rPr>
          <w:rFonts w:ascii="Times New Roman" w:eastAsia="Times New Roman" w:hAnsi="Times New Roman" w:cs="Times New Roman"/>
          <w:sz w:val="24"/>
          <w:szCs w:val="24"/>
          <w:lang w:eastAsia="tr-TR"/>
        </w:rPr>
      </w:pPr>
      <w:r w:rsidRPr="00D835FC">
        <w:rPr>
          <w:rFonts w:ascii="Times New Roman" w:eastAsia="Times New Roman" w:hAnsi="Times New Roman" w:cs="Times New Roman"/>
          <w:sz w:val="24"/>
          <w:szCs w:val="24"/>
          <w:lang w:eastAsia="tr-TR"/>
        </w:rPr>
        <w:t>j</w:t>
      </w:r>
      <w:r w:rsidR="00EF7E4A" w:rsidRPr="00D835FC">
        <w:rPr>
          <w:rFonts w:ascii="Times New Roman" w:eastAsia="Times New Roman" w:hAnsi="Times New Roman" w:cs="Times New Roman"/>
          <w:sz w:val="24"/>
          <w:szCs w:val="24"/>
          <w:lang w:eastAsia="tr-TR"/>
        </w:rPr>
        <w:t xml:space="preserve">) </w:t>
      </w:r>
      <w:r w:rsidR="00950484" w:rsidRPr="00D835FC">
        <w:rPr>
          <w:rFonts w:ascii="Times New Roman" w:eastAsia="Times New Roman" w:hAnsi="Times New Roman" w:cs="Times New Roman"/>
          <w:b/>
          <w:sz w:val="24"/>
          <w:szCs w:val="24"/>
          <w:lang w:eastAsia="tr-TR"/>
        </w:rPr>
        <w:t xml:space="preserve">Reklam </w:t>
      </w:r>
      <w:r w:rsidR="00A349EB" w:rsidRPr="00D835FC">
        <w:rPr>
          <w:rFonts w:ascii="Times New Roman" w:eastAsia="Times New Roman" w:hAnsi="Times New Roman" w:cs="Times New Roman"/>
          <w:b/>
          <w:sz w:val="24"/>
          <w:szCs w:val="24"/>
          <w:lang w:eastAsia="tr-TR"/>
        </w:rPr>
        <w:t>yerleri:</w:t>
      </w:r>
      <w:r w:rsidR="00A349EB" w:rsidRPr="00D835FC">
        <w:rPr>
          <w:rFonts w:ascii="Times New Roman" w:eastAsia="Times New Roman" w:hAnsi="Times New Roman" w:cs="Times New Roman"/>
          <w:sz w:val="24"/>
          <w:szCs w:val="24"/>
          <w:lang w:eastAsia="tr-TR"/>
        </w:rPr>
        <w:t xml:space="preserve"> İlan</w:t>
      </w:r>
      <w:r w:rsidR="00950484" w:rsidRPr="00D835FC">
        <w:rPr>
          <w:rFonts w:ascii="Times New Roman" w:eastAsia="Times New Roman" w:hAnsi="Times New Roman" w:cs="Times New Roman"/>
          <w:sz w:val="24"/>
          <w:szCs w:val="24"/>
          <w:lang w:eastAsia="tr-TR"/>
        </w:rPr>
        <w:t xml:space="preserve"> ve reklamın konulup, asılabild</w:t>
      </w:r>
      <w:r w:rsidR="0058602D" w:rsidRPr="00D835FC">
        <w:rPr>
          <w:rFonts w:ascii="Times New Roman" w:eastAsia="Times New Roman" w:hAnsi="Times New Roman" w:cs="Times New Roman"/>
          <w:sz w:val="24"/>
          <w:szCs w:val="24"/>
          <w:lang w:eastAsia="tr-TR"/>
        </w:rPr>
        <w:t>iği her türlü yer ve alanları,</w:t>
      </w:r>
    </w:p>
    <w:p w:rsidR="008F2388" w:rsidRPr="00D835FC" w:rsidRDefault="00C43CFC" w:rsidP="00C03808">
      <w:pPr>
        <w:spacing w:after="0" w:line="240" w:lineRule="auto"/>
        <w:ind w:right="-567" w:firstLine="425"/>
        <w:jc w:val="both"/>
        <w:rPr>
          <w:rFonts w:ascii="Times New Roman" w:eastAsia="Times New Roman" w:hAnsi="Times New Roman" w:cs="Times New Roman"/>
          <w:sz w:val="24"/>
          <w:szCs w:val="24"/>
          <w:lang w:eastAsia="tr-TR"/>
        </w:rPr>
      </w:pPr>
      <w:r w:rsidRPr="00D835FC">
        <w:rPr>
          <w:rFonts w:ascii="Times New Roman" w:eastAsia="Times New Roman" w:hAnsi="Times New Roman" w:cs="Times New Roman"/>
          <w:bCs/>
          <w:sz w:val="24"/>
          <w:szCs w:val="24"/>
          <w:lang w:eastAsia="tr-TR"/>
        </w:rPr>
        <w:t>k</w:t>
      </w:r>
      <w:r w:rsidR="00EF7E4A" w:rsidRPr="00D835FC">
        <w:rPr>
          <w:rFonts w:ascii="Times New Roman" w:eastAsia="Times New Roman" w:hAnsi="Times New Roman" w:cs="Times New Roman"/>
          <w:bCs/>
          <w:sz w:val="24"/>
          <w:szCs w:val="24"/>
          <w:lang w:eastAsia="tr-TR"/>
        </w:rPr>
        <w:t xml:space="preserve">) </w:t>
      </w:r>
      <w:r w:rsidR="002B19C0" w:rsidRPr="00D835FC">
        <w:rPr>
          <w:rFonts w:ascii="Times New Roman" w:eastAsia="Times New Roman" w:hAnsi="Times New Roman" w:cs="Times New Roman"/>
          <w:b/>
          <w:bCs/>
          <w:sz w:val="24"/>
          <w:szCs w:val="24"/>
          <w:lang w:eastAsia="tr-TR"/>
        </w:rPr>
        <w:t>H</w:t>
      </w:r>
      <w:r w:rsidR="00FF17C4" w:rsidRPr="00D835FC">
        <w:rPr>
          <w:rFonts w:ascii="Times New Roman" w:eastAsia="Times New Roman" w:hAnsi="Times New Roman" w:cs="Times New Roman"/>
          <w:b/>
          <w:bCs/>
          <w:sz w:val="24"/>
          <w:szCs w:val="24"/>
          <w:lang w:eastAsia="tr-TR"/>
        </w:rPr>
        <w:t xml:space="preserve">areketli </w:t>
      </w:r>
      <w:r w:rsidR="002B19C0" w:rsidRPr="00D835FC">
        <w:rPr>
          <w:rFonts w:ascii="Times New Roman" w:eastAsia="Times New Roman" w:hAnsi="Times New Roman" w:cs="Times New Roman"/>
          <w:b/>
          <w:bCs/>
          <w:sz w:val="24"/>
          <w:szCs w:val="24"/>
          <w:lang w:eastAsia="tr-TR"/>
        </w:rPr>
        <w:t>r</w:t>
      </w:r>
      <w:r w:rsidR="00F951B0" w:rsidRPr="00D835FC">
        <w:rPr>
          <w:rFonts w:ascii="Times New Roman" w:eastAsia="Times New Roman" w:hAnsi="Times New Roman" w:cs="Times New Roman"/>
          <w:b/>
          <w:bCs/>
          <w:sz w:val="24"/>
          <w:szCs w:val="24"/>
          <w:lang w:eastAsia="tr-TR"/>
        </w:rPr>
        <w:t xml:space="preserve">eklam </w:t>
      </w:r>
      <w:r w:rsidR="00A349EB" w:rsidRPr="00D835FC">
        <w:rPr>
          <w:rFonts w:ascii="Times New Roman" w:eastAsia="Times New Roman" w:hAnsi="Times New Roman" w:cs="Times New Roman"/>
          <w:b/>
          <w:sz w:val="24"/>
          <w:szCs w:val="24"/>
          <w:lang w:eastAsia="tr-TR"/>
        </w:rPr>
        <w:t>araçları</w:t>
      </w:r>
      <w:r w:rsidR="00A2527A" w:rsidRPr="00D835FC">
        <w:rPr>
          <w:rFonts w:ascii="Times New Roman" w:eastAsia="Times New Roman" w:hAnsi="Times New Roman" w:cs="Times New Roman"/>
          <w:b/>
          <w:sz w:val="24"/>
          <w:szCs w:val="24"/>
          <w:lang w:eastAsia="tr-TR"/>
        </w:rPr>
        <w:t>:</w:t>
      </w:r>
      <w:r w:rsidR="005F534F" w:rsidRPr="00D835FC">
        <w:rPr>
          <w:rFonts w:ascii="Times New Roman" w:eastAsia="Times New Roman" w:hAnsi="Times New Roman" w:cs="Times New Roman"/>
          <w:sz w:val="24"/>
          <w:szCs w:val="24"/>
          <w:lang w:eastAsia="tr-TR"/>
        </w:rPr>
        <w:t xml:space="preserve"> B</w:t>
      </w:r>
      <w:r w:rsidR="005949E0" w:rsidRPr="00D835FC">
        <w:rPr>
          <w:rFonts w:ascii="Times New Roman" w:eastAsia="Times New Roman" w:hAnsi="Times New Roman" w:cs="Times New Roman"/>
          <w:sz w:val="24"/>
          <w:szCs w:val="24"/>
          <w:lang w:eastAsia="tr-TR"/>
        </w:rPr>
        <w:t>inek ve ticari oto</w:t>
      </w:r>
      <w:r w:rsidR="008F2388" w:rsidRPr="00D835FC">
        <w:rPr>
          <w:rFonts w:ascii="Times New Roman" w:eastAsia="Times New Roman" w:hAnsi="Times New Roman" w:cs="Times New Roman"/>
          <w:sz w:val="24"/>
          <w:szCs w:val="24"/>
          <w:lang w:eastAsia="tr-TR"/>
        </w:rPr>
        <w:t xml:space="preserve">, </w:t>
      </w:r>
      <w:r w:rsidR="0058602D" w:rsidRPr="00D835FC">
        <w:rPr>
          <w:rFonts w:ascii="Times New Roman" w:eastAsia="Times New Roman" w:hAnsi="Times New Roman" w:cs="Times New Roman"/>
          <w:sz w:val="24"/>
          <w:szCs w:val="24"/>
          <w:lang w:eastAsia="tr-TR"/>
        </w:rPr>
        <w:t xml:space="preserve">bisiklet, </w:t>
      </w:r>
      <w:r w:rsidR="005949E0" w:rsidRPr="00D835FC">
        <w:rPr>
          <w:rFonts w:ascii="Times New Roman" w:eastAsia="Times New Roman" w:hAnsi="Times New Roman" w:cs="Times New Roman"/>
          <w:sz w:val="24"/>
          <w:szCs w:val="24"/>
          <w:lang w:eastAsia="tr-TR"/>
        </w:rPr>
        <w:t>kamyon,</w:t>
      </w:r>
      <w:r w:rsidR="00EF7E4A" w:rsidRPr="00D835FC">
        <w:rPr>
          <w:rFonts w:ascii="Times New Roman" w:eastAsia="Times New Roman" w:hAnsi="Times New Roman" w:cs="Times New Roman"/>
          <w:sz w:val="24"/>
          <w:szCs w:val="24"/>
          <w:lang w:eastAsia="tr-TR"/>
        </w:rPr>
        <w:t xml:space="preserve"> </w:t>
      </w:r>
      <w:r w:rsidR="005949E0" w:rsidRPr="00D835FC">
        <w:rPr>
          <w:rFonts w:ascii="Times New Roman" w:eastAsia="Times New Roman" w:hAnsi="Times New Roman" w:cs="Times New Roman"/>
          <w:sz w:val="24"/>
          <w:szCs w:val="24"/>
          <w:lang w:eastAsia="tr-TR"/>
        </w:rPr>
        <w:t>otobüs,</w:t>
      </w:r>
      <w:r w:rsidR="00EF7E4A" w:rsidRPr="00D835FC">
        <w:rPr>
          <w:rFonts w:ascii="Times New Roman" w:eastAsia="Times New Roman" w:hAnsi="Times New Roman" w:cs="Times New Roman"/>
          <w:sz w:val="24"/>
          <w:szCs w:val="24"/>
          <w:lang w:eastAsia="tr-TR"/>
        </w:rPr>
        <w:t xml:space="preserve"> </w:t>
      </w:r>
      <w:r w:rsidR="005949E0" w:rsidRPr="00D835FC">
        <w:rPr>
          <w:rFonts w:ascii="Times New Roman" w:eastAsia="Times New Roman" w:hAnsi="Times New Roman" w:cs="Times New Roman"/>
          <w:sz w:val="24"/>
          <w:szCs w:val="24"/>
          <w:lang w:eastAsia="tr-TR"/>
        </w:rPr>
        <w:t>uçak,</w:t>
      </w:r>
      <w:r w:rsidR="00EF7E4A" w:rsidRPr="00D835FC">
        <w:rPr>
          <w:rFonts w:ascii="Times New Roman" w:eastAsia="Times New Roman" w:hAnsi="Times New Roman" w:cs="Times New Roman"/>
          <w:sz w:val="24"/>
          <w:szCs w:val="24"/>
          <w:lang w:eastAsia="tr-TR"/>
        </w:rPr>
        <w:t xml:space="preserve"> </w:t>
      </w:r>
      <w:r w:rsidR="005949E0" w:rsidRPr="00D835FC">
        <w:rPr>
          <w:rFonts w:ascii="Times New Roman" w:eastAsia="Times New Roman" w:hAnsi="Times New Roman" w:cs="Times New Roman"/>
          <w:sz w:val="24"/>
          <w:szCs w:val="24"/>
          <w:lang w:eastAsia="tr-TR"/>
        </w:rPr>
        <w:t>zeplin,</w:t>
      </w:r>
      <w:r w:rsidR="00EF7E4A" w:rsidRPr="00D835FC">
        <w:rPr>
          <w:rFonts w:ascii="Times New Roman" w:eastAsia="Times New Roman" w:hAnsi="Times New Roman" w:cs="Times New Roman"/>
          <w:sz w:val="24"/>
          <w:szCs w:val="24"/>
          <w:lang w:eastAsia="tr-TR"/>
        </w:rPr>
        <w:t xml:space="preserve"> </w:t>
      </w:r>
      <w:r w:rsidR="005949E0" w:rsidRPr="00D835FC">
        <w:rPr>
          <w:rFonts w:ascii="Times New Roman" w:eastAsia="Times New Roman" w:hAnsi="Times New Roman" w:cs="Times New Roman"/>
          <w:sz w:val="24"/>
          <w:szCs w:val="24"/>
          <w:lang w:eastAsia="tr-TR"/>
        </w:rPr>
        <w:t>balon vb.</w:t>
      </w:r>
      <w:r w:rsidR="00147B5A" w:rsidRPr="00D835FC">
        <w:rPr>
          <w:rFonts w:ascii="Times New Roman" w:eastAsia="Times New Roman" w:hAnsi="Times New Roman" w:cs="Times New Roman"/>
          <w:sz w:val="24"/>
          <w:szCs w:val="24"/>
          <w:lang w:eastAsia="tr-TR"/>
        </w:rPr>
        <w:t xml:space="preserve"> üzerinde yer alan</w:t>
      </w:r>
      <w:r w:rsidR="00EF7E4A" w:rsidRPr="00D835FC">
        <w:rPr>
          <w:rFonts w:ascii="Times New Roman" w:eastAsia="Times New Roman" w:hAnsi="Times New Roman" w:cs="Times New Roman"/>
          <w:sz w:val="24"/>
          <w:szCs w:val="24"/>
          <w:lang w:eastAsia="tr-TR"/>
        </w:rPr>
        <w:t xml:space="preserve"> </w:t>
      </w:r>
      <w:r w:rsidR="0058602D" w:rsidRPr="00D835FC">
        <w:rPr>
          <w:rFonts w:ascii="Times New Roman" w:eastAsia="Times New Roman" w:hAnsi="Times New Roman" w:cs="Times New Roman"/>
          <w:sz w:val="24"/>
          <w:szCs w:val="24"/>
          <w:lang w:eastAsia="tr-TR"/>
        </w:rPr>
        <w:t xml:space="preserve">hareketli </w:t>
      </w:r>
      <w:r w:rsidR="005949E0" w:rsidRPr="00D835FC">
        <w:rPr>
          <w:rFonts w:ascii="Times New Roman" w:eastAsia="Times New Roman" w:hAnsi="Times New Roman" w:cs="Times New Roman"/>
          <w:sz w:val="24"/>
          <w:szCs w:val="24"/>
          <w:lang w:eastAsia="tr-TR"/>
        </w:rPr>
        <w:t>araçlar</w:t>
      </w:r>
      <w:r w:rsidR="0058602D" w:rsidRPr="00D835FC">
        <w:rPr>
          <w:rFonts w:ascii="Times New Roman" w:eastAsia="Times New Roman" w:hAnsi="Times New Roman" w:cs="Times New Roman"/>
          <w:sz w:val="24"/>
          <w:szCs w:val="24"/>
          <w:lang w:eastAsia="tr-TR"/>
        </w:rPr>
        <w:t>ı,</w:t>
      </w:r>
    </w:p>
    <w:p w:rsidR="00F767F9" w:rsidRPr="00D835FC" w:rsidRDefault="00C43CFC" w:rsidP="00C03808">
      <w:pPr>
        <w:spacing w:after="0" w:line="240" w:lineRule="auto"/>
        <w:ind w:right="-567" w:firstLine="425"/>
        <w:jc w:val="both"/>
        <w:rPr>
          <w:rFonts w:ascii="Times New Roman" w:eastAsia="Times New Roman" w:hAnsi="Times New Roman" w:cs="Times New Roman"/>
          <w:sz w:val="24"/>
          <w:szCs w:val="24"/>
          <w:lang w:eastAsia="tr-TR"/>
        </w:rPr>
      </w:pPr>
      <w:r w:rsidRPr="00D835FC">
        <w:rPr>
          <w:rFonts w:ascii="Times New Roman" w:eastAsia="Times New Roman" w:hAnsi="Times New Roman" w:cs="Times New Roman"/>
          <w:sz w:val="24"/>
          <w:szCs w:val="24"/>
          <w:lang w:eastAsia="tr-TR"/>
        </w:rPr>
        <w:t>l</w:t>
      </w:r>
      <w:r w:rsidR="00EF7E4A" w:rsidRPr="00D835FC">
        <w:rPr>
          <w:rFonts w:ascii="Times New Roman" w:eastAsia="Times New Roman" w:hAnsi="Times New Roman" w:cs="Times New Roman"/>
          <w:sz w:val="24"/>
          <w:szCs w:val="24"/>
          <w:lang w:eastAsia="tr-TR"/>
        </w:rPr>
        <w:t xml:space="preserve">) </w:t>
      </w:r>
      <w:r w:rsidR="00401E53" w:rsidRPr="00D835FC">
        <w:rPr>
          <w:rFonts w:ascii="Times New Roman" w:eastAsia="Times New Roman" w:hAnsi="Times New Roman" w:cs="Times New Roman"/>
          <w:b/>
          <w:sz w:val="24"/>
          <w:szCs w:val="24"/>
          <w:lang w:eastAsia="tr-TR"/>
        </w:rPr>
        <w:t>Sabit reklam panoları</w:t>
      </w:r>
      <w:r w:rsidR="00F767F9" w:rsidRPr="00D835FC">
        <w:rPr>
          <w:rFonts w:ascii="Times New Roman" w:eastAsia="Times New Roman" w:hAnsi="Times New Roman" w:cs="Times New Roman"/>
          <w:b/>
          <w:sz w:val="24"/>
          <w:szCs w:val="24"/>
          <w:lang w:eastAsia="tr-TR"/>
        </w:rPr>
        <w:t>:</w:t>
      </w:r>
      <w:r w:rsidR="00960633" w:rsidRPr="00D835FC">
        <w:rPr>
          <w:rFonts w:ascii="Times New Roman" w:eastAsia="Times New Roman" w:hAnsi="Times New Roman" w:cs="Times New Roman"/>
          <w:sz w:val="24"/>
          <w:szCs w:val="24"/>
          <w:lang w:eastAsia="tr-TR"/>
        </w:rPr>
        <w:t xml:space="preserve"> Ü</w:t>
      </w:r>
      <w:r w:rsidR="00960633" w:rsidRPr="00D835FC">
        <w:rPr>
          <w:rFonts w:ascii="Times New Roman" w:hAnsi="Times New Roman" w:cs="Times New Roman"/>
          <w:sz w:val="24"/>
          <w:szCs w:val="24"/>
        </w:rPr>
        <w:t>rün ya da hizmetin mesajını aktarmak için</w:t>
      </w:r>
      <w:r w:rsidR="00EF7E4A" w:rsidRPr="00D835FC">
        <w:rPr>
          <w:rFonts w:ascii="Times New Roman" w:hAnsi="Times New Roman" w:cs="Times New Roman"/>
          <w:sz w:val="24"/>
          <w:szCs w:val="24"/>
        </w:rPr>
        <w:t xml:space="preserve"> </w:t>
      </w:r>
      <w:r w:rsidR="00CD1AFD" w:rsidRPr="00D835FC">
        <w:rPr>
          <w:rFonts w:ascii="Times New Roman" w:eastAsia="Times New Roman" w:hAnsi="Times New Roman" w:cs="Times New Roman"/>
          <w:bCs/>
          <w:sz w:val="24"/>
          <w:szCs w:val="24"/>
          <w:lang w:eastAsia="tr-TR"/>
        </w:rPr>
        <w:t xml:space="preserve">belirlenen bölgelerde konumlandırılan </w:t>
      </w:r>
      <w:r w:rsidR="0084060E" w:rsidRPr="00D835FC">
        <w:rPr>
          <w:rFonts w:ascii="Times New Roman" w:eastAsia="Times New Roman" w:hAnsi="Times New Roman" w:cs="Times New Roman"/>
          <w:sz w:val="24"/>
          <w:szCs w:val="24"/>
          <w:lang w:eastAsia="tr-TR"/>
        </w:rPr>
        <w:t>büyük</w:t>
      </w:r>
      <w:r w:rsidR="00873F2C" w:rsidRPr="00D835FC">
        <w:rPr>
          <w:rFonts w:ascii="Times New Roman" w:eastAsia="Times New Roman" w:hAnsi="Times New Roman" w:cs="Times New Roman"/>
          <w:sz w:val="24"/>
          <w:szCs w:val="24"/>
          <w:lang w:eastAsia="tr-TR"/>
        </w:rPr>
        <w:t>,</w:t>
      </w:r>
      <w:r w:rsidR="007856A0" w:rsidRPr="00D835FC">
        <w:rPr>
          <w:rFonts w:ascii="Times New Roman" w:eastAsia="Times New Roman" w:hAnsi="Times New Roman" w:cs="Times New Roman"/>
          <w:sz w:val="24"/>
          <w:szCs w:val="24"/>
          <w:lang w:eastAsia="tr-TR"/>
        </w:rPr>
        <w:t xml:space="preserve"> orta ve küçük ölçekli </w:t>
      </w:r>
      <w:r w:rsidR="00960633" w:rsidRPr="00D835FC">
        <w:rPr>
          <w:rFonts w:ascii="Times New Roman" w:eastAsia="Times New Roman" w:hAnsi="Times New Roman" w:cs="Times New Roman"/>
          <w:sz w:val="24"/>
          <w:szCs w:val="24"/>
          <w:lang w:eastAsia="tr-TR"/>
        </w:rPr>
        <w:t xml:space="preserve">açık hava </w:t>
      </w:r>
      <w:r w:rsidR="00CD1AFD" w:rsidRPr="00D835FC">
        <w:rPr>
          <w:rFonts w:ascii="Times New Roman" w:eastAsia="Times New Roman" w:hAnsi="Times New Roman" w:cs="Times New Roman"/>
          <w:sz w:val="24"/>
          <w:szCs w:val="24"/>
          <w:lang w:eastAsia="tr-TR"/>
        </w:rPr>
        <w:t>reklam</w:t>
      </w:r>
      <w:r w:rsidR="00CD1AFD" w:rsidRPr="00D835FC">
        <w:rPr>
          <w:rFonts w:ascii="Times New Roman" w:eastAsia="Times New Roman" w:hAnsi="Times New Roman" w:cs="Times New Roman"/>
          <w:bCs/>
          <w:sz w:val="24"/>
          <w:szCs w:val="24"/>
          <w:lang w:eastAsia="tr-TR"/>
        </w:rPr>
        <w:t xml:space="preserve"> üniteleri</w:t>
      </w:r>
      <w:r w:rsidR="0058602D" w:rsidRPr="00D835FC">
        <w:rPr>
          <w:rFonts w:ascii="Times New Roman" w:eastAsia="Times New Roman" w:hAnsi="Times New Roman" w:cs="Times New Roman"/>
          <w:bCs/>
          <w:sz w:val="24"/>
          <w:szCs w:val="24"/>
          <w:lang w:eastAsia="tr-TR"/>
        </w:rPr>
        <w:t>ni,</w:t>
      </w:r>
    </w:p>
    <w:p w:rsidR="00C03808" w:rsidRPr="00D835FC" w:rsidRDefault="00C43CFC" w:rsidP="00EF7E4A">
      <w:pPr>
        <w:autoSpaceDE w:val="0"/>
        <w:autoSpaceDN w:val="0"/>
        <w:adjustRightInd w:val="0"/>
        <w:spacing w:after="0" w:line="240" w:lineRule="auto"/>
        <w:ind w:right="-567" w:firstLine="425"/>
        <w:jc w:val="both"/>
        <w:rPr>
          <w:rFonts w:ascii="Times New Roman" w:hAnsi="Times New Roman" w:cs="Times New Roman"/>
          <w:sz w:val="24"/>
          <w:szCs w:val="24"/>
        </w:rPr>
      </w:pPr>
      <w:r w:rsidRPr="00D835FC">
        <w:rPr>
          <w:rFonts w:ascii="Times New Roman" w:hAnsi="Times New Roman" w:cs="Times New Roman"/>
          <w:bCs/>
          <w:sz w:val="24"/>
          <w:szCs w:val="24"/>
        </w:rPr>
        <w:t>m</w:t>
      </w:r>
      <w:r w:rsidR="00EF7E4A" w:rsidRPr="00D835FC">
        <w:rPr>
          <w:rFonts w:ascii="Times New Roman" w:hAnsi="Times New Roman" w:cs="Times New Roman"/>
          <w:bCs/>
          <w:sz w:val="24"/>
          <w:szCs w:val="24"/>
        </w:rPr>
        <w:t xml:space="preserve">) </w:t>
      </w:r>
      <w:r w:rsidR="007906B6" w:rsidRPr="00D835FC">
        <w:rPr>
          <w:rFonts w:ascii="Times New Roman" w:hAnsi="Times New Roman" w:cs="Times New Roman"/>
          <w:b/>
          <w:bCs/>
          <w:sz w:val="24"/>
          <w:szCs w:val="24"/>
        </w:rPr>
        <w:t xml:space="preserve">Reklam </w:t>
      </w:r>
      <w:r w:rsidR="00E666E4" w:rsidRPr="00D835FC">
        <w:rPr>
          <w:rFonts w:ascii="Times New Roman" w:hAnsi="Times New Roman" w:cs="Times New Roman"/>
          <w:b/>
          <w:bCs/>
          <w:sz w:val="24"/>
          <w:szCs w:val="24"/>
        </w:rPr>
        <w:t>ve tanıtım</w:t>
      </w:r>
      <w:r w:rsidR="0084060E" w:rsidRPr="00D835FC">
        <w:rPr>
          <w:rFonts w:ascii="Times New Roman" w:hAnsi="Times New Roman" w:cs="Times New Roman"/>
          <w:b/>
          <w:bCs/>
          <w:sz w:val="24"/>
          <w:szCs w:val="24"/>
        </w:rPr>
        <w:t xml:space="preserve"> t</w:t>
      </w:r>
      <w:r w:rsidR="007906B6" w:rsidRPr="00D835FC">
        <w:rPr>
          <w:rFonts w:ascii="Times New Roman" w:hAnsi="Times New Roman" w:cs="Times New Roman"/>
          <w:b/>
          <w:bCs/>
          <w:sz w:val="24"/>
          <w:szCs w:val="24"/>
        </w:rPr>
        <w:t>abelası:</w:t>
      </w:r>
      <w:r w:rsidR="00EF7E4A" w:rsidRPr="00D835FC">
        <w:rPr>
          <w:rFonts w:ascii="Times New Roman" w:hAnsi="Times New Roman" w:cs="Times New Roman"/>
          <w:b/>
          <w:bCs/>
          <w:sz w:val="24"/>
          <w:szCs w:val="24"/>
        </w:rPr>
        <w:t xml:space="preserve"> </w:t>
      </w:r>
      <w:r w:rsidR="0084060E" w:rsidRPr="00D835FC">
        <w:rPr>
          <w:rFonts w:ascii="Times New Roman" w:hAnsi="Times New Roman" w:cs="Times New Roman"/>
          <w:sz w:val="24"/>
          <w:szCs w:val="24"/>
        </w:rPr>
        <w:t>Işıklı ve</w:t>
      </w:r>
      <w:r w:rsidR="007906B6" w:rsidRPr="00D835FC">
        <w:rPr>
          <w:rFonts w:ascii="Times New Roman" w:hAnsi="Times New Roman" w:cs="Times New Roman"/>
          <w:sz w:val="24"/>
          <w:szCs w:val="24"/>
        </w:rPr>
        <w:t>ya ışıksız, reklam amaçlı konulan reklam levhaları</w:t>
      </w:r>
      <w:r w:rsidR="0058602D" w:rsidRPr="00D835FC">
        <w:rPr>
          <w:rFonts w:ascii="Times New Roman" w:hAnsi="Times New Roman" w:cs="Times New Roman"/>
          <w:sz w:val="24"/>
          <w:szCs w:val="24"/>
        </w:rPr>
        <w:t>nı,</w:t>
      </w:r>
    </w:p>
    <w:p w:rsidR="008323C8" w:rsidRPr="00D835FC" w:rsidRDefault="00C43CFC" w:rsidP="00C03808">
      <w:pPr>
        <w:autoSpaceDE w:val="0"/>
        <w:autoSpaceDN w:val="0"/>
        <w:adjustRightInd w:val="0"/>
        <w:spacing w:after="0" w:line="240" w:lineRule="auto"/>
        <w:ind w:right="-567" w:firstLine="425"/>
        <w:jc w:val="both"/>
        <w:rPr>
          <w:rFonts w:ascii="Times New Roman" w:hAnsi="Times New Roman" w:cs="Times New Roman"/>
          <w:sz w:val="24"/>
          <w:szCs w:val="24"/>
        </w:rPr>
      </w:pPr>
      <w:r w:rsidRPr="00D835FC">
        <w:rPr>
          <w:rFonts w:ascii="Times New Roman" w:eastAsia="TimesNewRoman,Bold" w:hAnsi="Times New Roman" w:cs="Times New Roman"/>
          <w:bCs/>
          <w:sz w:val="24"/>
          <w:szCs w:val="24"/>
        </w:rPr>
        <w:t>n</w:t>
      </w:r>
      <w:r w:rsidR="00EF7E4A" w:rsidRPr="00D835FC">
        <w:rPr>
          <w:rFonts w:ascii="Times New Roman" w:eastAsia="TimesNewRoman,Bold" w:hAnsi="Times New Roman" w:cs="Times New Roman"/>
          <w:bCs/>
          <w:sz w:val="24"/>
          <w:szCs w:val="24"/>
        </w:rPr>
        <w:t xml:space="preserve">) </w:t>
      </w:r>
      <w:r w:rsidR="008323C8" w:rsidRPr="00D835FC">
        <w:rPr>
          <w:rFonts w:ascii="Times New Roman" w:eastAsia="TimesNewRoman,Bold" w:hAnsi="Times New Roman" w:cs="Times New Roman"/>
          <w:b/>
          <w:bCs/>
          <w:sz w:val="24"/>
          <w:szCs w:val="24"/>
        </w:rPr>
        <w:t>Tanıtım panosu:</w:t>
      </w:r>
      <w:r w:rsidR="00EF7E4A" w:rsidRPr="00D835FC">
        <w:rPr>
          <w:rFonts w:ascii="Times New Roman" w:eastAsia="TimesNewRoman,Bold" w:hAnsi="Times New Roman" w:cs="Times New Roman"/>
          <w:b/>
          <w:bCs/>
          <w:sz w:val="24"/>
          <w:szCs w:val="24"/>
        </w:rPr>
        <w:t xml:space="preserve"> </w:t>
      </w:r>
      <w:r w:rsidR="008323C8" w:rsidRPr="00D835FC">
        <w:rPr>
          <w:rFonts w:ascii="Times New Roman" w:eastAsia="TimesNewRoman,Bold" w:hAnsi="Times New Roman" w:cs="Times New Roman"/>
          <w:sz w:val="24"/>
          <w:szCs w:val="24"/>
        </w:rPr>
        <w:t>Kent mobilyas</w:t>
      </w:r>
      <w:r w:rsidR="008323C8" w:rsidRPr="00D835FC">
        <w:rPr>
          <w:rFonts w:ascii="Times New Roman" w:eastAsia="TimesNewRoman" w:hAnsi="Times New Roman" w:cs="Times New Roman"/>
          <w:sz w:val="24"/>
          <w:szCs w:val="24"/>
        </w:rPr>
        <w:t xml:space="preserve">ı </w:t>
      </w:r>
      <w:r w:rsidR="008323C8" w:rsidRPr="00D835FC">
        <w:rPr>
          <w:rFonts w:ascii="Times New Roman" w:eastAsia="TimesNewRoman,Bold" w:hAnsi="Times New Roman" w:cs="Times New Roman"/>
          <w:sz w:val="24"/>
          <w:szCs w:val="24"/>
        </w:rPr>
        <w:t>niteli</w:t>
      </w:r>
      <w:r w:rsidR="008323C8" w:rsidRPr="00D835FC">
        <w:rPr>
          <w:rFonts w:ascii="Times New Roman" w:eastAsia="TimesNewRoman" w:hAnsi="Times New Roman" w:cs="Times New Roman"/>
          <w:sz w:val="24"/>
          <w:szCs w:val="24"/>
        </w:rPr>
        <w:t>ğ</w:t>
      </w:r>
      <w:r w:rsidR="008323C8" w:rsidRPr="00D835FC">
        <w:rPr>
          <w:rFonts w:ascii="Times New Roman" w:eastAsia="TimesNewRoman,Bold" w:hAnsi="Times New Roman" w:cs="Times New Roman"/>
          <w:sz w:val="24"/>
          <w:szCs w:val="24"/>
        </w:rPr>
        <w:t>i ta</w:t>
      </w:r>
      <w:r w:rsidR="008323C8" w:rsidRPr="00D835FC">
        <w:rPr>
          <w:rFonts w:ascii="Times New Roman" w:eastAsia="TimesNewRoman" w:hAnsi="Times New Roman" w:cs="Times New Roman"/>
          <w:sz w:val="24"/>
          <w:szCs w:val="24"/>
        </w:rPr>
        <w:t>şı</w:t>
      </w:r>
      <w:r w:rsidR="008323C8" w:rsidRPr="00D835FC">
        <w:rPr>
          <w:rFonts w:ascii="Times New Roman" w:eastAsia="TimesNewRoman,Bold" w:hAnsi="Times New Roman" w:cs="Times New Roman"/>
          <w:sz w:val="24"/>
          <w:szCs w:val="24"/>
        </w:rPr>
        <w:t xml:space="preserve">yan gece ve gündüz estetik görüntüsü olan </w:t>
      </w:r>
      <w:r w:rsidR="008323C8" w:rsidRPr="00D835FC">
        <w:rPr>
          <w:rFonts w:ascii="Times New Roman" w:eastAsia="TimesNewRoman" w:hAnsi="Times New Roman" w:cs="Times New Roman"/>
          <w:sz w:val="24"/>
          <w:szCs w:val="24"/>
        </w:rPr>
        <w:t>ışı</w:t>
      </w:r>
      <w:r w:rsidR="008323C8" w:rsidRPr="00D835FC">
        <w:rPr>
          <w:rFonts w:ascii="Times New Roman" w:eastAsia="TimesNewRoman,Bold" w:hAnsi="Times New Roman" w:cs="Times New Roman"/>
          <w:sz w:val="24"/>
          <w:szCs w:val="24"/>
        </w:rPr>
        <w:t>kl</w:t>
      </w:r>
      <w:r w:rsidR="008323C8" w:rsidRPr="00D835FC">
        <w:rPr>
          <w:rFonts w:ascii="Times New Roman" w:eastAsia="TimesNewRoman" w:hAnsi="Times New Roman" w:cs="Times New Roman"/>
          <w:sz w:val="24"/>
          <w:szCs w:val="24"/>
        </w:rPr>
        <w:t xml:space="preserve">ı </w:t>
      </w:r>
      <w:r w:rsidR="008323C8" w:rsidRPr="00D835FC">
        <w:rPr>
          <w:rFonts w:ascii="Times New Roman" w:eastAsia="TimesNewRoman,Bold" w:hAnsi="Times New Roman" w:cs="Times New Roman"/>
          <w:sz w:val="24"/>
          <w:szCs w:val="24"/>
        </w:rPr>
        <w:t xml:space="preserve">veya </w:t>
      </w:r>
      <w:r w:rsidR="008323C8" w:rsidRPr="00D835FC">
        <w:rPr>
          <w:rFonts w:ascii="Times New Roman" w:eastAsia="TimesNewRoman" w:hAnsi="Times New Roman" w:cs="Times New Roman"/>
          <w:sz w:val="24"/>
          <w:szCs w:val="24"/>
        </w:rPr>
        <w:t>ışı</w:t>
      </w:r>
      <w:r w:rsidR="008323C8" w:rsidRPr="00D835FC">
        <w:rPr>
          <w:rFonts w:ascii="Times New Roman" w:eastAsia="TimesNewRoman,Bold" w:hAnsi="Times New Roman" w:cs="Times New Roman"/>
          <w:sz w:val="24"/>
          <w:szCs w:val="24"/>
        </w:rPr>
        <w:t>ks</w:t>
      </w:r>
      <w:r w:rsidR="008323C8" w:rsidRPr="00D835FC">
        <w:rPr>
          <w:rFonts w:ascii="Times New Roman" w:eastAsia="TimesNewRoman" w:hAnsi="Times New Roman" w:cs="Times New Roman"/>
          <w:sz w:val="24"/>
          <w:szCs w:val="24"/>
        </w:rPr>
        <w:t>ı</w:t>
      </w:r>
      <w:r w:rsidR="008323C8" w:rsidRPr="00D835FC">
        <w:rPr>
          <w:rFonts w:ascii="Times New Roman" w:eastAsia="TimesNewRoman,Bold" w:hAnsi="Times New Roman" w:cs="Times New Roman"/>
          <w:sz w:val="24"/>
          <w:szCs w:val="24"/>
        </w:rPr>
        <w:t>z tan</w:t>
      </w:r>
      <w:r w:rsidR="008323C8" w:rsidRPr="00D835FC">
        <w:rPr>
          <w:rFonts w:ascii="Times New Roman" w:eastAsia="TimesNewRoman" w:hAnsi="Times New Roman" w:cs="Times New Roman"/>
          <w:sz w:val="24"/>
          <w:szCs w:val="24"/>
        </w:rPr>
        <w:t>ı</w:t>
      </w:r>
      <w:r w:rsidR="008323C8" w:rsidRPr="00D835FC">
        <w:rPr>
          <w:rFonts w:ascii="Times New Roman" w:eastAsia="TimesNewRoman,Bold" w:hAnsi="Times New Roman" w:cs="Times New Roman"/>
          <w:sz w:val="24"/>
          <w:szCs w:val="24"/>
        </w:rPr>
        <w:t>t</w:t>
      </w:r>
      <w:r w:rsidR="008323C8" w:rsidRPr="00D835FC">
        <w:rPr>
          <w:rFonts w:ascii="Times New Roman" w:eastAsia="TimesNewRoman" w:hAnsi="Times New Roman" w:cs="Times New Roman"/>
          <w:sz w:val="24"/>
          <w:szCs w:val="24"/>
        </w:rPr>
        <w:t>ı</w:t>
      </w:r>
      <w:r w:rsidR="008323C8" w:rsidRPr="00D835FC">
        <w:rPr>
          <w:rFonts w:ascii="Times New Roman" w:eastAsia="TimesNewRoman,Bold" w:hAnsi="Times New Roman" w:cs="Times New Roman"/>
          <w:sz w:val="24"/>
          <w:szCs w:val="24"/>
        </w:rPr>
        <w:t>m eleman</w:t>
      </w:r>
      <w:r w:rsidR="008323C8" w:rsidRPr="00D835FC">
        <w:rPr>
          <w:rFonts w:ascii="Times New Roman" w:eastAsia="TimesNewRoman" w:hAnsi="Times New Roman" w:cs="Times New Roman"/>
          <w:sz w:val="24"/>
          <w:szCs w:val="24"/>
        </w:rPr>
        <w:t>ları</w:t>
      </w:r>
      <w:r w:rsidR="0058602D" w:rsidRPr="00D835FC">
        <w:rPr>
          <w:rFonts w:ascii="Times New Roman" w:eastAsia="TimesNewRoman" w:hAnsi="Times New Roman" w:cs="Times New Roman"/>
          <w:sz w:val="24"/>
          <w:szCs w:val="24"/>
        </w:rPr>
        <w:t>nı,</w:t>
      </w:r>
    </w:p>
    <w:p w:rsidR="007906B6" w:rsidRPr="00D835FC" w:rsidRDefault="00C43CFC" w:rsidP="00C03808">
      <w:pPr>
        <w:autoSpaceDE w:val="0"/>
        <w:autoSpaceDN w:val="0"/>
        <w:adjustRightInd w:val="0"/>
        <w:spacing w:after="0" w:line="240" w:lineRule="auto"/>
        <w:ind w:right="-567" w:firstLine="425"/>
        <w:jc w:val="both"/>
        <w:rPr>
          <w:rFonts w:ascii="Times New Roman" w:hAnsi="Times New Roman" w:cs="Times New Roman"/>
          <w:sz w:val="24"/>
          <w:szCs w:val="24"/>
        </w:rPr>
      </w:pPr>
      <w:r w:rsidRPr="00D835FC">
        <w:rPr>
          <w:rFonts w:ascii="Times New Roman" w:hAnsi="Times New Roman" w:cs="Times New Roman"/>
          <w:bCs/>
          <w:sz w:val="24"/>
          <w:szCs w:val="24"/>
        </w:rPr>
        <w:t>o</w:t>
      </w:r>
      <w:r w:rsidR="00EF7E4A" w:rsidRPr="00D835FC">
        <w:rPr>
          <w:rFonts w:ascii="Times New Roman" w:hAnsi="Times New Roman" w:cs="Times New Roman"/>
          <w:bCs/>
          <w:sz w:val="24"/>
          <w:szCs w:val="24"/>
        </w:rPr>
        <w:t xml:space="preserve">) </w:t>
      </w:r>
      <w:r w:rsidR="0084060E" w:rsidRPr="00D835FC">
        <w:rPr>
          <w:rFonts w:ascii="Times New Roman" w:hAnsi="Times New Roman" w:cs="Times New Roman"/>
          <w:b/>
          <w:bCs/>
          <w:sz w:val="24"/>
          <w:szCs w:val="24"/>
        </w:rPr>
        <w:t>Direkli Tanıtım Panosu (Totem</w:t>
      </w:r>
      <w:r w:rsidR="00EF7E4A" w:rsidRPr="00D835FC">
        <w:rPr>
          <w:rFonts w:ascii="Times New Roman" w:hAnsi="Times New Roman" w:cs="Times New Roman"/>
          <w:b/>
          <w:bCs/>
          <w:sz w:val="24"/>
          <w:szCs w:val="24"/>
        </w:rPr>
        <w:t xml:space="preserve">) </w:t>
      </w:r>
      <w:r w:rsidR="001D3798" w:rsidRPr="00D835FC">
        <w:rPr>
          <w:rFonts w:ascii="Times New Roman" w:hAnsi="Times New Roman" w:cs="Times New Roman"/>
          <w:b/>
          <w:bCs/>
          <w:sz w:val="24"/>
          <w:szCs w:val="24"/>
        </w:rPr>
        <w:t>:</w:t>
      </w:r>
      <w:r w:rsidR="0084060E" w:rsidRPr="00D835FC">
        <w:rPr>
          <w:rFonts w:ascii="Times New Roman" w:hAnsi="Times New Roman" w:cs="Times New Roman"/>
          <w:sz w:val="24"/>
          <w:szCs w:val="24"/>
        </w:rPr>
        <w:t>K</w:t>
      </w:r>
      <w:r w:rsidR="007856A0" w:rsidRPr="00D835FC">
        <w:rPr>
          <w:rFonts w:ascii="Times New Roman" w:hAnsi="Times New Roman" w:cs="Times New Roman"/>
          <w:sz w:val="24"/>
          <w:szCs w:val="24"/>
        </w:rPr>
        <w:t>öşegen veya dairesel</w:t>
      </w:r>
      <w:r w:rsidR="007906B6" w:rsidRPr="00D835FC">
        <w:rPr>
          <w:rFonts w:ascii="Times New Roman" w:hAnsi="Times New Roman" w:cs="Times New Roman"/>
          <w:sz w:val="24"/>
          <w:szCs w:val="24"/>
        </w:rPr>
        <w:t xml:space="preserve"> kesitli direk üzerine montajı</w:t>
      </w:r>
      <w:r w:rsidR="00EF7E4A" w:rsidRPr="00D835FC">
        <w:rPr>
          <w:rFonts w:ascii="Times New Roman" w:hAnsi="Times New Roman" w:cs="Times New Roman"/>
          <w:sz w:val="24"/>
          <w:szCs w:val="24"/>
        </w:rPr>
        <w:t xml:space="preserve"> </w:t>
      </w:r>
      <w:r w:rsidR="007906B6" w:rsidRPr="00D835FC">
        <w:rPr>
          <w:rFonts w:ascii="Times New Roman" w:hAnsi="Times New Roman" w:cs="Times New Roman"/>
          <w:sz w:val="24"/>
          <w:szCs w:val="24"/>
        </w:rPr>
        <w:t>yapılmış</w:t>
      </w:r>
      <w:r w:rsidR="00744945" w:rsidRPr="00D835FC">
        <w:rPr>
          <w:rFonts w:ascii="Times New Roman" w:hAnsi="Times New Roman" w:cs="Times New Roman"/>
          <w:sz w:val="24"/>
          <w:szCs w:val="24"/>
        </w:rPr>
        <w:t>,</w:t>
      </w:r>
      <w:r w:rsidR="00EF7E4A" w:rsidRPr="00D835FC">
        <w:rPr>
          <w:rFonts w:ascii="Times New Roman" w:hAnsi="Times New Roman" w:cs="Times New Roman"/>
          <w:sz w:val="24"/>
          <w:szCs w:val="24"/>
        </w:rPr>
        <w:t xml:space="preserve"> </w:t>
      </w:r>
      <w:r w:rsidR="002726D6" w:rsidRPr="00D835FC">
        <w:rPr>
          <w:rFonts w:ascii="Times New Roman" w:hAnsi="Times New Roman" w:cs="Times New Roman"/>
          <w:sz w:val="24"/>
          <w:szCs w:val="24"/>
        </w:rPr>
        <w:t>binadan bağımsız bir alanda zemine</w:t>
      </w:r>
      <w:r w:rsidR="007906B6" w:rsidRPr="00D835FC">
        <w:rPr>
          <w:rFonts w:ascii="Times New Roman" w:hAnsi="Times New Roman" w:cs="Times New Roman"/>
          <w:sz w:val="24"/>
          <w:szCs w:val="24"/>
        </w:rPr>
        <w:t xml:space="preserve"> sabitlenmiş</w:t>
      </w:r>
      <w:r w:rsidR="00744945" w:rsidRPr="00D835FC">
        <w:rPr>
          <w:rFonts w:ascii="Times New Roman" w:hAnsi="Times New Roman" w:cs="Times New Roman"/>
          <w:sz w:val="24"/>
          <w:szCs w:val="24"/>
        </w:rPr>
        <w:t>,</w:t>
      </w:r>
      <w:r w:rsidR="007906B6" w:rsidRPr="00D835FC">
        <w:rPr>
          <w:rFonts w:ascii="Times New Roman" w:hAnsi="Times New Roman" w:cs="Times New Roman"/>
          <w:sz w:val="24"/>
          <w:szCs w:val="24"/>
        </w:rPr>
        <w:t xml:space="preserve"> ışıklı veya ışıksız</w:t>
      </w:r>
      <w:r w:rsidR="005F534F" w:rsidRPr="00D835FC">
        <w:rPr>
          <w:rFonts w:ascii="Times New Roman" w:hAnsi="Times New Roman" w:cs="Times New Roman"/>
          <w:sz w:val="24"/>
          <w:szCs w:val="24"/>
        </w:rPr>
        <w:t xml:space="preserve"> reklam</w:t>
      </w:r>
      <w:r w:rsidR="007906B6" w:rsidRPr="00D835FC">
        <w:rPr>
          <w:rFonts w:ascii="Times New Roman" w:hAnsi="Times New Roman" w:cs="Times New Roman"/>
          <w:sz w:val="24"/>
          <w:szCs w:val="24"/>
        </w:rPr>
        <w:t xml:space="preserve"> tabela</w:t>
      </w:r>
      <w:r w:rsidR="00404430" w:rsidRPr="00D835FC">
        <w:rPr>
          <w:rFonts w:ascii="Times New Roman" w:hAnsi="Times New Roman" w:cs="Times New Roman"/>
          <w:sz w:val="24"/>
          <w:szCs w:val="24"/>
        </w:rPr>
        <w:t>sı</w:t>
      </w:r>
      <w:r w:rsidR="0058602D" w:rsidRPr="00D835FC">
        <w:rPr>
          <w:rFonts w:ascii="Times New Roman" w:hAnsi="Times New Roman" w:cs="Times New Roman"/>
          <w:sz w:val="24"/>
          <w:szCs w:val="24"/>
        </w:rPr>
        <w:t>nı,</w:t>
      </w:r>
    </w:p>
    <w:p w:rsidR="00C77051" w:rsidRPr="00D835FC" w:rsidRDefault="00C43CFC" w:rsidP="007F7373">
      <w:pPr>
        <w:spacing w:after="0" w:line="300" w:lineRule="atLeast"/>
        <w:ind w:right="-567" w:firstLine="425"/>
        <w:jc w:val="both"/>
        <w:rPr>
          <w:rFonts w:ascii="Times New Roman" w:hAnsi="Times New Roman" w:cs="Times New Roman"/>
          <w:sz w:val="24"/>
          <w:szCs w:val="24"/>
        </w:rPr>
      </w:pPr>
      <w:r w:rsidRPr="00D835FC">
        <w:rPr>
          <w:rFonts w:ascii="Times New Roman" w:hAnsi="Times New Roman" w:cs="Times New Roman"/>
          <w:sz w:val="24"/>
          <w:szCs w:val="24"/>
        </w:rPr>
        <w:t>ö</w:t>
      </w:r>
      <w:r w:rsidR="00EF7E4A" w:rsidRPr="00D835FC">
        <w:rPr>
          <w:rFonts w:ascii="Times New Roman" w:hAnsi="Times New Roman" w:cs="Times New Roman"/>
          <w:sz w:val="24"/>
          <w:szCs w:val="24"/>
        </w:rPr>
        <w:t xml:space="preserve">) </w:t>
      </w:r>
      <w:r w:rsidR="00C77051" w:rsidRPr="00D835FC">
        <w:rPr>
          <w:rFonts w:ascii="Times New Roman" w:hAnsi="Times New Roman" w:cs="Times New Roman"/>
          <w:b/>
          <w:sz w:val="24"/>
          <w:szCs w:val="24"/>
        </w:rPr>
        <w:t>Toplu Ticari Tanıtım Tabelası:</w:t>
      </w:r>
      <w:r w:rsidR="00C77051" w:rsidRPr="00D835FC">
        <w:rPr>
          <w:rFonts w:ascii="Times New Roman" w:hAnsi="Times New Roman" w:cs="Times New Roman"/>
          <w:sz w:val="24"/>
          <w:szCs w:val="24"/>
        </w:rPr>
        <w:t xml:space="preserve"> Bir binada birden fazla ticari işyerinin bulunması halinde binadaki işyerlerinin her biri</w:t>
      </w:r>
      <w:r w:rsidR="00810D60" w:rsidRPr="00D835FC">
        <w:rPr>
          <w:rFonts w:ascii="Times New Roman" w:hAnsi="Times New Roman" w:cs="Times New Roman"/>
          <w:sz w:val="24"/>
          <w:szCs w:val="24"/>
        </w:rPr>
        <w:t xml:space="preserve">ne ait </w:t>
      </w:r>
      <w:r w:rsidR="007F773B" w:rsidRPr="00D835FC">
        <w:rPr>
          <w:rFonts w:ascii="Times New Roman" w:hAnsi="Times New Roman" w:cs="Times New Roman"/>
          <w:sz w:val="24"/>
          <w:szCs w:val="24"/>
        </w:rPr>
        <w:t xml:space="preserve">isim ve logosunun bulunduğu </w:t>
      </w:r>
      <w:r w:rsidR="00810D60" w:rsidRPr="00D835FC">
        <w:rPr>
          <w:rFonts w:ascii="Times New Roman" w:hAnsi="Times New Roman" w:cs="Times New Roman"/>
          <w:sz w:val="24"/>
          <w:szCs w:val="24"/>
        </w:rPr>
        <w:t>ve binanın giriş katında</w:t>
      </w:r>
      <w:r w:rsidR="00014815" w:rsidRPr="00D835FC">
        <w:rPr>
          <w:rFonts w:ascii="Times New Roman" w:hAnsi="Times New Roman" w:cs="Times New Roman"/>
          <w:sz w:val="24"/>
          <w:szCs w:val="24"/>
        </w:rPr>
        <w:t xml:space="preserve"> veya bahçesinde</w:t>
      </w:r>
      <w:r w:rsidR="005949E0" w:rsidRPr="00D835FC">
        <w:rPr>
          <w:rFonts w:ascii="Times New Roman" w:hAnsi="Times New Roman" w:cs="Times New Roman"/>
          <w:sz w:val="24"/>
          <w:szCs w:val="24"/>
        </w:rPr>
        <w:t xml:space="preserve"> topluca yer alan ticari tanıtım tabelaları</w:t>
      </w:r>
      <w:r w:rsidR="00EA7A7B" w:rsidRPr="00D835FC">
        <w:rPr>
          <w:rFonts w:ascii="Times New Roman" w:hAnsi="Times New Roman" w:cs="Times New Roman"/>
          <w:sz w:val="24"/>
          <w:szCs w:val="24"/>
        </w:rPr>
        <w:t>nı,</w:t>
      </w:r>
    </w:p>
    <w:p w:rsidR="00C77051" w:rsidRPr="00D835FC" w:rsidRDefault="00C43CFC" w:rsidP="00A91CFD">
      <w:pPr>
        <w:spacing w:after="0" w:line="300" w:lineRule="atLeast"/>
        <w:ind w:right="-567" w:firstLine="425"/>
        <w:jc w:val="both"/>
        <w:rPr>
          <w:rFonts w:ascii="Times New Roman" w:hAnsi="Times New Roman" w:cs="Times New Roman"/>
          <w:sz w:val="24"/>
          <w:szCs w:val="24"/>
        </w:rPr>
      </w:pPr>
      <w:r w:rsidRPr="00D835FC">
        <w:rPr>
          <w:rFonts w:ascii="Times New Roman" w:hAnsi="Times New Roman" w:cs="Times New Roman"/>
          <w:sz w:val="24"/>
          <w:szCs w:val="24"/>
        </w:rPr>
        <w:t>p</w:t>
      </w:r>
      <w:r w:rsidR="00EF7E4A" w:rsidRPr="00D835FC">
        <w:rPr>
          <w:rFonts w:ascii="Times New Roman" w:hAnsi="Times New Roman" w:cs="Times New Roman"/>
          <w:sz w:val="24"/>
          <w:szCs w:val="24"/>
        </w:rPr>
        <w:t xml:space="preserve">) </w:t>
      </w:r>
      <w:r w:rsidR="00B4022D" w:rsidRPr="00D835FC">
        <w:rPr>
          <w:rFonts w:ascii="Times New Roman" w:hAnsi="Times New Roman" w:cs="Times New Roman"/>
          <w:b/>
          <w:sz w:val="24"/>
          <w:szCs w:val="24"/>
        </w:rPr>
        <w:t>Bina</w:t>
      </w:r>
      <w:r w:rsidR="00EF7E4A" w:rsidRPr="00D835FC">
        <w:rPr>
          <w:rFonts w:ascii="Times New Roman" w:hAnsi="Times New Roman" w:cs="Times New Roman"/>
          <w:b/>
          <w:sz w:val="24"/>
          <w:szCs w:val="24"/>
        </w:rPr>
        <w:t xml:space="preserve"> </w:t>
      </w:r>
      <w:r w:rsidR="002619F9" w:rsidRPr="00D835FC">
        <w:rPr>
          <w:rFonts w:ascii="Times New Roman" w:hAnsi="Times New Roman" w:cs="Times New Roman"/>
          <w:b/>
          <w:sz w:val="24"/>
          <w:szCs w:val="24"/>
        </w:rPr>
        <w:t>Sağır Duvar</w:t>
      </w:r>
      <w:r w:rsidR="00C77051" w:rsidRPr="00D835FC">
        <w:rPr>
          <w:rFonts w:ascii="Times New Roman" w:hAnsi="Times New Roman" w:cs="Times New Roman"/>
          <w:b/>
          <w:sz w:val="24"/>
          <w:szCs w:val="24"/>
        </w:rPr>
        <w:t>ları:</w:t>
      </w:r>
      <w:r w:rsidR="00EF7E4A" w:rsidRPr="00D835FC">
        <w:rPr>
          <w:rFonts w:ascii="Times New Roman" w:hAnsi="Times New Roman" w:cs="Times New Roman"/>
          <w:b/>
          <w:sz w:val="24"/>
          <w:szCs w:val="24"/>
        </w:rPr>
        <w:t xml:space="preserve"> </w:t>
      </w:r>
      <w:r w:rsidR="00B4022D" w:rsidRPr="00D835FC">
        <w:rPr>
          <w:rFonts w:ascii="Times New Roman" w:hAnsi="Times New Roman" w:cs="Times New Roman"/>
          <w:sz w:val="24"/>
          <w:szCs w:val="24"/>
        </w:rPr>
        <w:t>Pencere, kapı gibi boşluk alanları bulunmayan bina yüzey alanları,</w:t>
      </w:r>
    </w:p>
    <w:p w:rsidR="002A6FF4" w:rsidRPr="00D835FC" w:rsidRDefault="002A6FF4" w:rsidP="00A91CFD">
      <w:pPr>
        <w:spacing w:after="0" w:line="300" w:lineRule="atLeast"/>
        <w:ind w:right="-567" w:firstLine="425"/>
        <w:jc w:val="both"/>
        <w:rPr>
          <w:rFonts w:ascii="Times New Roman" w:hAnsi="Times New Roman" w:cs="Times New Roman"/>
          <w:sz w:val="24"/>
          <w:szCs w:val="24"/>
        </w:rPr>
      </w:pPr>
      <w:r w:rsidRPr="00D835FC">
        <w:rPr>
          <w:rFonts w:ascii="Times New Roman" w:eastAsia="Times New Roman" w:hAnsi="Times New Roman" w:cs="Times New Roman"/>
          <w:sz w:val="24"/>
          <w:szCs w:val="24"/>
          <w:lang w:eastAsia="tr-TR"/>
        </w:rPr>
        <w:t>r</w:t>
      </w:r>
      <w:r w:rsidR="00EF7E4A" w:rsidRPr="00D835FC">
        <w:rPr>
          <w:rFonts w:ascii="Times New Roman" w:eastAsia="Times New Roman" w:hAnsi="Times New Roman" w:cs="Times New Roman"/>
          <w:sz w:val="24"/>
          <w:szCs w:val="24"/>
          <w:lang w:eastAsia="tr-TR"/>
        </w:rPr>
        <w:t xml:space="preserve">) </w:t>
      </w:r>
      <w:r w:rsidRPr="00D835FC">
        <w:rPr>
          <w:rFonts w:ascii="Times New Roman" w:eastAsia="Times New Roman" w:hAnsi="Times New Roman" w:cs="Times New Roman"/>
          <w:b/>
          <w:sz w:val="24"/>
          <w:szCs w:val="24"/>
          <w:lang w:eastAsia="tr-TR"/>
        </w:rPr>
        <w:t>Bina yüksekliği:</w:t>
      </w:r>
      <w:r w:rsidRPr="00D835FC">
        <w:rPr>
          <w:rFonts w:ascii="Times New Roman" w:eastAsia="Times New Roman" w:hAnsi="Times New Roman" w:cs="Times New Roman"/>
          <w:sz w:val="24"/>
          <w:szCs w:val="24"/>
          <w:lang w:eastAsia="tr-TR"/>
        </w:rPr>
        <w:t xml:space="preserve"> Binanın kot aldığı </w:t>
      </w:r>
      <w:r w:rsidRPr="00D835FC">
        <w:rPr>
          <w:rFonts w:ascii="Times New Roman" w:hAnsi="Times New Roman" w:cs="Times New Roman"/>
          <w:sz w:val="24"/>
          <w:szCs w:val="24"/>
        </w:rPr>
        <w:t>noktadan</w:t>
      </w:r>
      <w:r w:rsidRPr="00D835FC">
        <w:rPr>
          <w:rFonts w:ascii="Times New Roman" w:eastAsia="Times New Roman" w:hAnsi="Times New Roman" w:cs="Times New Roman"/>
          <w:sz w:val="24"/>
          <w:szCs w:val="24"/>
          <w:lang w:eastAsia="tr-TR"/>
        </w:rPr>
        <w:t xml:space="preserve"> saçak seviyesine kadar olan mesafeyi,</w:t>
      </w:r>
    </w:p>
    <w:p w:rsidR="00551C3B" w:rsidRPr="00D835FC" w:rsidRDefault="002A6FF4" w:rsidP="00A91CFD">
      <w:pPr>
        <w:spacing w:after="0" w:line="300" w:lineRule="atLeast"/>
        <w:ind w:right="-567" w:firstLine="425"/>
        <w:jc w:val="both"/>
        <w:rPr>
          <w:rFonts w:ascii="Times New Roman" w:hAnsi="Times New Roman" w:cs="Times New Roman"/>
          <w:sz w:val="24"/>
          <w:szCs w:val="24"/>
        </w:rPr>
      </w:pPr>
      <w:r w:rsidRPr="00D835FC">
        <w:rPr>
          <w:rFonts w:ascii="Times New Roman" w:hAnsi="Times New Roman" w:cs="Times New Roman"/>
          <w:sz w:val="24"/>
          <w:szCs w:val="24"/>
        </w:rPr>
        <w:t>s</w:t>
      </w:r>
      <w:r w:rsidR="00EF7E4A" w:rsidRPr="00D835FC">
        <w:rPr>
          <w:rFonts w:ascii="Times New Roman" w:hAnsi="Times New Roman" w:cs="Times New Roman"/>
          <w:sz w:val="24"/>
          <w:szCs w:val="24"/>
        </w:rPr>
        <w:t xml:space="preserve">) </w:t>
      </w:r>
      <w:r w:rsidR="007B5579" w:rsidRPr="00D835FC">
        <w:rPr>
          <w:rFonts w:ascii="Times New Roman" w:hAnsi="Times New Roman" w:cs="Times New Roman"/>
          <w:b/>
          <w:sz w:val="24"/>
          <w:szCs w:val="24"/>
        </w:rPr>
        <w:t>Yönlendirme tabelaları</w:t>
      </w:r>
      <w:r w:rsidR="00551C3B" w:rsidRPr="00D835FC">
        <w:rPr>
          <w:rFonts w:ascii="Times New Roman" w:hAnsi="Times New Roman" w:cs="Times New Roman"/>
          <w:b/>
          <w:sz w:val="24"/>
          <w:szCs w:val="24"/>
        </w:rPr>
        <w:t>:</w:t>
      </w:r>
      <w:r w:rsidR="00EF7E4A" w:rsidRPr="00D835FC">
        <w:rPr>
          <w:rFonts w:ascii="Times New Roman" w:hAnsi="Times New Roman" w:cs="Times New Roman"/>
          <w:b/>
          <w:sz w:val="24"/>
          <w:szCs w:val="24"/>
        </w:rPr>
        <w:t xml:space="preserve"> </w:t>
      </w:r>
      <w:r w:rsidR="00551C3B" w:rsidRPr="00D835FC">
        <w:rPr>
          <w:rFonts w:ascii="Times New Roman" w:hAnsi="Times New Roman" w:cs="Times New Roman"/>
          <w:sz w:val="24"/>
          <w:szCs w:val="24"/>
        </w:rPr>
        <w:t xml:space="preserve">Bu </w:t>
      </w:r>
      <w:r w:rsidR="00EA7A7B" w:rsidRPr="00D835FC">
        <w:rPr>
          <w:rFonts w:ascii="Times New Roman" w:hAnsi="Times New Roman" w:cs="Times New Roman"/>
          <w:sz w:val="24"/>
          <w:szCs w:val="24"/>
        </w:rPr>
        <w:t>Y</w:t>
      </w:r>
      <w:r w:rsidR="00551C3B" w:rsidRPr="00D835FC">
        <w:rPr>
          <w:rFonts w:ascii="Times New Roman" w:hAnsi="Times New Roman" w:cs="Times New Roman"/>
          <w:sz w:val="24"/>
          <w:szCs w:val="24"/>
        </w:rPr>
        <w:t>önetmelik kapsamında meydan, cadde, sokak,</w:t>
      </w:r>
      <w:r w:rsidR="00EF7E4A" w:rsidRPr="00D835FC">
        <w:rPr>
          <w:rFonts w:ascii="Times New Roman" w:hAnsi="Times New Roman" w:cs="Times New Roman"/>
          <w:sz w:val="24"/>
          <w:szCs w:val="24"/>
        </w:rPr>
        <w:t xml:space="preserve"> </w:t>
      </w:r>
      <w:r w:rsidR="00551C3B" w:rsidRPr="00D835FC">
        <w:rPr>
          <w:rFonts w:ascii="Times New Roman" w:hAnsi="Times New Roman" w:cs="Times New Roman"/>
          <w:sz w:val="24"/>
          <w:szCs w:val="24"/>
        </w:rPr>
        <w:t>bölge, alan ve tarihi-turistik yerlerin adları ile kamu kurumlarının yerlerini işaret eden levhalar</w:t>
      </w:r>
      <w:r w:rsidR="00EA7A7B" w:rsidRPr="00D835FC">
        <w:rPr>
          <w:rFonts w:ascii="Times New Roman" w:hAnsi="Times New Roman" w:cs="Times New Roman"/>
          <w:sz w:val="24"/>
          <w:szCs w:val="24"/>
        </w:rPr>
        <w:t>ı,</w:t>
      </w:r>
    </w:p>
    <w:p w:rsidR="009271CE" w:rsidRPr="00D835FC" w:rsidRDefault="002A6FF4" w:rsidP="00A91CFD">
      <w:pPr>
        <w:spacing w:after="0" w:line="300" w:lineRule="atLeast"/>
        <w:ind w:right="-567" w:firstLine="425"/>
        <w:jc w:val="both"/>
        <w:rPr>
          <w:rFonts w:ascii="Times New Roman" w:hAnsi="Times New Roman" w:cs="Times New Roman"/>
          <w:sz w:val="24"/>
          <w:szCs w:val="24"/>
        </w:rPr>
      </w:pPr>
      <w:r w:rsidRPr="00D835FC">
        <w:rPr>
          <w:rFonts w:ascii="Times New Roman" w:hAnsi="Times New Roman" w:cs="Times New Roman"/>
          <w:sz w:val="24"/>
          <w:szCs w:val="24"/>
        </w:rPr>
        <w:t>ş</w:t>
      </w:r>
      <w:r w:rsidR="00EF7E4A" w:rsidRPr="00D835FC">
        <w:rPr>
          <w:rFonts w:ascii="Times New Roman" w:hAnsi="Times New Roman" w:cs="Times New Roman"/>
          <w:sz w:val="24"/>
          <w:szCs w:val="24"/>
        </w:rPr>
        <w:t xml:space="preserve">) </w:t>
      </w:r>
      <w:r w:rsidR="009271CE" w:rsidRPr="00D835FC">
        <w:rPr>
          <w:rFonts w:ascii="Times New Roman" w:hAnsi="Times New Roman" w:cs="Times New Roman"/>
          <w:b/>
          <w:sz w:val="24"/>
          <w:szCs w:val="24"/>
        </w:rPr>
        <w:t>Kutu Harfler:</w:t>
      </w:r>
      <w:r w:rsidR="009727D5" w:rsidRPr="00D835FC">
        <w:rPr>
          <w:rFonts w:ascii="Times New Roman" w:hAnsi="Times New Roman" w:cs="Times New Roman"/>
          <w:sz w:val="24"/>
          <w:szCs w:val="24"/>
        </w:rPr>
        <w:t xml:space="preserve"> B</w:t>
      </w:r>
      <w:r w:rsidR="00F06DA2" w:rsidRPr="00D835FC">
        <w:rPr>
          <w:rFonts w:ascii="Times New Roman" w:hAnsi="Times New Roman" w:cs="Times New Roman"/>
          <w:sz w:val="24"/>
          <w:szCs w:val="24"/>
        </w:rPr>
        <w:t>ina cephesine</w:t>
      </w:r>
      <w:r w:rsidR="00EF7E4A" w:rsidRPr="00D835FC">
        <w:rPr>
          <w:rFonts w:ascii="Times New Roman" w:hAnsi="Times New Roman" w:cs="Times New Roman"/>
          <w:sz w:val="24"/>
          <w:szCs w:val="24"/>
        </w:rPr>
        <w:t xml:space="preserve"> </w:t>
      </w:r>
      <w:r w:rsidR="00F13963" w:rsidRPr="00D835FC">
        <w:rPr>
          <w:rFonts w:ascii="Times New Roman" w:hAnsi="Times New Roman" w:cs="Times New Roman"/>
          <w:sz w:val="24"/>
          <w:szCs w:val="24"/>
        </w:rPr>
        <w:t xml:space="preserve">veya pano üzerine </w:t>
      </w:r>
      <w:r w:rsidR="000314BF" w:rsidRPr="00D835FC">
        <w:rPr>
          <w:rFonts w:ascii="Times New Roman" w:hAnsi="Times New Roman" w:cs="Times New Roman"/>
          <w:sz w:val="24"/>
          <w:szCs w:val="24"/>
        </w:rPr>
        <w:t>a</w:t>
      </w:r>
      <w:r w:rsidR="007B5579" w:rsidRPr="00D835FC">
        <w:rPr>
          <w:rFonts w:ascii="Times New Roman" w:hAnsi="Times New Roman" w:cs="Times New Roman"/>
          <w:sz w:val="24"/>
          <w:szCs w:val="24"/>
        </w:rPr>
        <w:t>yrı ayrı monte ed</w:t>
      </w:r>
      <w:r w:rsidR="009271CE" w:rsidRPr="00D835FC">
        <w:rPr>
          <w:rFonts w:ascii="Times New Roman" w:hAnsi="Times New Roman" w:cs="Times New Roman"/>
          <w:sz w:val="24"/>
          <w:szCs w:val="24"/>
        </w:rPr>
        <w:t>ilen harf veya sayılardan oluşan reklam ünitesi</w:t>
      </w:r>
      <w:r w:rsidR="00EA7A7B" w:rsidRPr="00D835FC">
        <w:rPr>
          <w:rFonts w:ascii="Times New Roman" w:hAnsi="Times New Roman" w:cs="Times New Roman"/>
          <w:sz w:val="24"/>
          <w:szCs w:val="24"/>
        </w:rPr>
        <w:t>ni,</w:t>
      </w:r>
    </w:p>
    <w:p w:rsidR="00996127" w:rsidRPr="00D835FC" w:rsidRDefault="002A6FF4" w:rsidP="00A91CFD">
      <w:pPr>
        <w:spacing w:after="0" w:line="240" w:lineRule="auto"/>
        <w:ind w:right="-567" w:firstLine="425"/>
        <w:jc w:val="both"/>
        <w:rPr>
          <w:rFonts w:ascii="Times New Roman" w:hAnsi="Times New Roman" w:cs="Times New Roman"/>
          <w:sz w:val="24"/>
          <w:szCs w:val="24"/>
        </w:rPr>
      </w:pPr>
      <w:r w:rsidRPr="00D835FC">
        <w:rPr>
          <w:rFonts w:ascii="Times New Roman" w:hAnsi="Times New Roman" w:cs="Times New Roman"/>
          <w:sz w:val="24"/>
          <w:szCs w:val="24"/>
        </w:rPr>
        <w:t>t</w:t>
      </w:r>
      <w:r w:rsidR="00EF7E4A" w:rsidRPr="00D835FC">
        <w:rPr>
          <w:rFonts w:ascii="Times New Roman" w:hAnsi="Times New Roman" w:cs="Times New Roman"/>
          <w:sz w:val="24"/>
          <w:szCs w:val="24"/>
        </w:rPr>
        <w:t xml:space="preserve">) </w:t>
      </w:r>
      <w:r w:rsidR="00F87995" w:rsidRPr="00D835FC">
        <w:rPr>
          <w:rFonts w:ascii="Times New Roman" w:hAnsi="Times New Roman" w:cs="Times New Roman"/>
          <w:b/>
          <w:sz w:val="24"/>
          <w:szCs w:val="24"/>
        </w:rPr>
        <w:t>Cam reklamları</w:t>
      </w:r>
      <w:r w:rsidR="00996127" w:rsidRPr="00D835FC">
        <w:rPr>
          <w:rFonts w:ascii="Times New Roman" w:hAnsi="Times New Roman" w:cs="Times New Roman"/>
          <w:b/>
          <w:sz w:val="24"/>
          <w:szCs w:val="24"/>
        </w:rPr>
        <w:t>:</w:t>
      </w:r>
      <w:r w:rsidR="00EF7E4A" w:rsidRPr="00D835FC">
        <w:rPr>
          <w:rFonts w:ascii="Times New Roman" w:hAnsi="Times New Roman" w:cs="Times New Roman"/>
          <w:b/>
          <w:sz w:val="24"/>
          <w:szCs w:val="24"/>
        </w:rPr>
        <w:t xml:space="preserve"> </w:t>
      </w:r>
      <w:r w:rsidR="00996127" w:rsidRPr="00D835FC">
        <w:rPr>
          <w:rFonts w:ascii="Times New Roman" w:hAnsi="Times New Roman" w:cs="Times New Roman"/>
          <w:sz w:val="24"/>
          <w:szCs w:val="24"/>
        </w:rPr>
        <w:t>Pencerelerin iç ya</w:t>
      </w:r>
      <w:r w:rsidR="008F10BE">
        <w:rPr>
          <w:rFonts w:ascii="Times New Roman" w:hAnsi="Times New Roman" w:cs="Times New Roman"/>
          <w:sz w:val="24"/>
          <w:szCs w:val="24"/>
        </w:rPr>
        <w:t xml:space="preserve"> </w:t>
      </w:r>
      <w:r w:rsidR="00996127" w:rsidRPr="00D835FC">
        <w:rPr>
          <w:rFonts w:ascii="Times New Roman" w:hAnsi="Times New Roman" w:cs="Times New Roman"/>
          <w:sz w:val="24"/>
          <w:szCs w:val="24"/>
        </w:rPr>
        <w:t>da dış yüzeylerine sabitlenmiş cam grafikleri ya da direkt cam yüzeylerin boyanması ile oluşturulmuş, binanın dışından görülebilen reklam uygulamaları</w:t>
      </w:r>
      <w:r w:rsidR="00EA7A7B" w:rsidRPr="00D835FC">
        <w:rPr>
          <w:rFonts w:ascii="Times New Roman" w:hAnsi="Times New Roman" w:cs="Times New Roman"/>
          <w:sz w:val="24"/>
          <w:szCs w:val="24"/>
        </w:rPr>
        <w:t>nı</w:t>
      </w:r>
      <w:r w:rsidR="00F408C5" w:rsidRPr="00D835FC">
        <w:rPr>
          <w:rFonts w:ascii="Times New Roman" w:hAnsi="Times New Roman" w:cs="Times New Roman"/>
          <w:sz w:val="24"/>
          <w:szCs w:val="24"/>
        </w:rPr>
        <w:t>,</w:t>
      </w:r>
    </w:p>
    <w:p w:rsidR="00996127" w:rsidRPr="00D835FC" w:rsidRDefault="002A6FF4" w:rsidP="00A91CFD">
      <w:pPr>
        <w:spacing w:after="0" w:line="240" w:lineRule="auto"/>
        <w:ind w:right="-567" w:firstLine="425"/>
        <w:jc w:val="both"/>
        <w:rPr>
          <w:rFonts w:ascii="Times New Roman" w:hAnsi="Times New Roman" w:cs="Times New Roman"/>
          <w:sz w:val="24"/>
          <w:szCs w:val="24"/>
        </w:rPr>
      </w:pPr>
      <w:r w:rsidRPr="00D835FC">
        <w:rPr>
          <w:rFonts w:ascii="Times New Roman" w:hAnsi="Times New Roman" w:cs="Times New Roman"/>
          <w:sz w:val="24"/>
          <w:szCs w:val="24"/>
        </w:rPr>
        <w:t>u</w:t>
      </w:r>
      <w:r w:rsidR="00EF7E4A" w:rsidRPr="00D835FC">
        <w:rPr>
          <w:rFonts w:ascii="Times New Roman" w:hAnsi="Times New Roman" w:cs="Times New Roman"/>
          <w:sz w:val="24"/>
          <w:szCs w:val="24"/>
        </w:rPr>
        <w:t xml:space="preserve">) </w:t>
      </w:r>
      <w:r w:rsidR="00F87995" w:rsidRPr="00D835FC">
        <w:rPr>
          <w:rFonts w:ascii="Times New Roman" w:hAnsi="Times New Roman" w:cs="Times New Roman"/>
          <w:b/>
          <w:sz w:val="24"/>
          <w:szCs w:val="24"/>
        </w:rPr>
        <w:t>Yer</w:t>
      </w:r>
      <w:r w:rsidR="00826849" w:rsidRPr="00D835FC">
        <w:rPr>
          <w:rFonts w:ascii="Times New Roman" w:hAnsi="Times New Roman" w:cs="Times New Roman"/>
          <w:b/>
          <w:sz w:val="24"/>
          <w:szCs w:val="24"/>
        </w:rPr>
        <w:t>(zemin</w:t>
      </w:r>
      <w:r w:rsidR="00EF7E4A" w:rsidRPr="00D835FC">
        <w:rPr>
          <w:rFonts w:ascii="Times New Roman" w:hAnsi="Times New Roman" w:cs="Times New Roman"/>
          <w:b/>
          <w:sz w:val="24"/>
          <w:szCs w:val="24"/>
        </w:rPr>
        <w:t xml:space="preserve">) </w:t>
      </w:r>
      <w:r w:rsidR="00F87995" w:rsidRPr="00D835FC">
        <w:rPr>
          <w:rFonts w:ascii="Times New Roman" w:hAnsi="Times New Roman" w:cs="Times New Roman"/>
          <w:b/>
          <w:sz w:val="24"/>
          <w:szCs w:val="24"/>
        </w:rPr>
        <w:t>reklamları</w:t>
      </w:r>
      <w:r w:rsidR="004018DB" w:rsidRPr="00D835FC">
        <w:rPr>
          <w:rFonts w:ascii="Times New Roman" w:hAnsi="Times New Roman" w:cs="Times New Roman"/>
          <w:b/>
          <w:sz w:val="24"/>
          <w:szCs w:val="24"/>
        </w:rPr>
        <w:t>:</w:t>
      </w:r>
      <w:r w:rsidR="00EF7E4A" w:rsidRPr="00D835FC">
        <w:rPr>
          <w:rFonts w:ascii="Times New Roman" w:hAnsi="Times New Roman" w:cs="Times New Roman"/>
          <w:b/>
          <w:sz w:val="24"/>
          <w:szCs w:val="24"/>
        </w:rPr>
        <w:t xml:space="preserve"> </w:t>
      </w:r>
      <w:r w:rsidR="004018DB" w:rsidRPr="00D835FC">
        <w:rPr>
          <w:rFonts w:ascii="Times New Roman" w:hAnsi="Times New Roman" w:cs="Times New Roman"/>
          <w:sz w:val="24"/>
          <w:szCs w:val="24"/>
        </w:rPr>
        <w:t>Kamuya açık alanlarda ve</w:t>
      </w:r>
      <w:r w:rsidR="00A80D6A" w:rsidRPr="00D835FC">
        <w:rPr>
          <w:rFonts w:ascii="Times New Roman" w:hAnsi="Times New Roman" w:cs="Times New Roman"/>
          <w:sz w:val="24"/>
          <w:szCs w:val="24"/>
        </w:rPr>
        <w:t>ya bina o</w:t>
      </w:r>
      <w:r w:rsidR="00F87995" w:rsidRPr="00D835FC">
        <w:rPr>
          <w:rFonts w:ascii="Times New Roman" w:hAnsi="Times New Roman" w:cs="Times New Roman"/>
          <w:sz w:val="24"/>
          <w:szCs w:val="24"/>
        </w:rPr>
        <w:t>rtak alanlarında zemin kaplaması üzerine uygulanan</w:t>
      </w:r>
      <w:r w:rsidR="009C555B" w:rsidRPr="00D835FC">
        <w:rPr>
          <w:rFonts w:ascii="Times New Roman" w:hAnsi="Times New Roman" w:cs="Times New Roman"/>
          <w:sz w:val="24"/>
          <w:szCs w:val="24"/>
        </w:rPr>
        <w:t xml:space="preserve"> reklamlar</w:t>
      </w:r>
      <w:r w:rsidR="00EA7A7B" w:rsidRPr="00D835FC">
        <w:rPr>
          <w:rFonts w:ascii="Times New Roman" w:hAnsi="Times New Roman" w:cs="Times New Roman"/>
          <w:sz w:val="24"/>
          <w:szCs w:val="24"/>
        </w:rPr>
        <w:t>ı,</w:t>
      </w:r>
    </w:p>
    <w:p w:rsidR="004018DB" w:rsidRPr="00D835FC" w:rsidRDefault="002A6FF4" w:rsidP="00A91CFD">
      <w:pPr>
        <w:spacing w:after="0" w:line="240" w:lineRule="auto"/>
        <w:ind w:right="-567" w:firstLine="425"/>
        <w:jc w:val="both"/>
        <w:rPr>
          <w:rFonts w:ascii="Times New Roman" w:hAnsi="Times New Roman" w:cs="Times New Roman"/>
          <w:sz w:val="24"/>
          <w:szCs w:val="24"/>
        </w:rPr>
      </w:pPr>
      <w:r w:rsidRPr="00D835FC">
        <w:rPr>
          <w:rFonts w:ascii="Times New Roman" w:hAnsi="Times New Roman" w:cs="Times New Roman"/>
          <w:sz w:val="24"/>
          <w:szCs w:val="24"/>
        </w:rPr>
        <w:t>ü</w:t>
      </w:r>
      <w:r w:rsidR="00EF7E4A" w:rsidRPr="00D835FC">
        <w:rPr>
          <w:rFonts w:ascii="Times New Roman" w:hAnsi="Times New Roman" w:cs="Times New Roman"/>
          <w:sz w:val="24"/>
          <w:szCs w:val="24"/>
        </w:rPr>
        <w:t xml:space="preserve">) </w:t>
      </w:r>
      <w:r w:rsidR="004018DB" w:rsidRPr="00D835FC">
        <w:rPr>
          <w:rFonts w:ascii="Times New Roman" w:hAnsi="Times New Roman" w:cs="Times New Roman"/>
          <w:b/>
          <w:sz w:val="24"/>
          <w:szCs w:val="24"/>
        </w:rPr>
        <w:t>Gölgelik (tente</w:t>
      </w:r>
      <w:r w:rsidR="00EF7E4A" w:rsidRPr="00D835FC">
        <w:rPr>
          <w:rFonts w:ascii="Times New Roman" w:hAnsi="Times New Roman" w:cs="Times New Roman"/>
          <w:b/>
          <w:sz w:val="24"/>
          <w:szCs w:val="24"/>
        </w:rPr>
        <w:t xml:space="preserve">) </w:t>
      </w:r>
      <w:r w:rsidR="004018DB" w:rsidRPr="00D835FC">
        <w:rPr>
          <w:rFonts w:ascii="Times New Roman" w:hAnsi="Times New Roman" w:cs="Times New Roman"/>
          <w:b/>
          <w:sz w:val="24"/>
          <w:szCs w:val="24"/>
        </w:rPr>
        <w:t>:</w:t>
      </w:r>
      <w:r w:rsidR="003A39FE" w:rsidRPr="00D835FC">
        <w:rPr>
          <w:rFonts w:ascii="Times New Roman" w:hAnsi="Times New Roman" w:cs="Times New Roman"/>
          <w:sz w:val="24"/>
          <w:szCs w:val="24"/>
        </w:rPr>
        <w:t>Üzerine iş yeri isminin de yazılabileceği zemin kat seviyesinde bina cephesine monte edilen ve toplanıp açılabilen kumaş vb. malzemelerden yapılan dış cephe elemanları</w:t>
      </w:r>
      <w:r w:rsidR="00EA7A7B" w:rsidRPr="00D835FC">
        <w:rPr>
          <w:rFonts w:ascii="Times New Roman" w:hAnsi="Times New Roman" w:cs="Times New Roman"/>
          <w:sz w:val="24"/>
          <w:szCs w:val="24"/>
        </w:rPr>
        <w:t>nı,</w:t>
      </w:r>
    </w:p>
    <w:p w:rsidR="00140517" w:rsidRPr="00D835FC" w:rsidRDefault="002A6FF4" w:rsidP="002A6FF4">
      <w:pPr>
        <w:spacing w:after="0" w:line="300" w:lineRule="atLeast"/>
        <w:ind w:right="-567" w:firstLine="425"/>
        <w:jc w:val="both"/>
        <w:rPr>
          <w:rFonts w:ascii="Times New Roman" w:hAnsi="Times New Roman" w:cs="Times New Roman"/>
          <w:sz w:val="24"/>
          <w:szCs w:val="24"/>
        </w:rPr>
      </w:pPr>
      <w:r w:rsidRPr="00D835FC">
        <w:rPr>
          <w:rFonts w:ascii="Times New Roman" w:hAnsi="Times New Roman" w:cs="Times New Roman"/>
          <w:sz w:val="24"/>
          <w:szCs w:val="24"/>
        </w:rPr>
        <w:t>v</w:t>
      </w:r>
      <w:r w:rsidR="00EF7E4A" w:rsidRPr="00D835FC">
        <w:rPr>
          <w:rFonts w:ascii="Times New Roman" w:hAnsi="Times New Roman" w:cs="Times New Roman"/>
          <w:sz w:val="24"/>
          <w:szCs w:val="24"/>
        </w:rPr>
        <w:t xml:space="preserve">) </w:t>
      </w:r>
      <w:r w:rsidR="00F87995" w:rsidRPr="00D835FC">
        <w:rPr>
          <w:rFonts w:ascii="Times New Roman" w:hAnsi="Times New Roman" w:cs="Times New Roman"/>
          <w:b/>
          <w:sz w:val="24"/>
          <w:szCs w:val="24"/>
        </w:rPr>
        <w:t>B</w:t>
      </w:r>
      <w:r w:rsidR="009C555B" w:rsidRPr="00D835FC">
        <w:rPr>
          <w:rFonts w:ascii="Times New Roman" w:hAnsi="Times New Roman" w:cs="Times New Roman"/>
          <w:b/>
          <w:sz w:val="24"/>
          <w:szCs w:val="24"/>
        </w:rPr>
        <w:t>ez afiş ve</w:t>
      </w:r>
      <w:r w:rsidR="00EF7E4A" w:rsidRPr="00D835FC">
        <w:rPr>
          <w:rFonts w:ascii="Times New Roman" w:hAnsi="Times New Roman" w:cs="Times New Roman"/>
          <w:b/>
          <w:sz w:val="24"/>
          <w:szCs w:val="24"/>
        </w:rPr>
        <w:t xml:space="preserve"> </w:t>
      </w:r>
      <w:r w:rsidR="00ED2720" w:rsidRPr="00D835FC">
        <w:rPr>
          <w:rFonts w:ascii="Times New Roman" w:hAnsi="Times New Roman" w:cs="Times New Roman"/>
          <w:b/>
          <w:sz w:val="24"/>
          <w:szCs w:val="24"/>
        </w:rPr>
        <w:t>r</w:t>
      </w:r>
      <w:r w:rsidR="00A9638C" w:rsidRPr="00D835FC">
        <w:rPr>
          <w:rFonts w:ascii="Times New Roman" w:hAnsi="Times New Roman" w:cs="Times New Roman"/>
          <w:b/>
          <w:sz w:val="24"/>
          <w:szCs w:val="24"/>
        </w:rPr>
        <w:t>eklamlar:</w:t>
      </w:r>
      <w:r w:rsidR="00EF7E4A" w:rsidRPr="00D835FC">
        <w:rPr>
          <w:rFonts w:ascii="Times New Roman" w:hAnsi="Times New Roman" w:cs="Times New Roman"/>
          <w:b/>
          <w:sz w:val="24"/>
          <w:szCs w:val="24"/>
        </w:rPr>
        <w:t xml:space="preserve"> </w:t>
      </w:r>
      <w:r w:rsidR="003D7076" w:rsidRPr="00D835FC">
        <w:rPr>
          <w:rFonts w:ascii="Times New Roman" w:hAnsi="Times New Roman" w:cs="Times New Roman"/>
          <w:sz w:val="24"/>
          <w:szCs w:val="24"/>
        </w:rPr>
        <w:t>Metruk binalar ile inşaat halinde</w:t>
      </w:r>
      <w:r w:rsidR="00A9638C" w:rsidRPr="00D835FC">
        <w:rPr>
          <w:rFonts w:ascii="Times New Roman" w:hAnsi="Times New Roman" w:cs="Times New Roman"/>
          <w:sz w:val="24"/>
          <w:szCs w:val="24"/>
        </w:rPr>
        <w:t xml:space="preserve"> veya cephe tadilatı yapılan </w:t>
      </w:r>
      <w:r w:rsidR="00AE666E" w:rsidRPr="00D835FC">
        <w:rPr>
          <w:rFonts w:ascii="Times New Roman" w:hAnsi="Times New Roman" w:cs="Times New Roman"/>
          <w:sz w:val="24"/>
          <w:szCs w:val="24"/>
        </w:rPr>
        <w:t>binalar için kurulan iskele</w:t>
      </w:r>
      <w:r w:rsidR="003D7076" w:rsidRPr="00D835FC">
        <w:rPr>
          <w:rFonts w:ascii="Times New Roman" w:hAnsi="Times New Roman" w:cs="Times New Roman"/>
          <w:sz w:val="24"/>
          <w:szCs w:val="24"/>
        </w:rPr>
        <w:t xml:space="preserve"> y</w:t>
      </w:r>
      <w:r w:rsidR="00AE666E" w:rsidRPr="00D835FC">
        <w:rPr>
          <w:rFonts w:ascii="Times New Roman" w:hAnsi="Times New Roman" w:cs="Times New Roman"/>
          <w:sz w:val="24"/>
          <w:szCs w:val="24"/>
        </w:rPr>
        <w:t>üzeyine</w:t>
      </w:r>
      <w:r w:rsidR="00E35B37" w:rsidRPr="00D835FC">
        <w:rPr>
          <w:rFonts w:ascii="Times New Roman" w:hAnsi="Times New Roman" w:cs="Times New Roman"/>
          <w:sz w:val="24"/>
          <w:szCs w:val="24"/>
        </w:rPr>
        <w:t xml:space="preserve"> uygulanan reklamlar ile Kamu Kurum ve Sivil Toplum Kuruluşları Büyükşehir ve İlçe Belediyeleri ile Üniversiteler tarafından kamuya ait alanlarda </w:t>
      </w:r>
      <w:r w:rsidR="0076296E" w:rsidRPr="00D835FC">
        <w:rPr>
          <w:rFonts w:ascii="Times New Roman" w:hAnsi="Times New Roman" w:cs="Times New Roman"/>
          <w:sz w:val="24"/>
          <w:szCs w:val="24"/>
        </w:rPr>
        <w:t xml:space="preserve">Konya Büyükşehir Belediyesince </w:t>
      </w:r>
      <w:r w:rsidR="00E35B37" w:rsidRPr="00D835FC">
        <w:rPr>
          <w:rFonts w:ascii="Times New Roman" w:hAnsi="Times New Roman" w:cs="Times New Roman"/>
          <w:sz w:val="24"/>
          <w:szCs w:val="24"/>
        </w:rPr>
        <w:t>yerleri belirlenen alanlara asılan bilgilendirme ve duyuruları,</w:t>
      </w:r>
    </w:p>
    <w:p w:rsidR="00831D0A" w:rsidRPr="00D835FC" w:rsidRDefault="002A6FF4" w:rsidP="0058602D">
      <w:pPr>
        <w:spacing w:after="0" w:line="240" w:lineRule="auto"/>
        <w:ind w:right="-567" w:firstLine="425"/>
        <w:jc w:val="both"/>
        <w:rPr>
          <w:rFonts w:ascii="Times New Roman" w:hAnsi="Times New Roman" w:cs="Times New Roman"/>
          <w:sz w:val="24"/>
          <w:szCs w:val="24"/>
        </w:rPr>
      </w:pPr>
      <w:r w:rsidRPr="00D835FC">
        <w:rPr>
          <w:rFonts w:ascii="Times New Roman" w:hAnsi="Times New Roman" w:cs="Times New Roman"/>
          <w:sz w:val="24"/>
          <w:szCs w:val="24"/>
        </w:rPr>
        <w:t>y</w:t>
      </w:r>
      <w:r w:rsidR="00EF7E4A" w:rsidRPr="00D835FC">
        <w:rPr>
          <w:rFonts w:ascii="Times New Roman" w:hAnsi="Times New Roman" w:cs="Times New Roman"/>
          <w:sz w:val="24"/>
          <w:szCs w:val="24"/>
        </w:rPr>
        <w:t xml:space="preserve">) </w:t>
      </w:r>
      <w:r w:rsidR="00831D0A" w:rsidRPr="00D835FC">
        <w:rPr>
          <w:rFonts w:ascii="Times New Roman" w:hAnsi="Times New Roman" w:cs="Times New Roman"/>
          <w:b/>
          <w:sz w:val="24"/>
          <w:szCs w:val="24"/>
        </w:rPr>
        <w:t>İletişim ve haberleşme araçları:</w:t>
      </w:r>
      <w:r w:rsidR="00831D0A" w:rsidRPr="00D835FC">
        <w:rPr>
          <w:rFonts w:ascii="Times New Roman" w:hAnsi="Times New Roman" w:cs="Times New Roman"/>
          <w:sz w:val="24"/>
          <w:szCs w:val="24"/>
        </w:rPr>
        <w:t xml:space="preserve"> Her türlü anten, radyo ve televizyon vericileri ile </w:t>
      </w:r>
      <w:proofErr w:type="gramStart"/>
      <w:r w:rsidR="0058602D" w:rsidRPr="00D835FC">
        <w:rPr>
          <w:rFonts w:ascii="Times New Roman" w:hAnsi="Times New Roman" w:cs="Times New Roman"/>
          <w:sz w:val="24"/>
          <w:szCs w:val="24"/>
        </w:rPr>
        <w:t>b</w:t>
      </w:r>
      <w:r w:rsidR="00831D0A" w:rsidRPr="00D835FC">
        <w:rPr>
          <w:rFonts w:ascii="Times New Roman" w:hAnsi="Times New Roman" w:cs="Times New Roman"/>
          <w:sz w:val="24"/>
          <w:szCs w:val="24"/>
        </w:rPr>
        <w:t>az</w:t>
      </w:r>
      <w:proofErr w:type="gramEnd"/>
      <w:r w:rsidR="00831D0A" w:rsidRPr="00D835FC">
        <w:rPr>
          <w:rFonts w:ascii="Times New Roman" w:hAnsi="Times New Roman" w:cs="Times New Roman"/>
          <w:sz w:val="24"/>
          <w:szCs w:val="24"/>
        </w:rPr>
        <w:t xml:space="preserve"> istasyonları gibi araçlar</w:t>
      </w:r>
      <w:r w:rsidR="00ED2720" w:rsidRPr="00D835FC">
        <w:rPr>
          <w:rFonts w:ascii="Times New Roman" w:hAnsi="Times New Roman" w:cs="Times New Roman"/>
          <w:sz w:val="24"/>
          <w:szCs w:val="24"/>
        </w:rPr>
        <w:t>ı,</w:t>
      </w:r>
    </w:p>
    <w:p w:rsidR="002E32D4" w:rsidRPr="00D835FC" w:rsidRDefault="002E32D4" w:rsidP="002E32D4">
      <w:pPr>
        <w:spacing w:after="0" w:line="240" w:lineRule="auto"/>
        <w:ind w:right="-567" w:firstLine="425"/>
        <w:jc w:val="both"/>
        <w:rPr>
          <w:rFonts w:ascii="Times New Roman" w:hAnsi="Times New Roman" w:cs="Times New Roman"/>
          <w:sz w:val="24"/>
          <w:szCs w:val="24"/>
        </w:rPr>
      </w:pPr>
      <w:r w:rsidRPr="00D835FC">
        <w:rPr>
          <w:rFonts w:ascii="Times New Roman" w:hAnsi="Times New Roman" w:cs="Times New Roman"/>
          <w:sz w:val="24"/>
          <w:szCs w:val="24"/>
        </w:rPr>
        <w:t>z</w:t>
      </w:r>
      <w:r w:rsidR="00EF7E4A" w:rsidRPr="00D835FC">
        <w:rPr>
          <w:rFonts w:ascii="Times New Roman" w:hAnsi="Times New Roman" w:cs="Times New Roman"/>
          <w:sz w:val="24"/>
          <w:szCs w:val="24"/>
        </w:rPr>
        <w:t xml:space="preserve">) </w:t>
      </w:r>
      <w:r w:rsidRPr="00D835FC">
        <w:rPr>
          <w:rFonts w:ascii="Times New Roman" w:hAnsi="Times New Roman" w:cs="Times New Roman"/>
          <w:b/>
          <w:sz w:val="24"/>
          <w:szCs w:val="24"/>
        </w:rPr>
        <w:t>Kameriye:</w:t>
      </w:r>
      <w:r w:rsidRPr="00D835FC">
        <w:rPr>
          <w:rFonts w:ascii="Times New Roman" w:hAnsi="Times New Roman" w:cs="Times New Roman"/>
          <w:sz w:val="24"/>
          <w:szCs w:val="24"/>
        </w:rPr>
        <w:t xml:space="preserve"> Arka bahçelerde küçük köşk şeklinde yapılan üstü hafif malzeme ile kapatılan sökülüp takılabilir malzemeden inşa edilen yanları açık oturma </w:t>
      </w:r>
      <w:proofErr w:type="gramStart"/>
      <w:r w:rsidRPr="00D835FC">
        <w:rPr>
          <w:rFonts w:ascii="Times New Roman" w:hAnsi="Times New Roman" w:cs="Times New Roman"/>
          <w:sz w:val="24"/>
          <w:szCs w:val="24"/>
        </w:rPr>
        <w:t>mekanını</w:t>
      </w:r>
      <w:proofErr w:type="gramEnd"/>
      <w:r w:rsidRPr="00D835FC">
        <w:rPr>
          <w:rFonts w:ascii="Times New Roman" w:hAnsi="Times New Roman" w:cs="Times New Roman"/>
          <w:sz w:val="24"/>
          <w:szCs w:val="24"/>
        </w:rPr>
        <w:t>,</w:t>
      </w:r>
    </w:p>
    <w:p w:rsidR="00ED2720" w:rsidRPr="00D835FC" w:rsidRDefault="00ED2720" w:rsidP="0058602D">
      <w:pPr>
        <w:spacing w:after="0" w:line="240" w:lineRule="auto"/>
        <w:ind w:right="-567" w:firstLine="425"/>
        <w:jc w:val="both"/>
        <w:rPr>
          <w:rFonts w:ascii="Times New Roman" w:hAnsi="Times New Roman" w:cs="Times New Roman"/>
          <w:sz w:val="24"/>
          <w:szCs w:val="24"/>
        </w:rPr>
      </w:pPr>
      <w:proofErr w:type="gramStart"/>
      <w:r w:rsidRPr="00D835FC">
        <w:rPr>
          <w:rFonts w:ascii="Times New Roman" w:hAnsi="Times New Roman" w:cs="Times New Roman"/>
          <w:sz w:val="24"/>
          <w:szCs w:val="24"/>
        </w:rPr>
        <w:t>ifade</w:t>
      </w:r>
      <w:proofErr w:type="gramEnd"/>
      <w:r w:rsidRPr="00D835FC">
        <w:rPr>
          <w:rFonts w:ascii="Times New Roman" w:hAnsi="Times New Roman" w:cs="Times New Roman"/>
          <w:sz w:val="24"/>
          <w:szCs w:val="24"/>
        </w:rPr>
        <w:t xml:space="preserve"> eder. </w:t>
      </w:r>
    </w:p>
    <w:p w:rsidR="008F5E52" w:rsidRPr="00D835FC" w:rsidRDefault="008F5E52" w:rsidP="0058602D">
      <w:pPr>
        <w:spacing w:after="0" w:line="240" w:lineRule="auto"/>
        <w:ind w:right="-567" w:firstLine="425"/>
        <w:jc w:val="both"/>
        <w:rPr>
          <w:rFonts w:ascii="Times New Roman" w:hAnsi="Times New Roman" w:cs="Times New Roman"/>
          <w:sz w:val="24"/>
          <w:szCs w:val="24"/>
        </w:rPr>
      </w:pPr>
    </w:p>
    <w:p w:rsidR="00EC7BD8" w:rsidRPr="00D835FC" w:rsidRDefault="00EC7BD8" w:rsidP="0058602D">
      <w:pPr>
        <w:spacing w:after="0" w:line="240" w:lineRule="auto"/>
        <w:ind w:right="-567" w:firstLine="425"/>
        <w:jc w:val="both"/>
        <w:rPr>
          <w:rFonts w:ascii="Times New Roman" w:hAnsi="Times New Roman" w:cs="Times New Roman"/>
          <w:sz w:val="24"/>
          <w:szCs w:val="24"/>
        </w:rPr>
      </w:pPr>
    </w:p>
    <w:p w:rsidR="00951401" w:rsidRPr="00D835FC" w:rsidRDefault="00475005" w:rsidP="00ED2720">
      <w:pPr>
        <w:spacing w:after="0" w:line="300" w:lineRule="atLeast"/>
        <w:ind w:right="-567" w:firstLine="567"/>
        <w:jc w:val="center"/>
        <w:rPr>
          <w:rFonts w:ascii="Times New Roman" w:eastAsia="Times New Roman" w:hAnsi="Times New Roman" w:cs="Times New Roman"/>
          <w:sz w:val="24"/>
          <w:szCs w:val="24"/>
          <w:lang w:eastAsia="tr-TR"/>
        </w:rPr>
      </w:pPr>
      <w:r w:rsidRPr="00D835FC">
        <w:rPr>
          <w:rFonts w:ascii="Times New Roman" w:eastAsia="Times New Roman" w:hAnsi="Times New Roman" w:cs="Times New Roman"/>
          <w:b/>
          <w:bCs/>
          <w:sz w:val="24"/>
          <w:szCs w:val="24"/>
          <w:lang w:eastAsia="tr-TR"/>
        </w:rPr>
        <w:t>ÜÇÜNCÜ</w:t>
      </w:r>
      <w:r w:rsidR="00951401" w:rsidRPr="00D835FC">
        <w:rPr>
          <w:rFonts w:ascii="Times New Roman" w:eastAsia="Times New Roman" w:hAnsi="Times New Roman" w:cs="Times New Roman"/>
          <w:b/>
          <w:bCs/>
          <w:sz w:val="24"/>
          <w:szCs w:val="24"/>
          <w:lang w:eastAsia="tr-TR"/>
        </w:rPr>
        <w:t xml:space="preserve"> BÖLÜM</w:t>
      </w:r>
    </w:p>
    <w:p w:rsidR="003B632F" w:rsidRPr="00D835FC" w:rsidRDefault="001E6F18" w:rsidP="00ED2720">
      <w:pPr>
        <w:spacing w:after="0" w:line="300" w:lineRule="atLeast"/>
        <w:ind w:right="-567" w:firstLine="567"/>
        <w:jc w:val="center"/>
        <w:rPr>
          <w:rFonts w:ascii="Times New Roman" w:eastAsia="Times New Roman" w:hAnsi="Times New Roman" w:cs="Times New Roman"/>
          <w:b/>
          <w:bCs/>
          <w:sz w:val="24"/>
          <w:szCs w:val="24"/>
          <w:lang w:eastAsia="tr-TR"/>
        </w:rPr>
      </w:pPr>
      <w:r w:rsidRPr="00D835FC">
        <w:rPr>
          <w:rFonts w:ascii="Times New Roman" w:eastAsia="Times New Roman" w:hAnsi="Times New Roman" w:cs="Times New Roman"/>
          <w:b/>
          <w:bCs/>
          <w:sz w:val="24"/>
          <w:szCs w:val="24"/>
          <w:lang w:eastAsia="tr-TR"/>
        </w:rPr>
        <w:t xml:space="preserve">Reklam </w:t>
      </w:r>
      <w:r w:rsidR="007351F4" w:rsidRPr="00D835FC">
        <w:rPr>
          <w:rFonts w:ascii="Times New Roman" w:eastAsia="Times New Roman" w:hAnsi="Times New Roman" w:cs="Times New Roman"/>
          <w:b/>
          <w:bCs/>
          <w:sz w:val="24"/>
          <w:szCs w:val="24"/>
          <w:lang w:eastAsia="tr-TR"/>
        </w:rPr>
        <w:t>Y</w:t>
      </w:r>
      <w:r w:rsidR="00951401" w:rsidRPr="00D835FC">
        <w:rPr>
          <w:rFonts w:ascii="Times New Roman" w:eastAsia="Times New Roman" w:hAnsi="Times New Roman" w:cs="Times New Roman"/>
          <w:b/>
          <w:bCs/>
          <w:sz w:val="24"/>
          <w:szCs w:val="24"/>
          <w:lang w:eastAsia="tr-TR"/>
        </w:rPr>
        <w:t xml:space="preserve">erleri ve </w:t>
      </w:r>
      <w:r w:rsidR="007351F4" w:rsidRPr="00D835FC">
        <w:rPr>
          <w:rFonts w:ascii="Times New Roman" w:eastAsia="Times New Roman" w:hAnsi="Times New Roman" w:cs="Times New Roman"/>
          <w:b/>
          <w:bCs/>
          <w:sz w:val="24"/>
          <w:szCs w:val="24"/>
          <w:lang w:eastAsia="tr-TR"/>
        </w:rPr>
        <w:t>U</w:t>
      </w:r>
      <w:r w:rsidR="00951401" w:rsidRPr="00D835FC">
        <w:rPr>
          <w:rFonts w:ascii="Times New Roman" w:eastAsia="Times New Roman" w:hAnsi="Times New Roman" w:cs="Times New Roman"/>
          <w:b/>
          <w:bCs/>
          <w:sz w:val="24"/>
          <w:szCs w:val="24"/>
          <w:lang w:eastAsia="tr-TR"/>
        </w:rPr>
        <w:t xml:space="preserve">ygulama </w:t>
      </w:r>
      <w:r w:rsidR="007351F4" w:rsidRPr="00D835FC">
        <w:rPr>
          <w:rFonts w:ascii="Times New Roman" w:eastAsia="Times New Roman" w:hAnsi="Times New Roman" w:cs="Times New Roman"/>
          <w:b/>
          <w:bCs/>
          <w:sz w:val="24"/>
          <w:szCs w:val="24"/>
          <w:lang w:eastAsia="tr-TR"/>
        </w:rPr>
        <w:t>E</w:t>
      </w:r>
      <w:r w:rsidR="00951401" w:rsidRPr="00D835FC">
        <w:rPr>
          <w:rFonts w:ascii="Times New Roman" w:eastAsia="Times New Roman" w:hAnsi="Times New Roman" w:cs="Times New Roman"/>
          <w:b/>
          <w:bCs/>
          <w:sz w:val="24"/>
          <w:szCs w:val="24"/>
          <w:lang w:eastAsia="tr-TR"/>
        </w:rPr>
        <w:t>sasları</w:t>
      </w:r>
    </w:p>
    <w:p w:rsidR="00ED2720" w:rsidRPr="00D835FC" w:rsidRDefault="00ED2720" w:rsidP="00ED2720">
      <w:pPr>
        <w:spacing w:after="0" w:line="300" w:lineRule="atLeast"/>
        <w:ind w:right="-567" w:firstLine="567"/>
        <w:jc w:val="center"/>
        <w:rPr>
          <w:rFonts w:ascii="Times New Roman" w:eastAsia="Times New Roman" w:hAnsi="Times New Roman" w:cs="Times New Roman"/>
          <w:b/>
          <w:bCs/>
          <w:sz w:val="24"/>
          <w:szCs w:val="24"/>
          <w:lang w:eastAsia="tr-TR"/>
        </w:rPr>
      </w:pPr>
    </w:p>
    <w:p w:rsidR="00950484" w:rsidRPr="00D835FC" w:rsidRDefault="00CD417F" w:rsidP="001924C5">
      <w:pPr>
        <w:spacing w:after="0" w:line="300" w:lineRule="atLeast"/>
        <w:ind w:right="-567" w:firstLine="567"/>
        <w:jc w:val="both"/>
        <w:rPr>
          <w:rFonts w:ascii="Times New Roman" w:eastAsia="Times New Roman" w:hAnsi="Times New Roman" w:cs="Times New Roman"/>
          <w:b/>
          <w:bCs/>
          <w:sz w:val="24"/>
          <w:szCs w:val="24"/>
          <w:lang w:eastAsia="tr-TR"/>
        </w:rPr>
      </w:pPr>
      <w:r w:rsidRPr="00D835FC">
        <w:rPr>
          <w:rFonts w:ascii="Times New Roman" w:eastAsia="Times New Roman" w:hAnsi="Times New Roman" w:cs="Times New Roman"/>
          <w:b/>
          <w:bCs/>
          <w:sz w:val="24"/>
          <w:szCs w:val="24"/>
          <w:lang w:eastAsia="tr-TR"/>
        </w:rPr>
        <w:t xml:space="preserve">Kamuya ait alanlarda </w:t>
      </w:r>
      <w:r w:rsidR="003B5C71" w:rsidRPr="00D835FC">
        <w:rPr>
          <w:rFonts w:ascii="Times New Roman" w:eastAsia="Times New Roman" w:hAnsi="Times New Roman" w:cs="Times New Roman"/>
          <w:b/>
          <w:bCs/>
          <w:sz w:val="24"/>
          <w:szCs w:val="24"/>
          <w:lang w:eastAsia="tr-TR"/>
        </w:rPr>
        <w:t>r</w:t>
      </w:r>
      <w:r w:rsidR="00950484" w:rsidRPr="00D835FC">
        <w:rPr>
          <w:rFonts w:ascii="Times New Roman" w:eastAsia="Times New Roman" w:hAnsi="Times New Roman" w:cs="Times New Roman"/>
          <w:b/>
          <w:bCs/>
          <w:sz w:val="24"/>
          <w:szCs w:val="24"/>
          <w:lang w:eastAsia="tr-TR"/>
        </w:rPr>
        <w:t xml:space="preserve">eklam </w:t>
      </w:r>
      <w:r w:rsidR="003E14CA" w:rsidRPr="00D835FC">
        <w:rPr>
          <w:rFonts w:ascii="Times New Roman" w:eastAsia="Times New Roman" w:hAnsi="Times New Roman" w:cs="Times New Roman"/>
          <w:b/>
          <w:bCs/>
          <w:sz w:val="24"/>
          <w:szCs w:val="24"/>
          <w:lang w:eastAsia="tr-TR"/>
        </w:rPr>
        <w:t>yerleri</w:t>
      </w:r>
    </w:p>
    <w:p w:rsidR="00A9580D" w:rsidRPr="00D835FC" w:rsidRDefault="00370AF2" w:rsidP="001924C5">
      <w:pPr>
        <w:spacing w:after="0" w:line="300" w:lineRule="atLeast"/>
        <w:ind w:right="-567" w:firstLine="567"/>
        <w:jc w:val="both"/>
        <w:rPr>
          <w:rFonts w:ascii="Times New Roman" w:eastAsia="Times New Roman" w:hAnsi="Times New Roman" w:cs="Times New Roman"/>
          <w:b/>
          <w:bCs/>
          <w:sz w:val="24"/>
          <w:szCs w:val="24"/>
          <w:lang w:eastAsia="tr-TR"/>
        </w:rPr>
      </w:pPr>
      <w:r w:rsidRPr="00D835FC">
        <w:rPr>
          <w:rFonts w:ascii="Times New Roman" w:eastAsia="Times New Roman" w:hAnsi="Times New Roman" w:cs="Times New Roman"/>
          <w:b/>
          <w:bCs/>
          <w:sz w:val="24"/>
          <w:szCs w:val="24"/>
          <w:lang w:eastAsia="tr-TR"/>
        </w:rPr>
        <w:t>MADDE</w:t>
      </w:r>
      <w:r w:rsidR="00337316" w:rsidRPr="00D835FC">
        <w:rPr>
          <w:rFonts w:ascii="Times New Roman" w:eastAsia="Times New Roman" w:hAnsi="Times New Roman" w:cs="Times New Roman"/>
          <w:b/>
          <w:bCs/>
          <w:sz w:val="24"/>
          <w:szCs w:val="24"/>
          <w:lang w:eastAsia="tr-TR"/>
        </w:rPr>
        <w:t xml:space="preserve"> 7</w:t>
      </w:r>
      <w:r w:rsidR="00701FE9" w:rsidRPr="00D835FC">
        <w:rPr>
          <w:rFonts w:ascii="Times New Roman" w:eastAsia="Times New Roman" w:hAnsi="Times New Roman" w:cs="Times New Roman"/>
          <w:b/>
          <w:bCs/>
          <w:sz w:val="24"/>
          <w:szCs w:val="24"/>
          <w:lang w:eastAsia="tr-TR"/>
        </w:rPr>
        <w:t>- (1</w:t>
      </w:r>
      <w:r w:rsidR="00EF7E4A" w:rsidRPr="00D835FC">
        <w:rPr>
          <w:rFonts w:ascii="Times New Roman" w:eastAsia="Times New Roman" w:hAnsi="Times New Roman" w:cs="Times New Roman"/>
          <w:b/>
          <w:bCs/>
          <w:sz w:val="24"/>
          <w:szCs w:val="24"/>
          <w:lang w:eastAsia="tr-TR"/>
        </w:rPr>
        <w:t xml:space="preserve">) </w:t>
      </w:r>
      <w:r w:rsidR="00A9580D" w:rsidRPr="00D835FC">
        <w:rPr>
          <w:rFonts w:ascii="Times New Roman" w:eastAsia="Times New Roman" w:hAnsi="Times New Roman" w:cs="Times New Roman"/>
          <w:b/>
          <w:bCs/>
          <w:sz w:val="24"/>
          <w:szCs w:val="24"/>
          <w:lang w:eastAsia="tr-TR"/>
        </w:rPr>
        <w:t>Sabit açık hava reklam panoları (</w:t>
      </w:r>
      <w:proofErr w:type="gramStart"/>
      <w:r w:rsidR="00A9580D" w:rsidRPr="00D835FC">
        <w:rPr>
          <w:rFonts w:ascii="Times New Roman" w:eastAsia="Times New Roman" w:hAnsi="Times New Roman" w:cs="Times New Roman"/>
          <w:b/>
          <w:bCs/>
          <w:sz w:val="24"/>
          <w:szCs w:val="24"/>
          <w:lang w:eastAsia="tr-TR"/>
        </w:rPr>
        <w:t>billboard</w:t>
      </w:r>
      <w:proofErr w:type="gramEnd"/>
      <w:r w:rsidR="008C15AE" w:rsidRPr="00D835FC">
        <w:rPr>
          <w:rFonts w:ascii="Times New Roman" w:eastAsia="Times New Roman" w:hAnsi="Times New Roman" w:cs="Times New Roman"/>
          <w:b/>
          <w:bCs/>
          <w:sz w:val="24"/>
          <w:szCs w:val="24"/>
          <w:lang w:eastAsia="tr-TR"/>
        </w:rPr>
        <w:t xml:space="preserve">- </w:t>
      </w:r>
      <w:proofErr w:type="spellStart"/>
      <w:r w:rsidR="008C15AE" w:rsidRPr="00D835FC">
        <w:rPr>
          <w:rFonts w:ascii="Times New Roman" w:eastAsia="Times New Roman" w:hAnsi="Times New Roman" w:cs="Times New Roman"/>
          <w:b/>
          <w:bCs/>
          <w:sz w:val="24"/>
          <w:szCs w:val="24"/>
          <w:lang w:eastAsia="tr-TR"/>
        </w:rPr>
        <w:t>megalight-</w:t>
      </w:r>
      <w:r w:rsidR="00753B54" w:rsidRPr="00D835FC">
        <w:rPr>
          <w:rFonts w:ascii="Times New Roman" w:eastAsia="Times New Roman" w:hAnsi="Times New Roman" w:cs="Times New Roman"/>
          <w:b/>
          <w:bCs/>
          <w:sz w:val="24"/>
          <w:szCs w:val="24"/>
          <w:lang w:eastAsia="tr-TR"/>
        </w:rPr>
        <w:t>megaboard</w:t>
      </w:r>
      <w:proofErr w:type="spellEnd"/>
      <w:r w:rsidR="00753B54" w:rsidRPr="00D835FC">
        <w:rPr>
          <w:rFonts w:ascii="Times New Roman" w:eastAsia="Times New Roman" w:hAnsi="Times New Roman" w:cs="Times New Roman"/>
          <w:b/>
          <w:bCs/>
          <w:sz w:val="24"/>
          <w:szCs w:val="24"/>
          <w:lang w:eastAsia="tr-TR"/>
        </w:rPr>
        <w:t xml:space="preserve">- raket- </w:t>
      </w:r>
      <w:proofErr w:type="spellStart"/>
      <w:r w:rsidR="00753B54" w:rsidRPr="00D835FC">
        <w:rPr>
          <w:rFonts w:ascii="Times New Roman" w:eastAsia="Times New Roman" w:hAnsi="Times New Roman" w:cs="Times New Roman"/>
          <w:b/>
          <w:bCs/>
          <w:sz w:val="24"/>
          <w:szCs w:val="24"/>
          <w:lang w:eastAsia="tr-TR"/>
        </w:rPr>
        <w:t>led</w:t>
      </w:r>
      <w:proofErr w:type="spellEnd"/>
      <w:r w:rsidR="00753B54" w:rsidRPr="00D835FC">
        <w:rPr>
          <w:rFonts w:ascii="Times New Roman" w:eastAsia="Times New Roman" w:hAnsi="Times New Roman" w:cs="Times New Roman"/>
          <w:b/>
          <w:bCs/>
          <w:sz w:val="24"/>
          <w:szCs w:val="24"/>
          <w:lang w:eastAsia="tr-TR"/>
        </w:rPr>
        <w:t xml:space="preserve"> ekran v</w:t>
      </w:r>
      <w:r w:rsidR="00A9580D" w:rsidRPr="00D835FC">
        <w:rPr>
          <w:rFonts w:ascii="Times New Roman" w:eastAsia="Times New Roman" w:hAnsi="Times New Roman" w:cs="Times New Roman"/>
          <w:b/>
          <w:bCs/>
          <w:sz w:val="24"/>
          <w:szCs w:val="24"/>
          <w:lang w:eastAsia="tr-TR"/>
        </w:rPr>
        <w:t>b.</w:t>
      </w:r>
      <w:r w:rsidR="00EF7E4A" w:rsidRPr="00D835FC">
        <w:rPr>
          <w:rFonts w:ascii="Times New Roman" w:eastAsia="Times New Roman" w:hAnsi="Times New Roman" w:cs="Times New Roman"/>
          <w:b/>
          <w:bCs/>
          <w:sz w:val="24"/>
          <w:szCs w:val="24"/>
          <w:lang w:eastAsia="tr-TR"/>
        </w:rPr>
        <w:t xml:space="preserve">) </w:t>
      </w:r>
      <w:r w:rsidR="00701FE9" w:rsidRPr="00D835FC">
        <w:rPr>
          <w:rFonts w:ascii="Times New Roman" w:eastAsia="Times New Roman" w:hAnsi="Times New Roman" w:cs="Times New Roman"/>
          <w:b/>
          <w:bCs/>
          <w:sz w:val="24"/>
          <w:szCs w:val="24"/>
          <w:lang w:eastAsia="tr-TR"/>
        </w:rPr>
        <w:t>;</w:t>
      </w:r>
    </w:p>
    <w:p w:rsidR="00A9580D" w:rsidRPr="00D835FC" w:rsidRDefault="00701FE9" w:rsidP="001924C5">
      <w:pPr>
        <w:spacing w:after="0" w:line="300" w:lineRule="atLeast"/>
        <w:ind w:right="-567" w:firstLine="567"/>
        <w:jc w:val="both"/>
        <w:rPr>
          <w:rFonts w:ascii="Times New Roman" w:eastAsia="Times New Roman" w:hAnsi="Times New Roman" w:cs="Times New Roman"/>
          <w:bCs/>
          <w:sz w:val="24"/>
          <w:szCs w:val="24"/>
          <w:lang w:eastAsia="tr-TR"/>
        </w:rPr>
      </w:pPr>
      <w:r w:rsidRPr="00D835FC">
        <w:rPr>
          <w:rFonts w:ascii="Times New Roman" w:eastAsia="Times New Roman" w:hAnsi="Times New Roman" w:cs="Times New Roman"/>
          <w:bCs/>
          <w:sz w:val="24"/>
          <w:szCs w:val="24"/>
          <w:lang w:eastAsia="tr-TR"/>
        </w:rPr>
        <w:t>a</w:t>
      </w:r>
      <w:r w:rsidR="00EF7E4A" w:rsidRPr="00D835FC">
        <w:rPr>
          <w:rFonts w:ascii="Times New Roman" w:eastAsia="Times New Roman" w:hAnsi="Times New Roman" w:cs="Times New Roman"/>
          <w:bCs/>
          <w:sz w:val="24"/>
          <w:szCs w:val="24"/>
          <w:lang w:eastAsia="tr-TR"/>
        </w:rPr>
        <w:t xml:space="preserve">) </w:t>
      </w:r>
      <w:r w:rsidR="00A9580D" w:rsidRPr="00D835FC">
        <w:rPr>
          <w:rFonts w:ascii="Times New Roman" w:eastAsia="Times New Roman" w:hAnsi="Times New Roman" w:cs="Times New Roman"/>
          <w:bCs/>
          <w:sz w:val="24"/>
          <w:szCs w:val="24"/>
          <w:lang w:eastAsia="tr-TR"/>
        </w:rPr>
        <w:t xml:space="preserve">Konya Büyükşehir Belediye sınırları içerisinde Büyükşehir </w:t>
      </w:r>
      <w:r w:rsidR="00ED2720" w:rsidRPr="00D835FC">
        <w:rPr>
          <w:rFonts w:ascii="Times New Roman" w:eastAsia="Times New Roman" w:hAnsi="Times New Roman" w:cs="Times New Roman"/>
          <w:bCs/>
          <w:sz w:val="24"/>
          <w:szCs w:val="24"/>
          <w:lang w:eastAsia="tr-TR"/>
        </w:rPr>
        <w:t>B</w:t>
      </w:r>
      <w:r w:rsidR="00A9580D" w:rsidRPr="00D835FC">
        <w:rPr>
          <w:rFonts w:ascii="Times New Roman" w:eastAsia="Times New Roman" w:hAnsi="Times New Roman" w:cs="Times New Roman"/>
          <w:bCs/>
          <w:sz w:val="24"/>
          <w:szCs w:val="24"/>
          <w:lang w:eastAsia="tr-TR"/>
        </w:rPr>
        <w:t>elediyesinin yetkili ol</w:t>
      </w:r>
      <w:r w:rsidR="000479EC" w:rsidRPr="00D835FC">
        <w:rPr>
          <w:rFonts w:ascii="Times New Roman" w:eastAsia="Times New Roman" w:hAnsi="Times New Roman" w:cs="Times New Roman"/>
          <w:bCs/>
          <w:sz w:val="24"/>
          <w:szCs w:val="24"/>
          <w:lang w:eastAsia="tr-TR"/>
        </w:rPr>
        <w:t>duğu alanlarda izin verilen ve</w:t>
      </w:r>
      <w:r w:rsidR="00A9580D" w:rsidRPr="00D835FC">
        <w:rPr>
          <w:rFonts w:ascii="Times New Roman" w:eastAsia="Times New Roman" w:hAnsi="Times New Roman" w:cs="Times New Roman"/>
          <w:bCs/>
          <w:sz w:val="24"/>
          <w:szCs w:val="24"/>
          <w:lang w:eastAsia="tr-TR"/>
        </w:rPr>
        <w:t xml:space="preserve"> ihale ile işletmeye verilen sabit açık hava reklam panolarıdır. </w:t>
      </w:r>
    </w:p>
    <w:p w:rsidR="00A9580D" w:rsidRPr="00D835FC" w:rsidRDefault="00701FE9" w:rsidP="001924C5">
      <w:pPr>
        <w:spacing w:after="0" w:line="300" w:lineRule="atLeast"/>
        <w:ind w:right="-567" w:firstLine="567"/>
        <w:jc w:val="both"/>
        <w:rPr>
          <w:rFonts w:ascii="Times New Roman" w:eastAsia="Times New Roman" w:hAnsi="Times New Roman" w:cs="Times New Roman"/>
          <w:sz w:val="24"/>
          <w:szCs w:val="24"/>
          <w:lang w:eastAsia="tr-TR"/>
        </w:rPr>
      </w:pPr>
      <w:r w:rsidRPr="00D835FC">
        <w:rPr>
          <w:rFonts w:ascii="Times New Roman" w:eastAsia="Times New Roman" w:hAnsi="Times New Roman" w:cs="Times New Roman"/>
          <w:sz w:val="24"/>
          <w:szCs w:val="24"/>
          <w:lang w:eastAsia="tr-TR"/>
        </w:rPr>
        <w:t>b</w:t>
      </w:r>
      <w:r w:rsidR="00EF7E4A" w:rsidRPr="00D835FC">
        <w:rPr>
          <w:rFonts w:ascii="Times New Roman" w:eastAsia="Times New Roman" w:hAnsi="Times New Roman" w:cs="Times New Roman"/>
          <w:sz w:val="24"/>
          <w:szCs w:val="24"/>
          <w:lang w:eastAsia="tr-TR"/>
        </w:rPr>
        <w:t xml:space="preserve">) </w:t>
      </w:r>
      <w:r w:rsidR="00A9580D" w:rsidRPr="00D835FC">
        <w:rPr>
          <w:rFonts w:ascii="Times New Roman" w:eastAsia="Times New Roman" w:hAnsi="Times New Roman" w:cs="Times New Roman"/>
          <w:sz w:val="24"/>
          <w:szCs w:val="24"/>
          <w:lang w:eastAsia="tr-TR"/>
        </w:rPr>
        <w:t>Sabit reklam panoları, mahallin özelliği dikkate alınarak belirlenen ölçü ve şekillerd</w:t>
      </w:r>
      <w:r w:rsidR="00C05D6A" w:rsidRPr="00D835FC">
        <w:rPr>
          <w:rFonts w:ascii="Times New Roman" w:eastAsia="Times New Roman" w:hAnsi="Times New Roman" w:cs="Times New Roman"/>
          <w:sz w:val="24"/>
          <w:szCs w:val="24"/>
          <w:lang w:eastAsia="tr-TR"/>
        </w:rPr>
        <w:t>e,</w:t>
      </w:r>
      <w:r w:rsidR="00A9580D" w:rsidRPr="00D835FC">
        <w:rPr>
          <w:rFonts w:ascii="Times New Roman" w:eastAsia="Times New Roman" w:hAnsi="Times New Roman" w:cs="Times New Roman"/>
          <w:sz w:val="24"/>
          <w:szCs w:val="24"/>
          <w:lang w:eastAsia="tr-TR"/>
        </w:rPr>
        <w:t xml:space="preserve"> tarihi eser ve yapıların, heykel ve sanat eserlerinin kamu kuruluşlarına ait binaların kültür ve sanat işlevli </w:t>
      </w:r>
      <w:r w:rsidR="00A9580D" w:rsidRPr="00D835FC">
        <w:rPr>
          <w:rFonts w:ascii="Times New Roman" w:eastAsia="Times New Roman" w:hAnsi="Times New Roman" w:cs="Times New Roman"/>
          <w:sz w:val="24"/>
          <w:szCs w:val="24"/>
          <w:lang w:eastAsia="tr-TR"/>
        </w:rPr>
        <w:lastRenderedPageBreak/>
        <w:t>yapıların önünü ve görünümlerini kapatmayacak biçimde ışıklı ve</w:t>
      </w:r>
      <w:r w:rsidR="008F2AD2" w:rsidRPr="00D835FC">
        <w:rPr>
          <w:rFonts w:ascii="Times New Roman" w:eastAsia="Times New Roman" w:hAnsi="Times New Roman" w:cs="Times New Roman"/>
          <w:sz w:val="24"/>
          <w:szCs w:val="24"/>
          <w:lang w:eastAsia="tr-TR"/>
        </w:rPr>
        <w:t>ya</w:t>
      </w:r>
      <w:r w:rsidR="00A9580D" w:rsidRPr="00D835FC">
        <w:rPr>
          <w:rFonts w:ascii="Times New Roman" w:eastAsia="Times New Roman" w:hAnsi="Times New Roman" w:cs="Times New Roman"/>
          <w:sz w:val="24"/>
          <w:szCs w:val="24"/>
          <w:lang w:eastAsia="tr-TR"/>
        </w:rPr>
        <w:t xml:space="preserve"> ışıksız olarak Büyükşehir Belediyesince belirlenen yerlere konulur.</w:t>
      </w:r>
    </w:p>
    <w:p w:rsidR="00A9580D" w:rsidRPr="00D835FC" w:rsidRDefault="00701FE9" w:rsidP="001924C5">
      <w:pPr>
        <w:spacing w:after="0" w:line="300" w:lineRule="atLeast"/>
        <w:ind w:right="-567" w:firstLine="567"/>
        <w:jc w:val="both"/>
        <w:rPr>
          <w:rFonts w:ascii="Times New Roman" w:eastAsia="Times New Roman" w:hAnsi="Times New Roman" w:cs="Times New Roman"/>
          <w:sz w:val="24"/>
          <w:szCs w:val="24"/>
          <w:lang w:eastAsia="tr-TR"/>
        </w:rPr>
      </w:pPr>
      <w:r w:rsidRPr="00D835FC">
        <w:rPr>
          <w:rFonts w:ascii="Times New Roman" w:eastAsia="Times New Roman" w:hAnsi="Times New Roman" w:cs="Times New Roman"/>
          <w:sz w:val="24"/>
          <w:szCs w:val="24"/>
          <w:lang w:eastAsia="tr-TR"/>
        </w:rPr>
        <w:t>c</w:t>
      </w:r>
      <w:r w:rsidR="00EF7E4A" w:rsidRPr="00D835FC">
        <w:rPr>
          <w:rFonts w:ascii="Times New Roman" w:eastAsia="Times New Roman" w:hAnsi="Times New Roman" w:cs="Times New Roman"/>
          <w:sz w:val="24"/>
          <w:szCs w:val="24"/>
          <w:lang w:eastAsia="tr-TR"/>
        </w:rPr>
        <w:t xml:space="preserve">) </w:t>
      </w:r>
      <w:r w:rsidR="00A9580D" w:rsidRPr="00D835FC">
        <w:rPr>
          <w:rFonts w:ascii="Times New Roman" w:eastAsia="Times New Roman" w:hAnsi="Times New Roman" w:cs="Times New Roman"/>
          <w:sz w:val="24"/>
          <w:szCs w:val="24"/>
          <w:lang w:eastAsia="tr-TR"/>
        </w:rPr>
        <w:t>Kavşak alanlarına konulmak</w:t>
      </w:r>
      <w:r w:rsidR="000B28AC" w:rsidRPr="00D835FC">
        <w:rPr>
          <w:rFonts w:ascii="Times New Roman" w:eastAsia="Times New Roman" w:hAnsi="Times New Roman" w:cs="Times New Roman"/>
          <w:sz w:val="24"/>
          <w:szCs w:val="24"/>
          <w:lang w:eastAsia="tr-TR"/>
        </w:rPr>
        <w:t xml:space="preserve"> istenen sabit reklam panoları</w:t>
      </w:r>
      <w:r w:rsidR="00A9580D" w:rsidRPr="00D835FC">
        <w:rPr>
          <w:rFonts w:ascii="Times New Roman" w:eastAsia="Times New Roman" w:hAnsi="Times New Roman" w:cs="Times New Roman"/>
          <w:sz w:val="24"/>
          <w:szCs w:val="24"/>
          <w:lang w:eastAsia="tr-TR"/>
        </w:rPr>
        <w:t>, araç dönüşünün her noktasındaki görüş açısını kapatmayacak</w:t>
      </w:r>
      <w:r w:rsidR="003A39FE" w:rsidRPr="00D835FC">
        <w:rPr>
          <w:rFonts w:ascii="Times New Roman" w:eastAsia="Times New Roman" w:hAnsi="Times New Roman" w:cs="Times New Roman"/>
          <w:sz w:val="24"/>
          <w:szCs w:val="24"/>
          <w:lang w:eastAsia="tr-TR"/>
        </w:rPr>
        <w:t>, trafik ışıklarının görülmelerini engellemeyecek</w:t>
      </w:r>
      <w:r w:rsidR="00A9580D" w:rsidRPr="00D835FC">
        <w:rPr>
          <w:rFonts w:ascii="Times New Roman" w:eastAsia="Times New Roman" w:hAnsi="Times New Roman" w:cs="Times New Roman"/>
          <w:sz w:val="24"/>
          <w:szCs w:val="24"/>
          <w:lang w:eastAsia="tr-TR"/>
        </w:rPr>
        <w:t xml:space="preserve"> şekilde </w:t>
      </w:r>
      <w:r w:rsidR="006A2322" w:rsidRPr="00D835FC">
        <w:rPr>
          <w:rFonts w:ascii="Times New Roman" w:eastAsia="Times New Roman" w:hAnsi="Times New Roman" w:cs="Times New Roman"/>
          <w:sz w:val="24"/>
          <w:szCs w:val="24"/>
          <w:lang w:eastAsia="tr-TR"/>
        </w:rPr>
        <w:t>Fen İşleri Dairesi Başkanl</w:t>
      </w:r>
      <w:r w:rsidR="00171294" w:rsidRPr="00D835FC">
        <w:rPr>
          <w:rFonts w:ascii="Times New Roman" w:eastAsia="Times New Roman" w:hAnsi="Times New Roman" w:cs="Times New Roman"/>
          <w:sz w:val="24"/>
          <w:szCs w:val="24"/>
          <w:lang w:eastAsia="tr-TR"/>
        </w:rPr>
        <w:t>ığının uygun görüşü de alınarak</w:t>
      </w:r>
      <w:r w:rsidR="008F10BE">
        <w:rPr>
          <w:rFonts w:ascii="Times New Roman" w:eastAsia="Times New Roman" w:hAnsi="Times New Roman" w:cs="Times New Roman"/>
          <w:sz w:val="24"/>
          <w:szCs w:val="24"/>
          <w:lang w:eastAsia="tr-TR"/>
        </w:rPr>
        <w:t xml:space="preserve"> </w:t>
      </w:r>
      <w:r w:rsidR="00A9580D" w:rsidRPr="00D835FC">
        <w:rPr>
          <w:rFonts w:ascii="Times New Roman" w:eastAsia="Times New Roman" w:hAnsi="Times New Roman" w:cs="Times New Roman"/>
          <w:sz w:val="24"/>
          <w:szCs w:val="24"/>
          <w:lang w:eastAsia="tr-TR"/>
        </w:rPr>
        <w:t>yer seçimi yapılarak yerleştirilir. Yol kenarına konul</w:t>
      </w:r>
      <w:r w:rsidR="00BF4E45" w:rsidRPr="00D835FC">
        <w:rPr>
          <w:rFonts w:ascii="Times New Roman" w:eastAsia="Times New Roman" w:hAnsi="Times New Roman" w:cs="Times New Roman"/>
          <w:sz w:val="24"/>
          <w:szCs w:val="24"/>
          <w:lang w:eastAsia="tr-TR"/>
        </w:rPr>
        <w:t>acak reklam panolarında</w:t>
      </w:r>
      <w:r w:rsidR="00A9580D" w:rsidRPr="00D835FC">
        <w:rPr>
          <w:rFonts w:ascii="Times New Roman" w:eastAsia="Times New Roman" w:hAnsi="Times New Roman" w:cs="Times New Roman"/>
          <w:sz w:val="24"/>
          <w:szCs w:val="24"/>
          <w:lang w:eastAsia="tr-TR"/>
        </w:rPr>
        <w:t>; yanıp sönen ışıkların kullanılması, kırmızı, sarı ve yeşil ışıklarla veya bu renkteki ışık yansıtıcı cisimlerle düzenlenmesi yasaktır.</w:t>
      </w:r>
    </w:p>
    <w:p w:rsidR="00407B63" w:rsidRPr="00D835FC" w:rsidRDefault="00ED2720" w:rsidP="001924C5">
      <w:pPr>
        <w:spacing w:after="0" w:line="300" w:lineRule="atLeast"/>
        <w:ind w:right="-567" w:firstLine="567"/>
        <w:jc w:val="both"/>
        <w:rPr>
          <w:rFonts w:ascii="Times New Roman" w:eastAsia="Times New Roman" w:hAnsi="Times New Roman" w:cs="Times New Roman"/>
          <w:sz w:val="24"/>
          <w:szCs w:val="24"/>
          <w:lang w:eastAsia="tr-TR"/>
        </w:rPr>
      </w:pPr>
      <w:r w:rsidRPr="00D835FC">
        <w:rPr>
          <w:rFonts w:ascii="Times New Roman" w:eastAsia="Times New Roman" w:hAnsi="Times New Roman" w:cs="Times New Roman"/>
          <w:sz w:val="24"/>
          <w:szCs w:val="24"/>
          <w:lang w:eastAsia="tr-TR"/>
        </w:rPr>
        <w:t>ç</w:t>
      </w:r>
      <w:r w:rsidR="00EF7E4A" w:rsidRPr="00D835FC">
        <w:rPr>
          <w:rFonts w:ascii="Times New Roman" w:eastAsia="Times New Roman" w:hAnsi="Times New Roman" w:cs="Times New Roman"/>
          <w:sz w:val="24"/>
          <w:szCs w:val="24"/>
          <w:lang w:eastAsia="tr-TR"/>
        </w:rPr>
        <w:t xml:space="preserve">) </w:t>
      </w:r>
      <w:r w:rsidR="00407B63" w:rsidRPr="00D835FC">
        <w:rPr>
          <w:rFonts w:ascii="Times New Roman" w:eastAsia="Times New Roman" w:hAnsi="Times New Roman" w:cs="Times New Roman"/>
          <w:sz w:val="24"/>
          <w:szCs w:val="24"/>
          <w:lang w:eastAsia="tr-TR"/>
        </w:rPr>
        <w:t>Sabit açık hava reklam panoları yayaların geçişini engellemeyecek şekilde yerleştirilir.</w:t>
      </w:r>
    </w:p>
    <w:p w:rsidR="00786029" w:rsidRPr="00D835FC" w:rsidRDefault="00ED2720" w:rsidP="00D23DDB">
      <w:pPr>
        <w:spacing w:after="0" w:line="300" w:lineRule="atLeast"/>
        <w:ind w:right="-567" w:firstLine="567"/>
        <w:jc w:val="both"/>
        <w:rPr>
          <w:rFonts w:ascii="Times New Roman" w:eastAsia="Times New Roman" w:hAnsi="Times New Roman" w:cs="Times New Roman"/>
          <w:sz w:val="24"/>
          <w:szCs w:val="24"/>
          <w:lang w:eastAsia="tr-TR"/>
        </w:rPr>
      </w:pPr>
      <w:r w:rsidRPr="00D835FC">
        <w:rPr>
          <w:rFonts w:ascii="Times New Roman" w:eastAsia="Times New Roman" w:hAnsi="Times New Roman" w:cs="Times New Roman"/>
          <w:sz w:val="24"/>
          <w:szCs w:val="24"/>
          <w:lang w:eastAsia="tr-TR"/>
        </w:rPr>
        <w:t>d</w:t>
      </w:r>
      <w:r w:rsidR="00EF7E4A" w:rsidRPr="00D835FC">
        <w:rPr>
          <w:rFonts w:ascii="Times New Roman" w:eastAsia="Times New Roman" w:hAnsi="Times New Roman" w:cs="Times New Roman"/>
          <w:sz w:val="24"/>
          <w:szCs w:val="24"/>
          <w:lang w:eastAsia="tr-TR"/>
        </w:rPr>
        <w:t xml:space="preserve">) </w:t>
      </w:r>
      <w:r w:rsidR="00786029" w:rsidRPr="00D835FC">
        <w:rPr>
          <w:rFonts w:ascii="Times New Roman" w:eastAsia="Times New Roman" w:hAnsi="Times New Roman" w:cs="Times New Roman"/>
          <w:sz w:val="24"/>
          <w:szCs w:val="24"/>
          <w:lang w:eastAsia="tr-TR"/>
        </w:rPr>
        <w:t xml:space="preserve">Her türlü ilan ve reklam aracı; kent bütününde, kentin estetik ve mimari dokusunu bozacak, kentin doğal ve tarihi </w:t>
      </w:r>
      <w:r w:rsidR="00AC1804" w:rsidRPr="00D835FC">
        <w:rPr>
          <w:rFonts w:ascii="Times New Roman" w:eastAsia="Times New Roman" w:hAnsi="Times New Roman" w:cs="Times New Roman"/>
          <w:sz w:val="24"/>
          <w:szCs w:val="24"/>
          <w:lang w:eastAsia="tr-TR"/>
        </w:rPr>
        <w:t>silueti</w:t>
      </w:r>
      <w:r w:rsidR="00786029" w:rsidRPr="00D835FC">
        <w:rPr>
          <w:rFonts w:ascii="Times New Roman" w:eastAsia="Times New Roman" w:hAnsi="Times New Roman" w:cs="Times New Roman"/>
          <w:sz w:val="24"/>
          <w:szCs w:val="24"/>
          <w:lang w:eastAsia="tr-TR"/>
        </w:rPr>
        <w:t xml:space="preserve"> ile çelişecek, kentin doğal ve tarihi sit alanını etkileyecek şekilde olamaz.</w:t>
      </w:r>
    </w:p>
    <w:p w:rsidR="00A9580D" w:rsidRPr="00D835FC" w:rsidRDefault="00ED2720" w:rsidP="001924C5">
      <w:pPr>
        <w:spacing w:after="0" w:line="300" w:lineRule="atLeast"/>
        <w:ind w:right="-567" w:firstLine="567"/>
        <w:jc w:val="both"/>
        <w:rPr>
          <w:rFonts w:ascii="Times New Roman" w:eastAsia="Times New Roman" w:hAnsi="Times New Roman" w:cs="Times New Roman"/>
          <w:sz w:val="24"/>
          <w:szCs w:val="24"/>
          <w:lang w:eastAsia="tr-TR"/>
        </w:rPr>
      </w:pPr>
      <w:r w:rsidRPr="00D835FC">
        <w:rPr>
          <w:rFonts w:ascii="Times New Roman" w:eastAsia="Times New Roman" w:hAnsi="Times New Roman" w:cs="Times New Roman"/>
          <w:sz w:val="24"/>
          <w:szCs w:val="24"/>
          <w:lang w:eastAsia="tr-TR"/>
        </w:rPr>
        <w:t>e</w:t>
      </w:r>
      <w:r w:rsidR="00EF7E4A" w:rsidRPr="00D835FC">
        <w:rPr>
          <w:rFonts w:ascii="Times New Roman" w:eastAsia="Times New Roman" w:hAnsi="Times New Roman" w:cs="Times New Roman"/>
          <w:sz w:val="24"/>
          <w:szCs w:val="24"/>
          <w:lang w:eastAsia="tr-TR"/>
        </w:rPr>
        <w:t xml:space="preserve">) </w:t>
      </w:r>
      <w:r w:rsidR="00A9580D" w:rsidRPr="00D835FC">
        <w:rPr>
          <w:rFonts w:ascii="Times New Roman" w:eastAsia="Times New Roman" w:hAnsi="Times New Roman" w:cs="Times New Roman"/>
          <w:sz w:val="24"/>
          <w:szCs w:val="24"/>
          <w:lang w:eastAsia="tr-TR"/>
        </w:rPr>
        <w:t xml:space="preserve">Sabit reklam panolarının üzerindeki ticari duyuruların bozulması ve yırtılması gibi </w:t>
      </w:r>
      <w:r w:rsidR="006F0495" w:rsidRPr="00D835FC">
        <w:rPr>
          <w:rFonts w:ascii="Times New Roman" w:eastAsia="Times New Roman" w:hAnsi="Times New Roman" w:cs="Times New Roman"/>
          <w:sz w:val="24"/>
          <w:szCs w:val="24"/>
          <w:lang w:eastAsia="tr-TR"/>
        </w:rPr>
        <w:t xml:space="preserve">durumlarda </w:t>
      </w:r>
      <w:r w:rsidR="00A9580D" w:rsidRPr="00D835FC">
        <w:rPr>
          <w:rFonts w:ascii="Times New Roman" w:eastAsia="Times New Roman" w:hAnsi="Times New Roman" w:cs="Times New Roman"/>
          <w:sz w:val="24"/>
          <w:szCs w:val="24"/>
          <w:lang w:eastAsia="tr-TR"/>
        </w:rPr>
        <w:t>görüntü kirliliği meydana getirme</w:t>
      </w:r>
      <w:r w:rsidR="006F0495" w:rsidRPr="00D835FC">
        <w:rPr>
          <w:rFonts w:ascii="Times New Roman" w:eastAsia="Times New Roman" w:hAnsi="Times New Roman" w:cs="Times New Roman"/>
          <w:sz w:val="24"/>
          <w:szCs w:val="24"/>
          <w:lang w:eastAsia="tr-TR"/>
        </w:rPr>
        <w:t>me</w:t>
      </w:r>
      <w:r w:rsidR="00A9580D" w:rsidRPr="00D835FC">
        <w:rPr>
          <w:rFonts w:ascii="Times New Roman" w:eastAsia="Times New Roman" w:hAnsi="Times New Roman" w:cs="Times New Roman"/>
          <w:sz w:val="24"/>
          <w:szCs w:val="24"/>
          <w:lang w:eastAsia="tr-TR"/>
        </w:rPr>
        <w:t>si</w:t>
      </w:r>
      <w:r w:rsidR="006F0495" w:rsidRPr="00D835FC">
        <w:rPr>
          <w:rFonts w:ascii="Times New Roman" w:eastAsia="Times New Roman" w:hAnsi="Times New Roman" w:cs="Times New Roman"/>
          <w:sz w:val="24"/>
          <w:szCs w:val="24"/>
          <w:lang w:eastAsia="tr-TR"/>
        </w:rPr>
        <w:t xml:space="preserve"> için gerekli tedbirler alınır. D</w:t>
      </w:r>
      <w:r w:rsidR="00A9580D" w:rsidRPr="00D835FC">
        <w:rPr>
          <w:rFonts w:ascii="Times New Roman" w:eastAsia="Times New Roman" w:hAnsi="Times New Roman" w:cs="Times New Roman"/>
          <w:sz w:val="24"/>
          <w:szCs w:val="24"/>
          <w:lang w:eastAsia="tr-TR"/>
        </w:rPr>
        <w:t>uyuru süresinin dolması ya</w:t>
      </w:r>
      <w:r w:rsidR="008F10BE">
        <w:rPr>
          <w:rFonts w:ascii="Times New Roman" w:eastAsia="Times New Roman" w:hAnsi="Times New Roman" w:cs="Times New Roman"/>
          <w:sz w:val="24"/>
          <w:szCs w:val="24"/>
          <w:lang w:eastAsia="tr-TR"/>
        </w:rPr>
        <w:t xml:space="preserve"> </w:t>
      </w:r>
      <w:r w:rsidR="00A9580D" w:rsidRPr="00D835FC">
        <w:rPr>
          <w:rFonts w:ascii="Times New Roman" w:eastAsia="Times New Roman" w:hAnsi="Times New Roman" w:cs="Times New Roman"/>
          <w:sz w:val="24"/>
          <w:szCs w:val="24"/>
          <w:lang w:eastAsia="tr-TR"/>
        </w:rPr>
        <w:t>da boş kalması halinde pa</w:t>
      </w:r>
      <w:r w:rsidR="00B61323" w:rsidRPr="00D835FC">
        <w:rPr>
          <w:rFonts w:ascii="Times New Roman" w:eastAsia="Times New Roman" w:hAnsi="Times New Roman" w:cs="Times New Roman"/>
          <w:sz w:val="24"/>
          <w:szCs w:val="24"/>
          <w:lang w:eastAsia="tr-TR"/>
        </w:rPr>
        <w:t>nolar</w:t>
      </w:r>
      <w:r w:rsidR="006F0495" w:rsidRPr="00D835FC">
        <w:rPr>
          <w:rFonts w:ascii="Times New Roman" w:eastAsia="Times New Roman" w:hAnsi="Times New Roman" w:cs="Times New Roman"/>
          <w:sz w:val="24"/>
          <w:szCs w:val="24"/>
          <w:lang w:eastAsia="tr-TR"/>
        </w:rPr>
        <w:t xml:space="preserve"> beyaz boya ile boyan</w:t>
      </w:r>
      <w:r w:rsidR="00A9580D" w:rsidRPr="00D835FC">
        <w:rPr>
          <w:rFonts w:ascii="Times New Roman" w:eastAsia="Times New Roman" w:hAnsi="Times New Roman" w:cs="Times New Roman"/>
          <w:sz w:val="24"/>
          <w:szCs w:val="24"/>
          <w:lang w:eastAsia="tr-TR"/>
        </w:rPr>
        <w:t>ır. Bu husus pano kiracısı tarafından yerine getirilir. Uyarıya rağmen gerekli</w:t>
      </w:r>
      <w:r w:rsidR="009F5D8A" w:rsidRPr="00D835FC">
        <w:rPr>
          <w:rFonts w:ascii="Times New Roman" w:eastAsia="Times New Roman" w:hAnsi="Times New Roman" w:cs="Times New Roman"/>
          <w:sz w:val="24"/>
          <w:szCs w:val="24"/>
          <w:lang w:eastAsia="tr-TR"/>
        </w:rPr>
        <w:t xml:space="preserve"> işlem yerine getirilmediği takd</w:t>
      </w:r>
      <w:r w:rsidR="00A9580D" w:rsidRPr="00D835FC">
        <w:rPr>
          <w:rFonts w:ascii="Times New Roman" w:eastAsia="Times New Roman" w:hAnsi="Times New Roman" w:cs="Times New Roman"/>
          <w:sz w:val="24"/>
          <w:szCs w:val="24"/>
          <w:lang w:eastAsia="tr-TR"/>
        </w:rPr>
        <w:t>irde, Konya Büyükşehir Belediyesince gere</w:t>
      </w:r>
      <w:r w:rsidR="00B61323" w:rsidRPr="00D835FC">
        <w:rPr>
          <w:rFonts w:ascii="Times New Roman" w:eastAsia="Times New Roman" w:hAnsi="Times New Roman" w:cs="Times New Roman"/>
          <w:sz w:val="24"/>
          <w:szCs w:val="24"/>
          <w:lang w:eastAsia="tr-TR"/>
        </w:rPr>
        <w:t>k</w:t>
      </w:r>
      <w:r w:rsidR="00A9580D" w:rsidRPr="00D835FC">
        <w:rPr>
          <w:rFonts w:ascii="Times New Roman" w:eastAsia="Times New Roman" w:hAnsi="Times New Roman" w:cs="Times New Roman"/>
          <w:sz w:val="24"/>
          <w:szCs w:val="24"/>
          <w:lang w:eastAsia="tr-TR"/>
        </w:rPr>
        <w:t>li işlem yapılarak yapılan işleri</w:t>
      </w:r>
      <w:r w:rsidR="00AC1804" w:rsidRPr="00D835FC">
        <w:rPr>
          <w:rFonts w:ascii="Times New Roman" w:eastAsia="Times New Roman" w:hAnsi="Times New Roman" w:cs="Times New Roman"/>
          <w:sz w:val="24"/>
          <w:szCs w:val="24"/>
          <w:lang w:eastAsia="tr-TR"/>
        </w:rPr>
        <w:t>n</w:t>
      </w:r>
      <w:r w:rsidR="00A9580D" w:rsidRPr="00D835FC">
        <w:rPr>
          <w:rFonts w:ascii="Times New Roman" w:eastAsia="Times New Roman" w:hAnsi="Times New Roman" w:cs="Times New Roman"/>
          <w:sz w:val="24"/>
          <w:szCs w:val="24"/>
          <w:lang w:eastAsia="tr-TR"/>
        </w:rPr>
        <w:t xml:space="preserve"> masrafı pano kiracısından %20 fazlası ile tahsil edilir.</w:t>
      </w:r>
    </w:p>
    <w:p w:rsidR="00DB7C39" w:rsidRPr="00D835FC" w:rsidRDefault="00ED2720" w:rsidP="001924C5">
      <w:pPr>
        <w:spacing w:after="0" w:line="300" w:lineRule="atLeast"/>
        <w:ind w:right="-567" w:firstLine="567"/>
        <w:jc w:val="both"/>
        <w:rPr>
          <w:rFonts w:ascii="Times New Roman" w:eastAsia="Times New Roman" w:hAnsi="Times New Roman" w:cs="Times New Roman"/>
          <w:sz w:val="24"/>
          <w:szCs w:val="24"/>
          <w:lang w:eastAsia="tr-TR"/>
        </w:rPr>
      </w:pPr>
      <w:r w:rsidRPr="00D835FC">
        <w:rPr>
          <w:rFonts w:ascii="Times New Roman" w:eastAsia="Times New Roman" w:hAnsi="Times New Roman" w:cs="Times New Roman"/>
          <w:sz w:val="24"/>
          <w:szCs w:val="24"/>
          <w:lang w:eastAsia="tr-TR"/>
        </w:rPr>
        <w:t>f</w:t>
      </w:r>
      <w:r w:rsidR="00EF7E4A" w:rsidRPr="00D835FC">
        <w:rPr>
          <w:rFonts w:ascii="Times New Roman" w:eastAsia="Times New Roman" w:hAnsi="Times New Roman" w:cs="Times New Roman"/>
          <w:sz w:val="24"/>
          <w:szCs w:val="24"/>
          <w:lang w:eastAsia="tr-TR"/>
        </w:rPr>
        <w:t xml:space="preserve">) </w:t>
      </w:r>
      <w:r w:rsidR="00C05D6A" w:rsidRPr="00D835FC">
        <w:rPr>
          <w:rFonts w:ascii="Times New Roman" w:eastAsia="Times New Roman" w:hAnsi="Times New Roman" w:cs="Times New Roman"/>
          <w:sz w:val="24"/>
          <w:szCs w:val="24"/>
          <w:lang w:eastAsia="tr-TR"/>
        </w:rPr>
        <w:t>Sabit reklam panolarının,</w:t>
      </w:r>
      <w:r w:rsidR="00A9580D" w:rsidRPr="00D835FC">
        <w:rPr>
          <w:rFonts w:ascii="Times New Roman" w:eastAsia="Times New Roman" w:hAnsi="Times New Roman" w:cs="Times New Roman"/>
          <w:sz w:val="24"/>
          <w:szCs w:val="24"/>
          <w:lang w:eastAsia="tr-TR"/>
        </w:rPr>
        <w:t xml:space="preserve"> takip, denetim</w:t>
      </w:r>
      <w:r w:rsidR="00AF0CD8" w:rsidRPr="00D835FC">
        <w:rPr>
          <w:rFonts w:ascii="Times New Roman" w:eastAsia="Times New Roman" w:hAnsi="Times New Roman" w:cs="Times New Roman"/>
          <w:sz w:val="24"/>
          <w:szCs w:val="24"/>
          <w:lang w:eastAsia="tr-TR"/>
        </w:rPr>
        <w:t>,</w:t>
      </w:r>
      <w:r w:rsidR="00A9580D" w:rsidRPr="00D835FC">
        <w:rPr>
          <w:rFonts w:ascii="Times New Roman" w:eastAsia="Times New Roman" w:hAnsi="Times New Roman" w:cs="Times New Roman"/>
          <w:sz w:val="24"/>
          <w:szCs w:val="24"/>
          <w:lang w:eastAsia="tr-TR"/>
        </w:rPr>
        <w:t xml:space="preserve"> ilan, reklam vergisi ve gerekiyorsa yer tahsis ücreti tahsilatı Büyükşehir Belediyesince yapılır.</w:t>
      </w:r>
    </w:p>
    <w:p w:rsidR="00AF02C4" w:rsidRPr="00D835FC" w:rsidRDefault="00701FE9" w:rsidP="001924C5">
      <w:pPr>
        <w:spacing w:after="0" w:line="300" w:lineRule="atLeast"/>
        <w:ind w:right="-567" w:firstLine="567"/>
        <w:jc w:val="both"/>
        <w:rPr>
          <w:rFonts w:ascii="Times New Roman" w:eastAsia="Times New Roman" w:hAnsi="Times New Roman" w:cs="Times New Roman"/>
          <w:b/>
          <w:bCs/>
          <w:sz w:val="24"/>
          <w:szCs w:val="24"/>
          <w:lang w:eastAsia="tr-TR"/>
        </w:rPr>
      </w:pPr>
      <w:r w:rsidRPr="00D835FC">
        <w:rPr>
          <w:rFonts w:ascii="Times New Roman" w:eastAsia="Times New Roman" w:hAnsi="Times New Roman" w:cs="Times New Roman"/>
          <w:b/>
          <w:bCs/>
          <w:sz w:val="24"/>
          <w:szCs w:val="24"/>
          <w:lang w:eastAsia="tr-TR"/>
        </w:rPr>
        <w:t>(</w:t>
      </w:r>
      <w:r w:rsidR="00814415" w:rsidRPr="00D835FC">
        <w:rPr>
          <w:rFonts w:ascii="Times New Roman" w:eastAsia="Times New Roman" w:hAnsi="Times New Roman" w:cs="Times New Roman"/>
          <w:b/>
          <w:bCs/>
          <w:sz w:val="24"/>
          <w:szCs w:val="24"/>
          <w:lang w:eastAsia="tr-TR"/>
        </w:rPr>
        <w:t>2</w:t>
      </w:r>
      <w:r w:rsidR="00EF7E4A" w:rsidRPr="00D835FC">
        <w:rPr>
          <w:rFonts w:ascii="Times New Roman" w:eastAsia="Times New Roman" w:hAnsi="Times New Roman" w:cs="Times New Roman"/>
          <w:b/>
          <w:bCs/>
          <w:sz w:val="24"/>
          <w:szCs w:val="24"/>
          <w:lang w:eastAsia="tr-TR"/>
        </w:rPr>
        <w:t xml:space="preserve">) </w:t>
      </w:r>
      <w:r w:rsidR="00AF02C4" w:rsidRPr="00D835FC">
        <w:rPr>
          <w:rFonts w:ascii="Times New Roman" w:eastAsia="Times New Roman" w:hAnsi="Times New Roman" w:cs="Times New Roman"/>
          <w:b/>
          <w:bCs/>
          <w:sz w:val="24"/>
          <w:szCs w:val="24"/>
          <w:lang w:eastAsia="tr-TR"/>
        </w:rPr>
        <w:t>Kamuy</w:t>
      </w:r>
      <w:r w:rsidR="007F1573" w:rsidRPr="00D835FC">
        <w:rPr>
          <w:rFonts w:ascii="Times New Roman" w:eastAsia="Times New Roman" w:hAnsi="Times New Roman" w:cs="Times New Roman"/>
          <w:b/>
          <w:bCs/>
          <w:sz w:val="24"/>
          <w:szCs w:val="24"/>
          <w:lang w:eastAsia="tr-TR"/>
        </w:rPr>
        <w:t>a ait ortak kullanım alanlarına</w:t>
      </w:r>
      <w:r w:rsidR="00AF02C4" w:rsidRPr="00D835FC">
        <w:rPr>
          <w:rFonts w:ascii="Times New Roman" w:eastAsia="Times New Roman" w:hAnsi="Times New Roman" w:cs="Times New Roman"/>
          <w:b/>
          <w:bCs/>
          <w:sz w:val="24"/>
          <w:szCs w:val="24"/>
          <w:lang w:eastAsia="tr-TR"/>
        </w:rPr>
        <w:t>(</w:t>
      </w:r>
      <w:r w:rsidR="00C8128D" w:rsidRPr="00D835FC">
        <w:rPr>
          <w:rFonts w:ascii="Times New Roman" w:eastAsia="Times New Roman" w:hAnsi="Times New Roman" w:cs="Times New Roman"/>
          <w:b/>
          <w:bCs/>
          <w:sz w:val="24"/>
          <w:szCs w:val="24"/>
          <w:lang w:eastAsia="tr-TR"/>
        </w:rPr>
        <w:t xml:space="preserve">Yol, </w:t>
      </w:r>
      <w:proofErr w:type="gramStart"/>
      <w:r w:rsidR="00457DF1" w:rsidRPr="00D835FC">
        <w:rPr>
          <w:rFonts w:ascii="Times New Roman" w:eastAsia="Times New Roman" w:hAnsi="Times New Roman" w:cs="Times New Roman"/>
          <w:b/>
          <w:bCs/>
          <w:sz w:val="24"/>
          <w:szCs w:val="24"/>
          <w:lang w:eastAsia="tr-TR"/>
        </w:rPr>
        <w:t>m</w:t>
      </w:r>
      <w:r w:rsidR="00AF02C4" w:rsidRPr="00D835FC">
        <w:rPr>
          <w:rFonts w:ascii="Times New Roman" w:eastAsia="Times New Roman" w:hAnsi="Times New Roman" w:cs="Times New Roman"/>
          <w:b/>
          <w:bCs/>
          <w:sz w:val="24"/>
          <w:szCs w:val="24"/>
          <w:lang w:eastAsia="tr-TR"/>
        </w:rPr>
        <w:t>eydan,</w:t>
      </w:r>
      <w:r w:rsidR="00457DF1" w:rsidRPr="00D835FC">
        <w:rPr>
          <w:rFonts w:ascii="Times New Roman" w:eastAsia="Times New Roman" w:hAnsi="Times New Roman" w:cs="Times New Roman"/>
          <w:b/>
          <w:bCs/>
          <w:sz w:val="24"/>
          <w:szCs w:val="24"/>
          <w:lang w:eastAsia="tr-TR"/>
        </w:rPr>
        <w:t>kaldırım</w:t>
      </w:r>
      <w:proofErr w:type="gramEnd"/>
      <w:r w:rsidR="00457DF1" w:rsidRPr="00D835FC">
        <w:rPr>
          <w:rFonts w:ascii="Times New Roman" w:eastAsia="Times New Roman" w:hAnsi="Times New Roman" w:cs="Times New Roman"/>
          <w:b/>
          <w:bCs/>
          <w:sz w:val="24"/>
          <w:szCs w:val="24"/>
          <w:lang w:eastAsia="tr-TR"/>
        </w:rPr>
        <w:t xml:space="preserve">, </w:t>
      </w:r>
      <w:r w:rsidR="00C353DA" w:rsidRPr="00D835FC">
        <w:rPr>
          <w:rFonts w:ascii="Times New Roman" w:eastAsia="Times New Roman" w:hAnsi="Times New Roman" w:cs="Times New Roman"/>
          <w:b/>
          <w:bCs/>
          <w:sz w:val="24"/>
          <w:szCs w:val="24"/>
          <w:lang w:eastAsia="tr-TR"/>
        </w:rPr>
        <w:t>park, yeşil alanlar v</w:t>
      </w:r>
      <w:r w:rsidR="00AF02C4" w:rsidRPr="00D835FC">
        <w:rPr>
          <w:rFonts w:ascii="Times New Roman" w:eastAsia="Times New Roman" w:hAnsi="Times New Roman" w:cs="Times New Roman"/>
          <w:b/>
          <w:bCs/>
          <w:sz w:val="24"/>
          <w:szCs w:val="24"/>
          <w:lang w:eastAsia="tr-TR"/>
        </w:rPr>
        <w:t xml:space="preserve">b. </w:t>
      </w:r>
      <w:r w:rsidRPr="00D835FC">
        <w:rPr>
          <w:rFonts w:ascii="Times New Roman" w:eastAsia="Times New Roman" w:hAnsi="Times New Roman" w:cs="Times New Roman"/>
          <w:b/>
          <w:bCs/>
          <w:sz w:val="24"/>
          <w:szCs w:val="24"/>
          <w:lang w:eastAsia="tr-TR"/>
        </w:rPr>
        <w:t>gibi</w:t>
      </w:r>
      <w:r w:rsidR="00EF7E4A" w:rsidRPr="00D835FC">
        <w:rPr>
          <w:rFonts w:ascii="Times New Roman" w:eastAsia="Times New Roman" w:hAnsi="Times New Roman" w:cs="Times New Roman"/>
          <w:b/>
          <w:bCs/>
          <w:sz w:val="24"/>
          <w:szCs w:val="24"/>
          <w:lang w:eastAsia="tr-TR"/>
        </w:rPr>
        <w:t xml:space="preserve">) </w:t>
      </w:r>
      <w:r w:rsidRPr="00D835FC">
        <w:rPr>
          <w:rFonts w:ascii="Times New Roman" w:eastAsia="Times New Roman" w:hAnsi="Times New Roman" w:cs="Times New Roman"/>
          <w:b/>
          <w:bCs/>
          <w:sz w:val="24"/>
          <w:szCs w:val="24"/>
          <w:lang w:eastAsia="tr-TR"/>
        </w:rPr>
        <w:t>konulacak reklam panoları;</w:t>
      </w:r>
    </w:p>
    <w:p w:rsidR="00814415" w:rsidRPr="00D835FC" w:rsidRDefault="00701FE9" w:rsidP="001924C5">
      <w:pPr>
        <w:spacing w:after="0" w:line="300" w:lineRule="atLeast"/>
        <w:ind w:right="-567" w:firstLine="567"/>
        <w:jc w:val="both"/>
        <w:rPr>
          <w:rFonts w:ascii="Times New Roman" w:eastAsia="Times New Roman" w:hAnsi="Times New Roman" w:cs="Times New Roman"/>
          <w:bCs/>
          <w:sz w:val="24"/>
          <w:szCs w:val="24"/>
          <w:lang w:eastAsia="tr-TR"/>
        </w:rPr>
      </w:pPr>
      <w:r w:rsidRPr="00D835FC">
        <w:rPr>
          <w:rFonts w:ascii="Times New Roman" w:eastAsia="Times New Roman" w:hAnsi="Times New Roman" w:cs="Times New Roman"/>
          <w:bCs/>
          <w:sz w:val="24"/>
          <w:szCs w:val="24"/>
          <w:lang w:eastAsia="tr-TR"/>
        </w:rPr>
        <w:t>a</w:t>
      </w:r>
      <w:r w:rsidR="00EF7E4A" w:rsidRPr="00D835FC">
        <w:rPr>
          <w:rFonts w:ascii="Times New Roman" w:eastAsia="Times New Roman" w:hAnsi="Times New Roman" w:cs="Times New Roman"/>
          <w:bCs/>
          <w:sz w:val="24"/>
          <w:szCs w:val="24"/>
          <w:lang w:eastAsia="tr-TR"/>
        </w:rPr>
        <w:t xml:space="preserve">) </w:t>
      </w:r>
      <w:r w:rsidR="00AF3E51" w:rsidRPr="00D835FC">
        <w:rPr>
          <w:rFonts w:ascii="Times New Roman" w:eastAsia="Times New Roman" w:hAnsi="Times New Roman" w:cs="Times New Roman"/>
          <w:bCs/>
          <w:sz w:val="24"/>
          <w:szCs w:val="24"/>
          <w:lang w:eastAsia="tr-TR"/>
        </w:rPr>
        <w:t>Kamuy</w:t>
      </w:r>
      <w:r w:rsidR="00B60CC5" w:rsidRPr="00D835FC">
        <w:rPr>
          <w:rFonts w:ascii="Times New Roman" w:eastAsia="Times New Roman" w:hAnsi="Times New Roman" w:cs="Times New Roman"/>
          <w:bCs/>
          <w:sz w:val="24"/>
          <w:szCs w:val="24"/>
          <w:lang w:eastAsia="tr-TR"/>
        </w:rPr>
        <w:t xml:space="preserve">a ait ortak kullanım alanları; </w:t>
      </w:r>
      <w:r w:rsidR="00AF3E51" w:rsidRPr="00D835FC">
        <w:rPr>
          <w:rFonts w:ascii="Times New Roman" w:eastAsia="Times New Roman" w:hAnsi="Times New Roman" w:cs="Times New Roman"/>
          <w:bCs/>
          <w:sz w:val="24"/>
          <w:szCs w:val="24"/>
          <w:lang w:eastAsia="tr-TR"/>
        </w:rPr>
        <w:t>y</w:t>
      </w:r>
      <w:r w:rsidR="00814415" w:rsidRPr="00D835FC">
        <w:rPr>
          <w:rFonts w:ascii="Times New Roman" w:eastAsia="Times New Roman" w:hAnsi="Times New Roman" w:cs="Times New Roman"/>
          <w:bCs/>
          <w:sz w:val="24"/>
          <w:szCs w:val="24"/>
          <w:lang w:eastAsia="tr-TR"/>
        </w:rPr>
        <w:t xml:space="preserve">ol, meydan, </w:t>
      </w:r>
      <w:r w:rsidR="00956DF0" w:rsidRPr="00D835FC">
        <w:rPr>
          <w:rFonts w:ascii="Times New Roman" w:eastAsia="Times New Roman" w:hAnsi="Times New Roman" w:cs="Times New Roman"/>
          <w:bCs/>
          <w:sz w:val="24"/>
          <w:szCs w:val="24"/>
          <w:lang w:eastAsia="tr-TR"/>
        </w:rPr>
        <w:t>kaldırı</w:t>
      </w:r>
      <w:r w:rsidR="00CD7BDE" w:rsidRPr="00D835FC">
        <w:rPr>
          <w:rFonts w:ascii="Times New Roman" w:eastAsia="Times New Roman" w:hAnsi="Times New Roman" w:cs="Times New Roman"/>
          <w:bCs/>
          <w:sz w:val="24"/>
          <w:szCs w:val="24"/>
          <w:lang w:eastAsia="tr-TR"/>
        </w:rPr>
        <w:t>m</w:t>
      </w:r>
      <w:r w:rsidR="00956DF0" w:rsidRPr="00D835FC">
        <w:rPr>
          <w:rFonts w:ascii="Times New Roman" w:eastAsia="Times New Roman" w:hAnsi="Times New Roman" w:cs="Times New Roman"/>
          <w:bCs/>
          <w:sz w:val="24"/>
          <w:szCs w:val="24"/>
          <w:lang w:eastAsia="tr-TR"/>
        </w:rPr>
        <w:t>,</w:t>
      </w:r>
      <w:r w:rsidR="00D63FD5">
        <w:rPr>
          <w:rFonts w:ascii="Times New Roman" w:eastAsia="Times New Roman" w:hAnsi="Times New Roman" w:cs="Times New Roman"/>
          <w:bCs/>
          <w:sz w:val="24"/>
          <w:szCs w:val="24"/>
          <w:lang w:eastAsia="tr-TR"/>
        </w:rPr>
        <w:t xml:space="preserve"> </w:t>
      </w:r>
      <w:r w:rsidR="00814415" w:rsidRPr="00D835FC">
        <w:rPr>
          <w:rFonts w:ascii="Times New Roman" w:eastAsia="Times New Roman" w:hAnsi="Times New Roman" w:cs="Times New Roman"/>
          <w:bCs/>
          <w:sz w:val="24"/>
          <w:szCs w:val="24"/>
          <w:lang w:eastAsia="tr-TR"/>
        </w:rPr>
        <w:t>yeşil alan, yaya</w:t>
      </w:r>
      <w:r w:rsidR="00A23A87" w:rsidRPr="00D835FC">
        <w:rPr>
          <w:rFonts w:ascii="Times New Roman" w:eastAsia="Times New Roman" w:hAnsi="Times New Roman" w:cs="Times New Roman"/>
          <w:bCs/>
          <w:sz w:val="24"/>
          <w:szCs w:val="24"/>
          <w:lang w:eastAsia="tr-TR"/>
        </w:rPr>
        <w:t xml:space="preserve"> ve taşıt alt veya üst geçidi, p</w:t>
      </w:r>
      <w:r w:rsidR="00814415" w:rsidRPr="00D835FC">
        <w:rPr>
          <w:rFonts w:ascii="Times New Roman" w:eastAsia="Times New Roman" w:hAnsi="Times New Roman" w:cs="Times New Roman"/>
          <w:bCs/>
          <w:sz w:val="24"/>
          <w:szCs w:val="24"/>
          <w:lang w:eastAsia="tr-TR"/>
        </w:rPr>
        <w:t>azar yeri, açık otopark ve benzeri alanlardır.</w:t>
      </w:r>
      <w:r w:rsidR="00B60CC5" w:rsidRPr="00D835FC">
        <w:rPr>
          <w:rFonts w:ascii="Times New Roman" w:eastAsia="Times New Roman" w:hAnsi="Times New Roman" w:cs="Times New Roman"/>
          <w:bCs/>
          <w:sz w:val="24"/>
          <w:szCs w:val="24"/>
          <w:lang w:eastAsia="tr-TR"/>
        </w:rPr>
        <w:t xml:space="preserve"> Bu alanlarda</w:t>
      </w:r>
      <w:r w:rsidR="00956DF0" w:rsidRPr="00D835FC">
        <w:rPr>
          <w:rFonts w:ascii="Times New Roman" w:eastAsia="Times New Roman" w:hAnsi="Times New Roman" w:cs="Times New Roman"/>
          <w:bCs/>
          <w:sz w:val="24"/>
          <w:szCs w:val="24"/>
          <w:lang w:eastAsia="tr-TR"/>
        </w:rPr>
        <w:t xml:space="preserve"> Konya Büyükşehir Belediyesince izin verilen sabit reklam panoları (</w:t>
      </w:r>
      <w:proofErr w:type="spellStart"/>
      <w:r w:rsidR="00956DF0" w:rsidRPr="00D835FC">
        <w:rPr>
          <w:rFonts w:ascii="Times New Roman" w:eastAsia="Times New Roman" w:hAnsi="Times New Roman" w:cs="Times New Roman"/>
          <w:bCs/>
          <w:sz w:val="24"/>
          <w:szCs w:val="24"/>
          <w:lang w:eastAsia="tr-TR"/>
        </w:rPr>
        <w:t>bilboard</w:t>
      </w:r>
      <w:proofErr w:type="spellEnd"/>
      <w:r w:rsidR="00956DF0" w:rsidRPr="00D835FC">
        <w:rPr>
          <w:rFonts w:ascii="Times New Roman" w:eastAsia="Times New Roman" w:hAnsi="Times New Roman" w:cs="Times New Roman"/>
          <w:bCs/>
          <w:sz w:val="24"/>
          <w:szCs w:val="24"/>
          <w:lang w:eastAsia="tr-TR"/>
        </w:rPr>
        <w:t xml:space="preserve"> vb.</w:t>
      </w:r>
      <w:r w:rsidR="00EF7E4A" w:rsidRPr="00D835FC">
        <w:rPr>
          <w:rFonts w:ascii="Times New Roman" w:eastAsia="Times New Roman" w:hAnsi="Times New Roman" w:cs="Times New Roman"/>
          <w:bCs/>
          <w:sz w:val="24"/>
          <w:szCs w:val="24"/>
          <w:lang w:eastAsia="tr-TR"/>
        </w:rPr>
        <w:t xml:space="preserve">) </w:t>
      </w:r>
      <w:r w:rsidR="00994719" w:rsidRPr="00D835FC">
        <w:rPr>
          <w:rFonts w:ascii="Times New Roman" w:eastAsia="Times New Roman" w:hAnsi="Times New Roman" w:cs="Times New Roman"/>
          <w:bCs/>
          <w:sz w:val="24"/>
          <w:szCs w:val="24"/>
          <w:lang w:eastAsia="tr-TR"/>
        </w:rPr>
        <w:t xml:space="preserve">ve </w:t>
      </w:r>
      <w:r w:rsidR="00994719" w:rsidRPr="00D835FC">
        <w:rPr>
          <w:rFonts w:ascii="Times New Roman" w:eastAsia="Times New Roman" w:hAnsi="Times New Roman" w:cs="Times New Roman"/>
          <w:sz w:val="24"/>
          <w:szCs w:val="24"/>
          <w:lang w:eastAsia="tr-TR"/>
        </w:rPr>
        <w:t>“Büyükşehir Belediyesi Mimari Estetik Komisyonunun” izin verdiği yönlendirme levhaları</w:t>
      </w:r>
      <w:r w:rsidR="00994719" w:rsidRPr="00D835FC">
        <w:rPr>
          <w:rFonts w:ascii="Times New Roman" w:eastAsia="Times New Roman" w:hAnsi="Times New Roman" w:cs="Times New Roman"/>
          <w:bCs/>
          <w:sz w:val="24"/>
          <w:szCs w:val="24"/>
          <w:lang w:eastAsia="tr-TR"/>
        </w:rPr>
        <w:t xml:space="preserve"> dışında</w:t>
      </w:r>
      <w:r w:rsidR="008F10BE">
        <w:rPr>
          <w:rFonts w:ascii="Times New Roman" w:eastAsia="Times New Roman" w:hAnsi="Times New Roman" w:cs="Times New Roman"/>
          <w:bCs/>
          <w:sz w:val="24"/>
          <w:szCs w:val="24"/>
          <w:lang w:eastAsia="tr-TR"/>
        </w:rPr>
        <w:t xml:space="preserve"> </w:t>
      </w:r>
      <w:r w:rsidR="00636754" w:rsidRPr="00D835FC">
        <w:rPr>
          <w:rFonts w:ascii="Times New Roman" w:eastAsia="Times New Roman" w:hAnsi="Times New Roman" w:cs="Times New Roman"/>
          <w:bCs/>
          <w:sz w:val="24"/>
          <w:szCs w:val="24"/>
          <w:lang w:eastAsia="tr-TR"/>
        </w:rPr>
        <w:t xml:space="preserve">reklam, </w:t>
      </w:r>
      <w:r w:rsidR="006E5CB6" w:rsidRPr="00D835FC">
        <w:rPr>
          <w:rFonts w:ascii="Times New Roman" w:eastAsia="Times New Roman" w:hAnsi="Times New Roman" w:cs="Times New Roman"/>
          <w:bCs/>
          <w:sz w:val="24"/>
          <w:szCs w:val="24"/>
          <w:lang w:eastAsia="tr-TR"/>
        </w:rPr>
        <w:t xml:space="preserve">tanıtım </w:t>
      </w:r>
      <w:r w:rsidR="00636754" w:rsidRPr="00D835FC">
        <w:rPr>
          <w:rFonts w:ascii="Times New Roman" w:eastAsia="Times New Roman" w:hAnsi="Times New Roman" w:cs="Times New Roman"/>
          <w:bCs/>
          <w:sz w:val="24"/>
          <w:szCs w:val="24"/>
          <w:lang w:eastAsia="tr-TR"/>
        </w:rPr>
        <w:t xml:space="preserve">ve yönlendirme tabelası </w:t>
      </w:r>
      <w:r w:rsidR="006E5CB6" w:rsidRPr="00D835FC">
        <w:rPr>
          <w:rFonts w:ascii="Times New Roman" w:eastAsia="Times New Roman" w:hAnsi="Times New Roman" w:cs="Times New Roman"/>
          <w:bCs/>
          <w:sz w:val="24"/>
          <w:szCs w:val="24"/>
          <w:lang w:eastAsia="tr-TR"/>
        </w:rPr>
        <w:t>uygulaması yapılamaz.</w:t>
      </w:r>
    </w:p>
    <w:p w:rsidR="00AF02C4" w:rsidRPr="00D835FC" w:rsidRDefault="00701FE9" w:rsidP="001924C5">
      <w:pPr>
        <w:spacing w:after="0" w:line="300" w:lineRule="atLeast"/>
        <w:ind w:right="-567" w:firstLine="567"/>
        <w:jc w:val="both"/>
        <w:rPr>
          <w:rFonts w:ascii="Times New Roman" w:eastAsia="Times New Roman" w:hAnsi="Times New Roman" w:cs="Times New Roman"/>
          <w:bCs/>
          <w:sz w:val="24"/>
          <w:szCs w:val="24"/>
          <w:lang w:eastAsia="tr-TR"/>
        </w:rPr>
      </w:pPr>
      <w:r w:rsidRPr="00D835FC">
        <w:rPr>
          <w:rFonts w:ascii="Times New Roman" w:eastAsia="Times New Roman" w:hAnsi="Times New Roman" w:cs="Times New Roman"/>
          <w:bCs/>
          <w:sz w:val="24"/>
          <w:szCs w:val="24"/>
          <w:lang w:eastAsia="tr-TR"/>
        </w:rPr>
        <w:t>b</w:t>
      </w:r>
      <w:r w:rsidR="00EF7E4A" w:rsidRPr="00D835FC">
        <w:rPr>
          <w:rFonts w:ascii="Times New Roman" w:eastAsia="Times New Roman" w:hAnsi="Times New Roman" w:cs="Times New Roman"/>
          <w:bCs/>
          <w:sz w:val="24"/>
          <w:szCs w:val="24"/>
          <w:lang w:eastAsia="tr-TR"/>
        </w:rPr>
        <w:t xml:space="preserve">) </w:t>
      </w:r>
      <w:r w:rsidR="00956DF0" w:rsidRPr="00D835FC">
        <w:rPr>
          <w:rFonts w:ascii="Times New Roman" w:eastAsia="Times New Roman" w:hAnsi="Times New Roman" w:cs="Times New Roman"/>
          <w:bCs/>
          <w:sz w:val="24"/>
          <w:szCs w:val="24"/>
          <w:lang w:eastAsia="tr-TR"/>
        </w:rPr>
        <w:t>Kamu</w:t>
      </w:r>
      <w:r w:rsidR="00D835FC" w:rsidRPr="00D835FC">
        <w:rPr>
          <w:rFonts w:ascii="Times New Roman" w:eastAsia="Times New Roman" w:hAnsi="Times New Roman" w:cs="Times New Roman"/>
          <w:bCs/>
          <w:sz w:val="24"/>
          <w:szCs w:val="24"/>
          <w:lang w:eastAsia="tr-TR"/>
        </w:rPr>
        <w:t xml:space="preserve"> </w:t>
      </w:r>
      <w:r w:rsidR="006E5CB6" w:rsidRPr="00D835FC">
        <w:rPr>
          <w:rFonts w:ascii="Times New Roman" w:eastAsia="Times New Roman" w:hAnsi="Times New Roman" w:cs="Times New Roman"/>
          <w:bCs/>
          <w:sz w:val="24"/>
          <w:szCs w:val="24"/>
          <w:lang w:eastAsia="tr-TR"/>
        </w:rPr>
        <w:t xml:space="preserve">kurumlarının mülkiyet sınırları içerisinde ve </w:t>
      </w:r>
      <w:r w:rsidR="006B7E13" w:rsidRPr="00D835FC">
        <w:rPr>
          <w:rFonts w:ascii="Times New Roman" w:eastAsia="Times New Roman" w:hAnsi="Times New Roman" w:cs="Times New Roman"/>
          <w:bCs/>
          <w:sz w:val="24"/>
          <w:szCs w:val="24"/>
          <w:lang w:eastAsia="tr-TR"/>
        </w:rPr>
        <w:t>bahçe duvarlarında</w:t>
      </w:r>
      <w:r w:rsidR="004C690E" w:rsidRPr="00D835FC">
        <w:rPr>
          <w:rFonts w:ascii="Times New Roman" w:eastAsia="Times New Roman" w:hAnsi="Times New Roman" w:cs="Times New Roman"/>
          <w:bCs/>
          <w:sz w:val="24"/>
          <w:szCs w:val="24"/>
          <w:lang w:eastAsia="tr-TR"/>
        </w:rPr>
        <w:t xml:space="preserve">, </w:t>
      </w:r>
      <w:r w:rsidR="004C690E" w:rsidRPr="00D835FC">
        <w:rPr>
          <w:rFonts w:ascii="Times New Roman" w:eastAsia="Times New Roman" w:hAnsi="Times New Roman" w:cs="Times New Roman"/>
          <w:sz w:val="24"/>
          <w:szCs w:val="24"/>
          <w:lang w:eastAsia="tr-TR"/>
        </w:rPr>
        <w:t>“Büyükşehir Belediyesi Mimari</w:t>
      </w:r>
      <w:r w:rsidR="00D835FC" w:rsidRPr="00D835FC">
        <w:rPr>
          <w:rFonts w:ascii="Times New Roman" w:eastAsia="Times New Roman" w:hAnsi="Times New Roman" w:cs="Times New Roman"/>
          <w:sz w:val="24"/>
          <w:szCs w:val="24"/>
          <w:lang w:eastAsia="tr-TR"/>
        </w:rPr>
        <w:t xml:space="preserve"> </w:t>
      </w:r>
      <w:r w:rsidR="004C690E" w:rsidRPr="00D835FC">
        <w:rPr>
          <w:rFonts w:ascii="Times New Roman" w:eastAsia="Times New Roman" w:hAnsi="Times New Roman" w:cs="Times New Roman"/>
          <w:sz w:val="24"/>
          <w:szCs w:val="24"/>
          <w:lang w:eastAsia="tr-TR"/>
        </w:rPr>
        <w:t>Estetik Komisyonunun”  izin verdiği uygulamalar dışında,</w:t>
      </w:r>
      <w:r w:rsidR="008F10BE">
        <w:rPr>
          <w:rFonts w:ascii="Times New Roman" w:eastAsia="Times New Roman" w:hAnsi="Times New Roman" w:cs="Times New Roman"/>
          <w:sz w:val="24"/>
          <w:szCs w:val="24"/>
          <w:lang w:eastAsia="tr-TR"/>
        </w:rPr>
        <w:t xml:space="preserve"> </w:t>
      </w:r>
      <w:r w:rsidR="00AF02C4" w:rsidRPr="00D835FC">
        <w:rPr>
          <w:rFonts w:ascii="Times New Roman" w:eastAsia="Times New Roman" w:hAnsi="Times New Roman" w:cs="Times New Roman"/>
          <w:bCs/>
          <w:sz w:val="24"/>
          <w:szCs w:val="24"/>
          <w:lang w:eastAsia="tr-TR"/>
        </w:rPr>
        <w:t>sabit reklam panoları tesis e</w:t>
      </w:r>
      <w:r w:rsidR="00C353DA" w:rsidRPr="00D835FC">
        <w:rPr>
          <w:rFonts w:ascii="Times New Roman" w:eastAsia="Times New Roman" w:hAnsi="Times New Roman" w:cs="Times New Roman"/>
          <w:bCs/>
          <w:sz w:val="24"/>
          <w:szCs w:val="24"/>
          <w:lang w:eastAsia="tr-TR"/>
        </w:rPr>
        <w:t>dilerek veya afiş ve pankart asıla</w:t>
      </w:r>
      <w:r w:rsidR="00AF02C4" w:rsidRPr="00D835FC">
        <w:rPr>
          <w:rFonts w:ascii="Times New Roman" w:eastAsia="Times New Roman" w:hAnsi="Times New Roman" w:cs="Times New Roman"/>
          <w:bCs/>
          <w:sz w:val="24"/>
          <w:szCs w:val="24"/>
          <w:lang w:eastAsia="tr-TR"/>
        </w:rPr>
        <w:t>rak reklam yapılamaz.</w:t>
      </w:r>
    </w:p>
    <w:p w:rsidR="008D502C" w:rsidRPr="00D835FC" w:rsidRDefault="00701FE9" w:rsidP="00687CB5">
      <w:pPr>
        <w:spacing w:after="0" w:line="300" w:lineRule="atLeast"/>
        <w:ind w:right="-567" w:firstLine="567"/>
        <w:jc w:val="both"/>
        <w:rPr>
          <w:rFonts w:ascii="Times New Roman" w:eastAsia="Times New Roman" w:hAnsi="Times New Roman" w:cs="Times New Roman"/>
          <w:bCs/>
          <w:sz w:val="24"/>
          <w:szCs w:val="24"/>
          <w:lang w:eastAsia="tr-TR"/>
        </w:rPr>
      </w:pPr>
      <w:r w:rsidRPr="00D835FC">
        <w:rPr>
          <w:rFonts w:ascii="Times New Roman" w:eastAsia="Times New Roman" w:hAnsi="Times New Roman" w:cs="Times New Roman"/>
          <w:bCs/>
          <w:sz w:val="24"/>
          <w:szCs w:val="24"/>
          <w:lang w:eastAsia="tr-TR"/>
        </w:rPr>
        <w:t>c</w:t>
      </w:r>
      <w:r w:rsidR="00EF7E4A" w:rsidRPr="00D835FC">
        <w:rPr>
          <w:rFonts w:ascii="Times New Roman" w:eastAsia="Times New Roman" w:hAnsi="Times New Roman" w:cs="Times New Roman"/>
          <w:bCs/>
          <w:sz w:val="24"/>
          <w:szCs w:val="24"/>
          <w:lang w:eastAsia="tr-TR"/>
        </w:rPr>
        <w:t xml:space="preserve">) </w:t>
      </w:r>
      <w:r w:rsidR="008D502C" w:rsidRPr="00D835FC">
        <w:rPr>
          <w:rFonts w:ascii="Times New Roman" w:eastAsia="Times New Roman" w:hAnsi="Times New Roman" w:cs="Times New Roman"/>
          <w:bCs/>
          <w:sz w:val="24"/>
          <w:szCs w:val="24"/>
          <w:lang w:eastAsia="tr-TR"/>
        </w:rPr>
        <w:t>Ortak kamu alanlarında döşeme kaplamalarına reklam amaçlı yer aydınlatması ve yer(zemin</w:t>
      </w:r>
      <w:r w:rsidR="00EF7E4A" w:rsidRPr="00D835FC">
        <w:rPr>
          <w:rFonts w:ascii="Times New Roman" w:eastAsia="Times New Roman" w:hAnsi="Times New Roman" w:cs="Times New Roman"/>
          <w:bCs/>
          <w:sz w:val="24"/>
          <w:szCs w:val="24"/>
          <w:lang w:eastAsia="tr-TR"/>
        </w:rPr>
        <w:t xml:space="preserve">) </w:t>
      </w:r>
      <w:r w:rsidR="008D502C" w:rsidRPr="00D835FC">
        <w:rPr>
          <w:rFonts w:ascii="Times New Roman" w:eastAsia="Times New Roman" w:hAnsi="Times New Roman" w:cs="Times New Roman"/>
          <w:bCs/>
          <w:sz w:val="24"/>
          <w:szCs w:val="24"/>
          <w:lang w:eastAsia="tr-TR"/>
        </w:rPr>
        <w:t>reklamları yapılmasına izin verilmez. Bina ortak alanlarında yapılan y</w:t>
      </w:r>
      <w:r w:rsidR="00735BC4" w:rsidRPr="00D835FC">
        <w:rPr>
          <w:rFonts w:ascii="Times New Roman" w:eastAsia="Times New Roman" w:hAnsi="Times New Roman" w:cs="Times New Roman"/>
          <w:bCs/>
          <w:sz w:val="24"/>
          <w:szCs w:val="24"/>
          <w:lang w:eastAsia="tr-TR"/>
        </w:rPr>
        <w:t>er reklamları</w:t>
      </w:r>
      <w:r w:rsidR="009C643D" w:rsidRPr="00D835FC">
        <w:rPr>
          <w:rFonts w:ascii="Times New Roman" w:eastAsia="Times New Roman" w:hAnsi="Times New Roman" w:cs="Times New Roman"/>
          <w:bCs/>
          <w:sz w:val="24"/>
          <w:szCs w:val="24"/>
          <w:lang w:eastAsia="tr-TR"/>
        </w:rPr>
        <w:t>,</w:t>
      </w:r>
      <w:r w:rsidR="008F10BE">
        <w:rPr>
          <w:rFonts w:ascii="Times New Roman" w:eastAsia="Times New Roman" w:hAnsi="Times New Roman" w:cs="Times New Roman"/>
          <w:bCs/>
          <w:sz w:val="24"/>
          <w:szCs w:val="24"/>
          <w:lang w:eastAsia="tr-TR"/>
        </w:rPr>
        <w:t xml:space="preserve"> </w:t>
      </w:r>
      <w:r w:rsidR="0035601F" w:rsidRPr="00D835FC">
        <w:rPr>
          <w:rFonts w:ascii="Times New Roman" w:eastAsia="Times New Roman" w:hAnsi="Times New Roman" w:cs="Times New Roman"/>
          <w:bCs/>
          <w:sz w:val="24"/>
          <w:szCs w:val="24"/>
          <w:lang w:eastAsia="tr-TR"/>
        </w:rPr>
        <w:t xml:space="preserve">bina yönetiminden izin alınarak </w:t>
      </w:r>
      <w:r w:rsidR="00735BC4" w:rsidRPr="00D835FC">
        <w:rPr>
          <w:rFonts w:ascii="Times New Roman" w:eastAsia="Times New Roman" w:hAnsi="Times New Roman" w:cs="Times New Roman"/>
          <w:bCs/>
          <w:sz w:val="24"/>
          <w:szCs w:val="24"/>
          <w:lang w:eastAsia="tr-TR"/>
        </w:rPr>
        <w:t>engelliler ve yayaların güvenliği açısından zemin üzerinde çıkıntı oluşturmayacak şekilde kaymaz malzemeden yapılır.</w:t>
      </w:r>
    </w:p>
    <w:p w:rsidR="00EC2C43" w:rsidRPr="00D835FC" w:rsidRDefault="00701FE9" w:rsidP="001924C5">
      <w:pPr>
        <w:spacing w:after="0" w:line="300" w:lineRule="atLeast"/>
        <w:ind w:right="-567" w:firstLine="567"/>
        <w:jc w:val="both"/>
        <w:rPr>
          <w:rFonts w:ascii="Times New Roman" w:eastAsia="Times New Roman" w:hAnsi="Times New Roman" w:cs="Times New Roman"/>
          <w:b/>
          <w:bCs/>
          <w:sz w:val="24"/>
          <w:szCs w:val="24"/>
          <w:lang w:eastAsia="tr-TR"/>
        </w:rPr>
      </w:pPr>
      <w:r w:rsidRPr="00D835FC">
        <w:rPr>
          <w:rFonts w:ascii="Times New Roman" w:eastAsia="Times New Roman" w:hAnsi="Times New Roman" w:cs="Times New Roman"/>
          <w:b/>
          <w:bCs/>
          <w:sz w:val="24"/>
          <w:szCs w:val="24"/>
          <w:lang w:eastAsia="tr-TR"/>
        </w:rPr>
        <w:t>(</w:t>
      </w:r>
      <w:r w:rsidR="00BA181F" w:rsidRPr="00D835FC">
        <w:rPr>
          <w:rFonts w:ascii="Times New Roman" w:eastAsia="Times New Roman" w:hAnsi="Times New Roman" w:cs="Times New Roman"/>
          <w:b/>
          <w:bCs/>
          <w:sz w:val="24"/>
          <w:szCs w:val="24"/>
          <w:lang w:eastAsia="tr-TR"/>
        </w:rPr>
        <w:t>3</w:t>
      </w:r>
      <w:r w:rsidR="00EF7E4A" w:rsidRPr="00D835FC">
        <w:rPr>
          <w:rFonts w:ascii="Times New Roman" w:eastAsia="Times New Roman" w:hAnsi="Times New Roman" w:cs="Times New Roman"/>
          <w:b/>
          <w:bCs/>
          <w:sz w:val="24"/>
          <w:szCs w:val="24"/>
          <w:lang w:eastAsia="tr-TR"/>
        </w:rPr>
        <w:t xml:space="preserve">) </w:t>
      </w:r>
      <w:r w:rsidR="00176507" w:rsidRPr="00D835FC">
        <w:rPr>
          <w:rFonts w:ascii="Times New Roman" w:eastAsia="Times New Roman" w:hAnsi="Times New Roman" w:cs="Times New Roman"/>
          <w:b/>
          <w:bCs/>
          <w:sz w:val="24"/>
          <w:szCs w:val="24"/>
          <w:lang w:eastAsia="tr-TR"/>
        </w:rPr>
        <w:t>Elektrik direkleri ve trafolar</w:t>
      </w:r>
      <w:r w:rsidRPr="00D835FC">
        <w:rPr>
          <w:rFonts w:ascii="Times New Roman" w:eastAsia="Times New Roman" w:hAnsi="Times New Roman" w:cs="Times New Roman"/>
          <w:b/>
          <w:bCs/>
          <w:sz w:val="24"/>
          <w:szCs w:val="24"/>
          <w:lang w:eastAsia="tr-TR"/>
        </w:rPr>
        <w:t>;</w:t>
      </w:r>
    </w:p>
    <w:p w:rsidR="00AF02C4" w:rsidRPr="00D835FC" w:rsidRDefault="004763D7" w:rsidP="001924C5">
      <w:pPr>
        <w:spacing w:after="0" w:line="300" w:lineRule="atLeast"/>
        <w:ind w:right="-567" w:firstLine="567"/>
        <w:jc w:val="both"/>
        <w:rPr>
          <w:rFonts w:ascii="Times New Roman" w:eastAsia="Times New Roman" w:hAnsi="Times New Roman" w:cs="Times New Roman"/>
          <w:bCs/>
          <w:sz w:val="24"/>
          <w:szCs w:val="24"/>
          <w:lang w:eastAsia="tr-TR"/>
        </w:rPr>
      </w:pPr>
      <w:r w:rsidRPr="00D835FC">
        <w:rPr>
          <w:rFonts w:ascii="Times New Roman" w:eastAsia="Times New Roman" w:hAnsi="Times New Roman" w:cs="Times New Roman"/>
          <w:bCs/>
          <w:sz w:val="24"/>
          <w:szCs w:val="24"/>
          <w:lang w:eastAsia="tr-TR"/>
        </w:rPr>
        <w:t>Elekt</w:t>
      </w:r>
      <w:r w:rsidR="009804B8" w:rsidRPr="00D835FC">
        <w:rPr>
          <w:rFonts w:ascii="Times New Roman" w:eastAsia="Times New Roman" w:hAnsi="Times New Roman" w:cs="Times New Roman"/>
          <w:bCs/>
          <w:sz w:val="24"/>
          <w:szCs w:val="24"/>
          <w:lang w:eastAsia="tr-TR"/>
        </w:rPr>
        <w:t>rik direkleri, trafolar ve kaldırım</w:t>
      </w:r>
      <w:r w:rsidR="009C643D" w:rsidRPr="00D835FC">
        <w:rPr>
          <w:rFonts w:ascii="Times New Roman" w:eastAsia="Times New Roman" w:hAnsi="Times New Roman" w:cs="Times New Roman"/>
          <w:bCs/>
          <w:sz w:val="24"/>
          <w:szCs w:val="24"/>
          <w:lang w:eastAsia="tr-TR"/>
        </w:rPr>
        <w:t>lar</w:t>
      </w:r>
      <w:r w:rsidR="009804B8" w:rsidRPr="00D835FC">
        <w:rPr>
          <w:rFonts w:ascii="Times New Roman" w:eastAsia="Times New Roman" w:hAnsi="Times New Roman" w:cs="Times New Roman"/>
          <w:bCs/>
          <w:sz w:val="24"/>
          <w:szCs w:val="24"/>
          <w:lang w:eastAsia="tr-TR"/>
        </w:rPr>
        <w:t xml:space="preserve"> üzerinde yer alan elektrik ve iletişim panoları </w:t>
      </w:r>
      <w:r w:rsidR="009C643D" w:rsidRPr="00D835FC">
        <w:rPr>
          <w:rFonts w:ascii="Times New Roman" w:eastAsia="Times New Roman" w:hAnsi="Times New Roman" w:cs="Times New Roman"/>
          <w:bCs/>
          <w:sz w:val="24"/>
          <w:szCs w:val="24"/>
          <w:lang w:eastAsia="tr-TR"/>
        </w:rPr>
        <w:t>hiçbir şekilde reklam alanı ve</w:t>
      </w:r>
      <w:r w:rsidR="00EC2C43" w:rsidRPr="00D835FC">
        <w:rPr>
          <w:rFonts w:ascii="Times New Roman" w:eastAsia="Times New Roman" w:hAnsi="Times New Roman" w:cs="Times New Roman"/>
          <w:bCs/>
          <w:sz w:val="24"/>
          <w:szCs w:val="24"/>
          <w:lang w:eastAsia="tr-TR"/>
        </w:rPr>
        <w:t xml:space="preserve"> ilan asma yeri olarak kullanılamaz. Ancak</w:t>
      </w:r>
      <w:r w:rsidR="00D835FC" w:rsidRPr="00D835FC">
        <w:rPr>
          <w:rFonts w:ascii="Times New Roman" w:eastAsia="Times New Roman" w:hAnsi="Times New Roman" w:cs="Times New Roman"/>
          <w:bCs/>
          <w:sz w:val="24"/>
          <w:szCs w:val="24"/>
          <w:lang w:eastAsia="tr-TR"/>
        </w:rPr>
        <w:t xml:space="preserve"> </w:t>
      </w:r>
      <w:r w:rsidR="00B17DF9" w:rsidRPr="00D835FC">
        <w:rPr>
          <w:rFonts w:ascii="Times New Roman" w:eastAsia="Times New Roman" w:hAnsi="Times New Roman" w:cs="Times New Roman"/>
          <w:sz w:val="24"/>
          <w:szCs w:val="24"/>
          <w:lang w:eastAsia="tr-TR"/>
        </w:rPr>
        <w:t>“</w:t>
      </w:r>
      <w:r w:rsidR="00C222FF" w:rsidRPr="00D835FC">
        <w:rPr>
          <w:rFonts w:ascii="Times New Roman" w:eastAsia="Times New Roman" w:hAnsi="Times New Roman" w:cs="Times New Roman"/>
          <w:bCs/>
          <w:sz w:val="24"/>
          <w:szCs w:val="24"/>
          <w:lang w:eastAsia="tr-TR"/>
        </w:rPr>
        <w:t>Büyükşehir Belediyesi</w:t>
      </w:r>
      <w:r w:rsidR="00D835FC" w:rsidRPr="00D835FC">
        <w:rPr>
          <w:rFonts w:ascii="Times New Roman" w:eastAsia="Times New Roman" w:hAnsi="Times New Roman" w:cs="Times New Roman"/>
          <w:bCs/>
          <w:sz w:val="24"/>
          <w:szCs w:val="24"/>
          <w:lang w:eastAsia="tr-TR"/>
        </w:rPr>
        <w:t xml:space="preserve"> </w:t>
      </w:r>
      <w:r w:rsidR="005B4634" w:rsidRPr="00D835FC">
        <w:rPr>
          <w:rFonts w:ascii="Times New Roman" w:eastAsia="Times New Roman" w:hAnsi="Times New Roman" w:cs="Times New Roman"/>
          <w:bCs/>
          <w:sz w:val="24"/>
          <w:szCs w:val="24"/>
          <w:lang w:eastAsia="tr-TR"/>
        </w:rPr>
        <w:t>Mimari</w:t>
      </w:r>
      <w:r w:rsidR="00D835FC" w:rsidRPr="00D835FC">
        <w:rPr>
          <w:rFonts w:ascii="Times New Roman" w:eastAsia="Times New Roman" w:hAnsi="Times New Roman" w:cs="Times New Roman"/>
          <w:bCs/>
          <w:sz w:val="24"/>
          <w:szCs w:val="24"/>
          <w:lang w:eastAsia="tr-TR"/>
        </w:rPr>
        <w:t xml:space="preserve"> </w:t>
      </w:r>
      <w:r w:rsidR="00B370D8" w:rsidRPr="00D835FC">
        <w:rPr>
          <w:rFonts w:ascii="Times New Roman" w:eastAsia="Times New Roman" w:hAnsi="Times New Roman" w:cs="Times New Roman"/>
          <w:bCs/>
          <w:sz w:val="24"/>
          <w:szCs w:val="24"/>
          <w:lang w:eastAsia="tr-TR"/>
        </w:rPr>
        <w:t>Estetik Komisyon</w:t>
      </w:r>
      <w:r w:rsidR="007B40C1" w:rsidRPr="00D835FC">
        <w:rPr>
          <w:rFonts w:ascii="Times New Roman" w:eastAsia="Times New Roman" w:hAnsi="Times New Roman" w:cs="Times New Roman"/>
          <w:bCs/>
          <w:sz w:val="24"/>
          <w:szCs w:val="24"/>
          <w:lang w:eastAsia="tr-TR"/>
        </w:rPr>
        <w:t>un</w:t>
      </w:r>
      <w:r w:rsidR="006C686F" w:rsidRPr="00D835FC">
        <w:rPr>
          <w:rFonts w:ascii="Times New Roman" w:eastAsia="Times New Roman" w:hAnsi="Times New Roman" w:cs="Times New Roman"/>
          <w:bCs/>
          <w:sz w:val="24"/>
          <w:szCs w:val="24"/>
          <w:lang w:eastAsia="tr-TR"/>
        </w:rPr>
        <w:t>dan</w:t>
      </w:r>
      <w:r w:rsidR="00B17DF9" w:rsidRPr="00D835FC">
        <w:rPr>
          <w:rFonts w:ascii="Times New Roman" w:eastAsia="Times New Roman" w:hAnsi="Times New Roman" w:cs="Times New Roman"/>
          <w:bCs/>
          <w:sz w:val="24"/>
          <w:szCs w:val="24"/>
          <w:lang w:eastAsia="tr-TR"/>
        </w:rPr>
        <w:t>”</w:t>
      </w:r>
      <w:r w:rsidR="00404687" w:rsidRPr="00D835FC">
        <w:rPr>
          <w:rFonts w:ascii="Times New Roman" w:eastAsia="Times New Roman" w:hAnsi="Times New Roman" w:cs="Times New Roman"/>
          <w:bCs/>
          <w:sz w:val="24"/>
          <w:szCs w:val="24"/>
          <w:lang w:eastAsia="tr-TR"/>
        </w:rPr>
        <w:t xml:space="preserve"> ve</w:t>
      </w:r>
      <w:r w:rsidR="006C686F" w:rsidRPr="00D835FC">
        <w:rPr>
          <w:rFonts w:ascii="Times New Roman" w:eastAsia="Times New Roman" w:hAnsi="Times New Roman" w:cs="Times New Roman"/>
          <w:bCs/>
          <w:sz w:val="24"/>
          <w:szCs w:val="24"/>
          <w:lang w:eastAsia="tr-TR"/>
        </w:rPr>
        <w:t xml:space="preserve"> ilgili kurumdan uygun görüş</w:t>
      </w:r>
      <w:r w:rsidR="009F5D8A" w:rsidRPr="00D835FC">
        <w:rPr>
          <w:rFonts w:ascii="Times New Roman" w:eastAsia="Times New Roman" w:hAnsi="Times New Roman" w:cs="Times New Roman"/>
          <w:bCs/>
          <w:sz w:val="24"/>
          <w:szCs w:val="24"/>
          <w:lang w:eastAsia="tr-TR"/>
        </w:rPr>
        <w:t xml:space="preserve"> almak </w:t>
      </w:r>
      <w:r w:rsidR="00404687" w:rsidRPr="00D835FC">
        <w:rPr>
          <w:rFonts w:ascii="Times New Roman" w:eastAsia="Times New Roman" w:hAnsi="Times New Roman" w:cs="Times New Roman"/>
          <w:bCs/>
          <w:sz w:val="24"/>
          <w:szCs w:val="24"/>
          <w:lang w:eastAsia="tr-TR"/>
        </w:rPr>
        <w:t xml:space="preserve">kaydıyla </w:t>
      </w:r>
      <w:r w:rsidR="00A64AE4" w:rsidRPr="00D835FC">
        <w:rPr>
          <w:rFonts w:ascii="Times New Roman" w:eastAsia="Times New Roman" w:hAnsi="Times New Roman" w:cs="Times New Roman"/>
          <w:bCs/>
          <w:sz w:val="24"/>
          <w:szCs w:val="24"/>
          <w:lang w:eastAsia="tr-TR"/>
        </w:rPr>
        <w:t xml:space="preserve">Kamu Kurum ve Kuruluşlarınca </w:t>
      </w:r>
      <w:r w:rsidR="00404687" w:rsidRPr="00D835FC">
        <w:rPr>
          <w:rFonts w:ascii="Times New Roman" w:eastAsia="Times New Roman" w:hAnsi="Times New Roman" w:cs="Times New Roman"/>
          <w:bCs/>
          <w:sz w:val="24"/>
          <w:szCs w:val="24"/>
          <w:lang w:eastAsia="tr-TR"/>
        </w:rPr>
        <w:t>reklam içermeyen simgesel objeler yapılabilir.</w:t>
      </w:r>
    </w:p>
    <w:p w:rsidR="0074029F" w:rsidRPr="00D835FC" w:rsidRDefault="00701FE9" w:rsidP="001924C5">
      <w:pPr>
        <w:spacing w:after="0" w:line="300" w:lineRule="atLeast"/>
        <w:ind w:right="-567" w:firstLine="567"/>
        <w:jc w:val="both"/>
        <w:rPr>
          <w:rFonts w:ascii="Times New Roman" w:eastAsia="Times New Roman" w:hAnsi="Times New Roman" w:cs="Times New Roman"/>
          <w:b/>
          <w:bCs/>
          <w:sz w:val="24"/>
          <w:szCs w:val="24"/>
          <w:lang w:eastAsia="tr-TR"/>
        </w:rPr>
      </w:pPr>
      <w:r w:rsidRPr="00D835FC">
        <w:rPr>
          <w:rFonts w:ascii="Times New Roman" w:eastAsia="Times New Roman" w:hAnsi="Times New Roman" w:cs="Times New Roman"/>
          <w:b/>
          <w:bCs/>
          <w:sz w:val="24"/>
          <w:szCs w:val="24"/>
          <w:lang w:eastAsia="tr-TR"/>
        </w:rPr>
        <w:t>(</w:t>
      </w:r>
      <w:r w:rsidR="00BA181F" w:rsidRPr="00D835FC">
        <w:rPr>
          <w:rFonts w:ascii="Times New Roman" w:eastAsia="Times New Roman" w:hAnsi="Times New Roman" w:cs="Times New Roman"/>
          <w:b/>
          <w:bCs/>
          <w:sz w:val="24"/>
          <w:szCs w:val="24"/>
          <w:lang w:eastAsia="tr-TR"/>
        </w:rPr>
        <w:t>4</w:t>
      </w:r>
      <w:r w:rsidR="00EF7E4A" w:rsidRPr="00D835FC">
        <w:rPr>
          <w:rFonts w:ascii="Times New Roman" w:eastAsia="Times New Roman" w:hAnsi="Times New Roman" w:cs="Times New Roman"/>
          <w:b/>
          <w:bCs/>
          <w:sz w:val="24"/>
          <w:szCs w:val="24"/>
          <w:lang w:eastAsia="tr-TR"/>
        </w:rPr>
        <w:t xml:space="preserve">) </w:t>
      </w:r>
      <w:r w:rsidR="00754645" w:rsidRPr="00D835FC">
        <w:rPr>
          <w:rFonts w:ascii="Times New Roman" w:eastAsia="Times New Roman" w:hAnsi="Times New Roman" w:cs="Times New Roman"/>
          <w:b/>
          <w:bCs/>
          <w:sz w:val="24"/>
          <w:szCs w:val="24"/>
          <w:lang w:eastAsia="tr-TR"/>
        </w:rPr>
        <w:t>Alt ve üst geçitler</w:t>
      </w:r>
      <w:r w:rsidRPr="00D835FC">
        <w:rPr>
          <w:rFonts w:ascii="Times New Roman" w:eastAsia="Times New Roman" w:hAnsi="Times New Roman" w:cs="Times New Roman"/>
          <w:b/>
          <w:bCs/>
          <w:sz w:val="24"/>
          <w:szCs w:val="24"/>
          <w:lang w:eastAsia="tr-TR"/>
        </w:rPr>
        <w:t>;</w:t>
      </w:r>
    </w:p>
    <w:p w:rsidR="0074029F" w:rsidRPr="00D835FC" w:rsidRDefault="00503F8E" w:rsidP="001924C5">
      <w:pPr>
        <w:spacing w:after="0" w:line="300" w:lineRule="atLeast"/>
        <w:ind w:right="-567" w:firstLine="567"/>
        <w:jc w:val="both"/>
        <w:rPr>
          <w:rFonts w:ascii="Times New Roman" w:eastAsia="Times New Roman" w:hAnsi="Times New Roman" w:cs="Times New Roman"/>
          <w:sz w:val="24"/>
          <w:szCs w:val="24"/>
          <w:lang w:eastAsia="tr-TR"/>
        </w:rPr>
      </w:pPr>
      <w:r w:rsidRPr="00D835FC">
        <w:rPr>
          <w:rFonts w:ascii="Times New Roman" w:eastAsia="Times New Roman" w:hAnsi="Times New Roman" w:cs="Times New Roman"/>
          <w:sz w:val="24"/>
          <w:szCs w:val="24"/>
          <w:lang w:eastAsia="tr-TR"/>
        </w:rPr>
        <w:t>a</w:t>
      </w:r>
      <w:r w:rsidR="00EF7E4A" w:rsidRPr="00D835FC">
        <w:rPr>
          <w:rFonts w:ascii="Times New Roman" w:eastAsia="Times New Roman" w:hAnsi="Times New Roman" w:cs="Times New Roman"/>
          <w:sz w:val="24"/>
          <w:szCs w:val="24"/>
          <w:lang w:eastAsia="tr-TR"/>
        </w:rPr>
        <w:t xml:space="preserve">) </w:t>
      </w:r>
      <w:r w:rsidRPr="00D835FC">
        <w:rPr>
          <w:rFonts w:ascii="Times New Roman" w:eastAsia="Times New Roman" w:hAnsi="Times New Roman" w:cs="Times New Roman"/>
          <w:sz w:val="24"/>
          <w:szCs w:val="24"/>
          <w:lang w:eastAsia="tr-TR"/>
        </w:rPr>
        <w:t>Yaya,</w:t>
      </w:r>
      <w:r w:rsidR="0074029F" w:rsidRPr="00D835FC">
        <w:rPr>
          <w:rFonts w:ascii="Times New Roman" w:eastAsia="Times New Roman" w:hAnsi="Times New Roman" w:cs="Times New Roman"/>
          <w:sz w:val="24"/>
          <w:szCs w:val="24"/>
          <w:lang w:eastAsia="tr-TR"/>
        </w:rPr>
        <w:t xml:space="preserve"> taşıt alt ve üst geçitleri ve köprülerin hiçbir yüzü ve ayakları, taşıt alt geçitlerinin ise yan duvarları reklam alanı olarak kullanılamaz.</w:t>
      </w:r>
    </w:p>
    <w:p w:rsidR="000503DF" w:rsidRPr="00D835FC" w:rsidRDefault="0074029F" w:rsidP="001924C5">
      <w:pPr>
        <w:spacing w:after="0" w:line="300" w:lineRule="atLeast"/>
        <w:ind w:right="-567" w:firstLine="567"/>
        <w:jc w:val="both"/>
        <w:rPr>
          <w:rFonts w:ascii="Times New Roman" w:eastAsia="Times New Roman" w:hAnsi="Times New Roman" w:cs="Times New Roman"/>
          <w:sz w:val="24"/>
          <w:szCs w:val="24"/>
          <w:lang w:eastAsia="tr-TR"/>
        </w:rPr>
      </w:pPr>
      <w:r w:rsidRPr="00D835FC">
        <w:rPr>
          <w:rFonts w:ascii="Times New Roman" w:eastAsia="Times New Roman" w:hAnsi="Times New Roman" w:cs="Times New Roman"/>
          <w:sz w:val="24"/>
          <w:szCs w:val="24"/>
          <w:lang w:eastAsia="tr-TR"/>
        </w:rPr>
        <w:t>b</w:t>
      </w:r>
      <w:r w:rsidR="00EF7E4A" w:rsidRPr="00D835FC">
        <w:rPr>
          <w:rFonts w:ascii="Times New Roman" w:eastAsia="Times New Roman" w:hAnsi="Times New Roman" w:cs="Times New Roman"/>
          <w:sz w:val="24"/>
          <w:szCs w:val="24"/>
          <w:lang w:eastAsia="tr-TR"/>
        </w:rPr>
        <w:t xml:space="preserve">) </w:t>
      </w:r>
      <w:r w:rsidR="000503DF" w:rsidRPr="00D835FC">
        <w:rPr>
          <w:rFonts w:ascii="Times New Roman" w:eastAsia="Times New Roman" w:hAnsi="Times New Roman" w:cs="Times New Roman"/>
          <w:sz w:val="24"/>
          <w:szCs w:val="24"/>
          <w:lang w:eastAsia="tr-TR"/>
        </w:rPr>
        <w:t xml:space="preserve">Karayolları Genel Müdürlüğü veya ilçe belediyeleri ile anlaşmalı olarak yapılmış </w:t>
      </w:r>
      <w:r w:rsidR="0098148F" w:rsidRPr="00D835FC">
        <w:rPr>
          <w:rFonts w:ascii="Times New Roman" w:eastAsia="Times New Roman" w:hAnsi="Times New Roman" w:cs="Times New Roman"/>
          <w:sz w:val="24"/>
          <w:szCs w:val="24"/>
          <w:lang w:eastAsia="tr-TR"/>
        </w:rPr>
        <w:t>veya</w:t>
      </w:r>
      <w:r w:rsidR="000503DF" w:rsidRPr="00D835FC">
        <w:rPr>
          <w:rFonts w:ascii="Times New Roman" w:eastAsia="Times New Roman" w:hAnsi="Times New Roman" w:cs="Times New Roman"/>
          <w:sz w:val="24"/>
          <w:szCs w:val="24"/>
          <w:lang w:eastAsia="tr-TR"/>
        </w:rPr>
        <w:t xml:space="preserve"> sadece Büyükşehir Belediyesi tarafından yapılan </w:t>
      </w:r>
      <w:r w:rsidRPr="00D835FC">
        <w:rPr>
          <w:rFonts w:ascii="Times New Roman" w:eastAsia="Times New Roman" w:hAnsi="Times New Roman" w:cs="Times New Roman"/>
          <w:sz w:val="24"/>
          <w:szCs w:val="24"/>
          <w:lang w:eastAsia="tr-TR"/>
        </w:rPr>
        <w:t>üst geçitlerde geçidi yapa</w:t>
      </w:r>
      <w:r w:rsidR="006610B9" w:rsidRPr="00D835FC">
        <w:rPr>
          <w:rFonts w:ascii="Times New Roman" w:eastAsia="Times New Roman" w:hAnsi="Times New Roman" w:cs="Times New Roman"/>
          <w:sz w:val="24"/>
          <w:szCs w:val="24"/>
          <w:lang w:eastAsia="tr-TR"/>
        </w:rPr>
        <w:t>n kurum veya kuruluşların</w:t>
      </w:r>
      <w:r w:rsidRPr="00D835FC">
        <w:rPr>
          <w:rFonts w:ascii="Times New Roman" w:eastAsia="Times New Roman" w:hAnsi="Times New Roman" w:cs="Times New Roman"/>
          <w:sz w:val="24"/>
          <w:szCs w:val="24"/>
          <w:lang w:eastAsia="tr-TR"/>
        </w:rPr>
        <w:t xml:space="preserve"> ad ve amblemleri</w:t>
      </w:r>
      <w:r w:rsidR="006610B9" w:rsidRPr="00D835FC">
        <w:rPr>
          <w:rFonts w:ascii="Times New Roman" w:eastAsia="Times New Roman" w:hAnsi="Times New Roman" w:cs="Times New Roman"/>
          <w:sz w:val="24"/>
          <w:szCs w:val="24"/>
          <w:lang w:eastAsia="tr-TR"/>
        </w:rPr>
        <w:t xml:space="preserve"> ile duyurular, şehri tanıtan yazı ve afişler</w:t>
      </w:r>
      <w:r w:rsidRPr="00D835FC">
        <w:rPr>
          <w:rFonts w:ascii="Times New Roman" w:eastAsia="Times New Roman" w:hAnsi="Times New Roman" w:cs="Times New Roman"/>
          <w:sz w:val="24"/>
          <w:szCs w:val="24"/>
          <w:lang w:eastAsia="tr-TR"/>
        </w:rPr>
        <w:t xml:space="preserve"> korkul</w:t>
      </w:r>
      <w:r w:rsidR="000503DF" w:rsidRPr="00D835FC">
        <w:rPr>
          <w:rFonts w:ascii="Times New Roman" w:eastAsia="Times New Roman" w:hAnsi="Times New Roman" w:cs="Times New Roman"/>
          <w:sz w:val="24"/>
          <w:szCs w:val="24"/>
          <w:lang w:eastAsia="tr-TR"/>
        </w:rPr>
        <w:t>uk ve cephelerine “Mimari Estetik Komisyon”un izni alınarak konulabilir.</w:t>
      </w:r>
    </w:p>
    <w:p w:rsidR="00CD417F" w:rsidRPr="00D835FC" w:rsidRDefault="0074029F" w:rsidP="001924C5">
      <w:pPr>
        <w:spacing w:after="0" w:line="300" w:lineRule="atLeast"/>
        <w:ind w:right="-567" w:firstLine="567"/>
        <w:jc w:val="both"/>
        <w:rPr>
          <w:rFonts w:ascii="Times New Roman" w:eastAsia="Times New Roman" w:hAnsi="Times New Roman" w:cs="Times New Roman"/>
          <w:sz w:val="24"/>
          <w:szCs w:val="24"/>
          <w:lang w:eastAsia="tr-TR"/>
        </w:rPr>
      </w:pPr>
      <w:r w:rsidRPr="00D835FC">
        <w:rPr>
          <w:rFonts w:ascii="Times New Roman" w:eastAsia="Times New Roman" w:hAnsi="Times New Roman" w:cs="Times New Roman"/>
          <w:sz w:val="24"/>
          <w:szCs w:val="24"/>
          <w:lang w:eastAsia="tr-TR"/>
        </w:rPr>
        <w:t>c</w:t>
      </w:r>
      <w:r w:rsidR="00EF7E4A" w:rsidRPr="00D835FC">
        <w:rPr>
          <w:rFonts w:ascii="Times New Roman" w:eastAsia="Times New Roman" w:hAnsi="Times New Roman" w:cs="Times New Roman"/>
          <w:sz w:val="24"/>
          <w:szCs w:val="24"/>
          <w:lang w:eastAsia="tr-TR"/>
        </w:rPr>
        <w:t xml:space="preserve">) </w:t>
      </w:r>
      <w:r w:rsidRPr="00D835FC">
        <w:rPr>
          <w:rFonts w:ascii="Times New Roman" w:eastAsia="Times New Roman" w:hAnsi="Times New Roman" w:cs="Times New Roman"/>
          <w:sz w:val="24"/>
          <w:szCs w:val="24"/>
          <w:lang w:eastAsia="tr-TR"/>
        </w:rPr>
        <w:t>Yaya alt geçitlerinin giriş alanlarına sadece yaya alt geçidi</w:t>
      </w:r>
      <w:r w:rsidR="008C7C8C" w:rsidRPr="00D835FC">
        <w:rPr>
          <w:rFonts w:ascii="Times New Roman" w:eastAsia="Times New Roman" w:hAnsi="Times New Roman" w:cs="Times New Roman"/>
          <w:sz w:val="24"/>
          <w:szCs w:val="24"/>
          <w:lang w:eastAsia="tr-TR"/>
        </w:rPr>
        <w:t>n</w:t>
      </w:r>
      <w:r w:rsidRPr="00D835FC">
        <w:rPr>
          <w:rFonts w:ascii="Times New Roman" w:eastAsia="Times New Roman" w:hAnsi="Times New Roman" w:cs="Times New Roman"/>
          <w:sz w:val="24"/>
          <w:szCs w:val="24"/>
          <w:lang w:eastAsia="tr-TR"/>
        </w:rPr>
        <w:t xml:space="preserve"> ismini taşıyan ışıklı veya ışıksız levhalar Büyükşehir Belediyesince ismi verilmek suretiyle takılabilir. </w:t>
      </w:r>
      <w:r w:rsidR="000732E9" w:rsidRPr="00D835FC">
        <w:rPr>
          <w:rFonts w:ascii="Times New Roman" w:eastAsia="Times New Roman" w:hAnsi="Times New Roman" w:cs="Times New Roman"/>
          <w:sz w:val="24"/>
          <w:szCs w:val="24"/>
          <w:lang w:eastAsia="tr-TR"/>
        </w:rPr>
        <w:t>Y</w:t>
      </w:r>
      <w:r w:rsidRPr="00D835FC">
        <w:rPr>
          <w:rFonts w:ascii="Times New Roman" w:eastAsia="Times New Roman" w:hAnsi="Times New Roman" w:cs="Times New Roman"/>
          <w:sz w:val="24"/>
          <w:szCs w:val="24"/>
          <w:lang w:eastAsia="tr-TR"/>
        </w:rPr>
        <w:t xml:space="preserve">aya alt geçitlerinin </w:t>
      </w:r>
      <w:r w:rsidRPr="00D835FC">
        <w:rPr>
          <w:rFonts w:ascii="Times New Roman" w:eastAsia="Times New Roman" w:hAnsi="Times New Roman" w:cs="Times New Roman"/>
          <w:sz w:val="24"/>
          <w:szCs w:val="24"/>
          <w:lang w:eastAsia="tr-TR"/>
        </w:rPr>
        <w:lastRenderedPageBreak/>
        <w:t>merdi</w:t>
      </w:r>
      <w:r w:rsidR="005F0F05" w:rsidRPr="00D835FC">
        <w:rPr>
          <w:rFonts w:ascii="Times New Roman" w:eastAsia="Times New Roman" w:hAnsi="Times New Roman" w:cs="Times New Roman"/>
          <w:sz w:val="24"/>
          <w:szCs w:val="24"/>
          <w:lang w:eastAsia="tr-TR"/>
        </w:rPr>
        <w:t>venli giriş ve çıkış alanları</w:t>
      </w:r>
      <w:r w:rsidR="00B17DF9" w:rsidRPr="00D835FC">
        <w:rPr>
          <w:rFonts w:ascii="Times New Roman" w:eastAsia="Times New Roman" w:hAnsi="Times New Roman" w:cs="Times New Roman"/>
          <w:sz w:val="24"/>
          <w:szCs w:val="24"/>
          <w:lang w:eastAsia="tr-TR"/>
        </w:rPr>
        <w:t>“</w:t>
      </w:r>
      <w:r w:rsidR="00851F01" w:rsidRPr="00D835FC">
        <w:rPr>
          <w:rFonts w:ascii="Times New Roman" w:eastAsia="Times New Roman" w:hAnsi="Times New Roman" w:cs="Times New Roman"/>
          <w:sz w:val="24"/>
          <w:szCs w:val="24"/>
          <w:lang w:eastAsia="tr-TR"/>
        </w:rPr>
        <w:t>Büyükşehir Belediyesi Mimari Estetik Komisyonundan</w:t>
      </w:r>
      <w:r w:rsidR="00B17DF9" w:rsidRPr="00D835FC">
        <w:rPr>
          <w:rFonts w:ascii="Times New Roman" w:eastAsia="Times New Roman" w:hAnsi="Times New Roman" w:cs="Times New Roman"/>
          <w:sz w:val="24"/>
          <w:szCs w:val="24"/>
          <w:lang w:eastAsia="tr-TR"/>
        </w:rPr>
        <w:t>”</w:t>
      </w:r>
      <w:r w:rsidR="00851F01" w:rsidRPr="00D835FC">
        <w:rPr>
          <w:rFonts w:ascii="Times New Roman" w:eastAsia="Times New Roman" w:hAnsi="Times New Roman" w:cs="Times New Roman"/>
          <w:sz w:val="24"/>
          <w:szCs w:val="24"/>
          <w:lang w:eastAsia="tr-TR"/>
        </w:rPr>
        <w:t xml:space="preserve"> izin alınarak </w:t>
      </w:r>
      <w:r w:rsidR="000732E9" w:rsidRPr="00D835FC">
        <w:rPr>
          <w:rFonts w:ascii="Times New Roman" w:eastAsia="Times New Roman" w:hAnsi="Times New Roman" w:cs="Times New Roman"/>
          <w:sz w:val="24"/>
          <w:szCs w:val="24"/>
          <w:lang w:eastAsia="tr-TR"/>
        </w:rPr>
        <w:t>reklam alanı olarak kullanılabilir</w:t>
      </w:r>
      <w:r w:rsidRPr="00D835FC">
        <w:rPr>
          <w:rFonts w:ascii="Times New Roman" w:eastAsia="Times New Roman" w:hAnsi="Times New Roman" w:cs="Times New Roman"/>
          <w:sz w:val="24"/>
          <w:szCs w:val="24"/>
          <w:lang w:eastAsia="tr-TR"/>
        </w:rPr>
        <w:t>.</w:t>
      </w:r>
    </w:p>
    <w:p w:rsidR="00294FE4" w:rsidRPr="00D835FC" w:rsidRDefault="00C03808" w:rsidP="001924C5">
      <w:pPr>
        <w:spacing w:after="0" w:line="300" w:lineRule="atLeast"/>
        <w:ind w:right="-567" w:firstLine="567"/>
        <w:jc w:val="both"/>
        <w:rPr>
          <w:rFonts w:ascii="Times New Roman" w:hAnsi="Times New Roman" w:cs="Times New Roman"/>
          <w:b/>
          <w:sz w:val="24"/>
          <w:szCs w:val="24"/>
        </w:rPr>
      </w:pPr>
      <w:r w:rsidRPr="00D835FC">
        <w:rPr>
          <w:rFonts w:ascii="Times New Roman" w:hAnsi="Times New Roman" w:cs="Times New Roman"/>
          <w:b/>
          <w:sz w:val="24"/>
          <w:szCs w:val="24"/>
        </w:rPr>
        <w:t>(</w:t>
      </w:r>
      <w:r w:rsidR="00BA181F" w:rsidRPr="00D835FC">
        <w:rPr>
          <w:rFonts w:ascii="Times New Roman" w:hAnsi="Times New Roman" w:cs="Times New Roman"/>
          <w:b/>
          <w:sz w:val="24"/>
          <w:szCs w:val="24"/>
        </w:rPr>
        <w:t>5</w:t>
      </w:r>
      <w:r w:rsidR="00EF7E4A" w:rsidRPr="00D835FC">
        <w:rPr>
          <w:rFonts w:ascii="Times New Roman" w:hAnsi="Times New Roman" w:cs="Times New Roman"/>
          <w:b/>
          <w:sz w:val="24"/>
          <w:szCs w:val="24"/>
        </w:rPr>
        <w:t xml:space="preserve">) </w:t>
      </w:r>
      <w:r w:rsidR="00294FE4" w:rsidRPr="00D835FC">
        <w:rPr>
          <w:rFonts w:ascii="Times New Roman" w:hAnsi="Times New Roman" w:cs="Times New Roman"/>
          <w:b/>
          <w:sz w:val="24"/>
          <w:szCs w:val="24"/>
        </w:rPr>
        <w:t>Büfeler;</w:t>
      </w:r>
    </w:p>
    <w:p w:rsidR="00CD417F" w:rsidRPr="00D835FC" w:rsidRDefault="00294FE4" w:rsidP="001924C5">
      <w:pPr>
        <w:spacing w:after="0" w:line="300" w:lineRule="atLeast"/>
        <w:ind w:right="-567" w:firstLine="567"/>
        <w:jc w:val="both"/>
        <w:rPr>
          <w:rFonts w:ascii="Times New Roman" w:hAnsi="Times New Roman" w:cs="Times New Roman"/>
          <w:sz w:val="24"/>
          <w:szCs w:val="24"/>
        </w:rPr>
      </w:pPr>
      <w:r w:rsidRPr="00D835FC">
        <w:rPr>
          <w:rFonts w:ascii="Times New Roman" w:hAnsi="Times New Roman" w:cs="Times New Roman"/>
          <w:sz w:val="24"/>
          <w:szCs w:val="24"/>
        </w:rPr>
        <w:t xml:space="preserve">Yeşil alan, park ve benzeri alanlar ile kaldırım ve yol üstlerinde bulunan büfe ve benzeri ticari satış birimlerinin cephesinde bulunan </w:t>
      </w:r>
      <w:r w:rsidR="00A31432" w:rsidRPr="00D835FC">
        <w:rPr>
          <w:rFonts w:ascii="Times New Roman" w:hAnsi="Times New Roman" w:cs="Times New Roman"/>
          <w:sz w:val="24"/>
          <w:szCs w:val="24"/>
        </w:rPr>
        <w:t xml:space="preserve">sadece büfe isminin yer alacağı </w:t>
      </w:r>
      <w:r w:rsidR="00F6064A" w:rsidRPr="00D835FC">
        <w:rPr>
          <w:rFonts w:ascii="Times New Roman" w:hAnsi="Times New Roman" w:cs="Times New Roman"/>
          <w:sz w:val="24"/>
          <w:szCs w:val="24"/>
        </w:rPr>
        <w:t xml:space="preserve">reklam tabelası büfe </w:t>
      </w:r>
      <w:r w:rsidR="00976323" w:rsidRPr="00D835FC">
        <w:rPr>
          <w:rFonts w:ascii="Times New Roman" w:hAnsi="Times New Roman" w:cs="Times New Roman"/>
          <w:sz w:val="24"/>
          <w:szCs w:val="24"/>
        </w:rPr>
        <w:t>yüksekliğini aşmamak şartı ile</w:t>
      </w:r>
      <w:r w:rsidR="008F10BE">
        <w:rPr>
          <w:rFonts w:ascii="Times New Roman" w:hAnsi="Times New Roman" w:cs="Times New Roman"/>
          <w:sz w:val="24"/>
          <w:szCs w:val="24"/>
        </w:rPr>
        <w:t xml:space="preserve"> </w:t>
      </w:r>
      <w:r w:rsidR="005F0F05" w:rsidRPr="00D835FC">
        <w:rPr>
          <w:rFonts w:ascii="Times New Roman" w:hAnsi="Times New Roman" w:cs="Times New Roman"/>
          <w:sz w:val="24"/>
          <w:szCs w:val="24"/>
        </w:rPr>
        <w:t>en</w:t>
      </w:r>
      <w:r w:rsidR="0091223D" w:rsidRPr="00D835FC">
        <w:rPr>
          <w:rFonts w:ascii="Times New Roman" w:hAnsi="Times New Roman" w:cs="Times New Roman"/>
          <w:sz w:val="24"/>
          <w:szCs w:val="24"/>
        </w:rPr>
        <w:t>i</w:t>
      </w:r>
      <w:r w:rsidR="000D65EA" w:rsidRPr="00D835FC">
        <w:rPr>
          <w:rFonts w:ascii="Times New Roman" w:hAnsi="Times New Roman" w:cs="Times New Roman"/>
          <w:sz w:val="24"/>
          <w:szCs w:val="24"/>
        </w:rPr>
        <w:t xml:space="preserve"> en</w:t>
      </w:r>
      <w:r w:rsidR="005F0F05" w:rsidRPr="00D835FC">
        <w:rPr>
          <w:rFonts w:ascii="Times New Roman" w:hAnsi="Times New Roman" w:cs="Times New Roman"/>
          <w:sz w:val="24"/>
          <w:szCs w:val="24"/>
        </w:rPr>
        <w:t xml:space="preserve"> fazla</w:t>
      </w:r>
      <w:r w:rsidR="0091223D" w:rsidRPr="00D835FC">
        <w:rPr>
          <w:rFonts w:ascii="Times New Roman" w:hAnsi="Times New Roman" w:cs="Times New Roman"/>
          <w:sz w:val="24"/>
          <w:szCs w:val="24"/>
        </w:rPr>
        <w:t>0.70 m, uzunluğu 2.10 m</w:t>
      </w:r>
      <w:r w:rsidR="00431C21" w:rsidRPr="00D835FC">
        <w:rPr>
          <w:rFonts w:ascii="Times New Roman" w:hAnsi="Times New Roman" w:cs="Times New Roman"/>
          <w:sz w:val="24"/>
          <w:szCs w:val="24"/>
        </w:rPr>
        <w:t>, derinliği 0.20 m.</w:t>
      </w:r>
      <w:r w:rsidR="008F10BE">
        <w:rPr>
          <w:rFonts w:ascii="Times New Roman" w:hAnsi="Times New Roman" w:cs="Times New Roman"/>
          <w:sz w:val="24"/>
          <w:szCs w:val="24"/>
        </w:rPr>
        <w:t xml:space="preserve"> </w:t>
      </w:r>
      <w:r w:rsidR="008F2B94" w:rsidRPr="00D835FC">
        <w:rPr>
          <w:rFonts w:ascii="Times New Roman" w:hAnsi="Times New Roman" w:cs="Times New Roman"/>
          <w:sz w:val="24"/>
          <w:szCs w:val="24"/>
        </w:rPr>
        <w:t>ebatlarında</w:t>
      </w:r>
      <w:r w:rsidR="005F0F05" w:rsidRPr="00D835FC">
        <w:rPr>
          <w:rFonts w:ascii="Times New Roman" w:hAnsi="Times New Roman" w:cs="Times New Roman"/>
          <w:sz w:val="24"/>
          <w:szCs w:val="24"/>
        </w:rPr>
        <w:t xml:space="preserve"> olabilir</w:t>
      </w:r>
      <w:r w:rsidRPr="00D835FC">
        <w:rPr>
          <w:rFonts w:ascii="Times New Roman" w:hAnsi="Times New Roman" w:cs="Times New Roman"/>
          <w:sz w:val="24"/>
          <w:szCs w:val="24"/>
        </w:rPr>
        <w:t>. Bunun dışında Totem tabela</w:t>
      </w:r>
      <w:r w:rsidR="00C10D24" w:rsidRPr="00D835FC">
        <w:rPr>
          <w:rFonts w:ascii="Times New Roman" w:hAnsi="Times New Roman" w:cs="Times New Roman"/>
          <w:sz w:val="24"/>
          <w:szCs w:val="24"/>
        </w:rPr>
        <w:t>,</w:t>
      </w:r>
      <w:r w:rsidR="008F10BE">
        <w:rPr>
          <w:rFonts w:ascii="Times New Roman" w:hAnsi="Times New Roman" w:cs="Times New Roman"/>
          <w:sz w:val="24"/>
          <w:szCs w:val="24"/>
        </w:rPr>
        <w:t xml:space="preserve"> </w:t>
      </w:r>
      <w:r w:rsidRPr="00D835FC">
        <w:rPr>
          <w:rFonts w:ascii="Times New Roman" w:hAnsi="Times New Roman" w:cs="Times New Roman"/>
          <w:sz w:val="24"/>
          <w:szCs w:val="24"/>
        </w:rPr>
        <w:t>ürün reklamları gibi rekl</w:t>
      </w:r>
      <w:r w:rsidR="006F3498" w:rsidRPr="00D835FC">
        <w:rPr>
          <w:rFonts w:ascii="Times New Roman" w:hAnsi="Times New Roman" w:cs="Times New Roman"/>
          <w:sz w:val="24"/>
          <w:szCs w:val="24"/>
        </w:rPr>
        <w:t>am materyal</w:t>
      </w:r>
      <w:r w:rsidR="00C10D24" w:rsidRPr="00D835FC">
        <w:rPr>
          <w:rFonts w:ascii="Times New Roman" w:hAnsi="Times New Roman" w:cs="Times New Roman"/>
          <w:sz w:val="24"/>
          <w:szCs w:val="24"/>
        </w:rPr>
        <w:t>ler</w:t>
      </w:r>
      <w:r w:rsidR="006F3498" w:rsidRPr="00D835FC">
        <w:rPr>
          <w:rFonts w:ascii="Times New Roman" w:hAnsi="Times New Roman" w:cs="Times New Roman"/>
          <w:sz w:val="24"/>
          <w:szCs w:val="24"/>
        </w:rPr>
        <w:t>i yer alamaz.</w:t>
      </w:r>
    </w:p>
    <w:p w:rsidR="00DB0CF0" w:rsidRPr="00D835FC" w:rsidRDefault="00DB0CF0" w:rsidP="00C93E49">
      <w:pPr>
        <w:spacing w:after="0" w:line="300" w:lineRule="atLeast"/>
        <w:ind w:right="-567"/>
        <w:jc w:val="both"/>
        <w:rPr>
          <w:rFonts w:ascii="Times New Roman" w:eastAsia="Times New Roman" w:hAnsi="Times New Roman" w:cs="Times New Roman"/>
          <w:sz w:val="24"/>
          <w:szCs w:val="24"/>
          <w:lang w:eastAsia="tr-TR"/>
        </w:rPr>
      </w:pPr>
    </w:p>
    <w:p w:rsidR="00CD417F" w:rsidRPr="00D835FC" w:rsidRDefault="00CD417F" w:rsidP="001924C5">
      <w:pPr>
        <w:spacing w:after="0" w:line="300" w:lineRule="atLeast"/>
        <w:ind w:right="-567" w:firstLine="567"/>
        <w:jc w:val="both"/>
        <w:rPr>
          <w:rFonts w:ascii="Times New Roman" w:eastAsia="Times New Roman" w:hAnsi="Times New Roman" w:cs="Times New Roman"/>
          <w:b/>
          <w:sz w:val="24"/>
          <w:szCs w:val="24"/>
          <w:lang w:eastAsia="tr-TR"/>
        </w:rPr>
      </w:pPr>
      <w:r w:rsidRPr="00D835FC">
        <w:rPr>
          <w:rFonts w:ascii="Times New Roman" w:eastAsia="Times New Roman" w:hAnsi="Times New Roman" w:cs="Times New Roman"/>
          <w:b/>
          <w:sz w:val="24"/>
          <w:szCs w:val="24"/>
          <w:lang w:eastAsia="tr-TR"/>
        </w:rPr>
        <w:t>Özel mülkiyete ait alanlarda reklam yerleri</w:t>
      </w:r>
    </w:p>
    <w:p w:rsidR="00CD417F" w:rsidRPr="00D835FC" w:rsidRDefault="00370AF2" w:rsidP="001924C5">
      <w:pPr>
        <w:spacing w:after="0" w:line="300" w:lineRule="atLeast"/>
        <w:ind w:right="-567" w:firstLine="567"/>
        <w:jc w:val="both"/>
        <w:rPr>
          <w:rFonts w:ascii="Times New Roman" w:eastAsia="Times New Roman" w:hAnsi="Times New Roman" w:cs="Times New Roman"/>
          <w:bCs/>
          <w:sz w:val="24"/>
          <w:szCs w:val="24"/>
          <w:lang w:eastAsia="tr-TR"/>
        </w:rPr>
      </w:pPr>
      <w:r w:rsidRPr="00D835FC">
        <w:rPr>
          <w:rFonts w:ascii="Times New Roman" w:eastAsia="Times New Roman" w:hAnsi="Times New Roman" w:cs="Times New Roman"/>
          <w:b/>
          <w:sz w:val="24"/>
          <w:szCs w:val="24"/>
          <w:lang w:eastAsia="tr-TR"/>
        </w:rPr>
        <w:t>MADDE</w:t>
      </w:r>
      <w:r w:rsidR="00337316" w:rsidRPr="00D835FC">
        <w:rPr>
          <w:rFonts w:ascii="Times New Roman" w:eastAsia="Times New Roman" w:hAnsi="Times New Roman" w:cs="Times New Roman"/>
          <w:b/>
          <w:sz w:val="24"/>
          <w:szCs w:val="24"/>
          <w:lang w:eastAsia="tr-TR"/>
        </w:rPr>
        <w:t xml:space="preserve"> 8</w:t>
      </w:r>
      <w:r w:rsidR="00CD417F" w:rsidRPr="00D835FC">
        <w:rPr>
          <w:rFonts w:ascii="Times New Roman" w:eastAsia="Times New Roman" w:hAnsi="Times New Roman" w:cs="Times New Roman"/>
          <w:b/>
          <w:sz w:val="24"/>
          <w:szCs w:val="24"/>
          <w:lang w:eastAsia="tr-TR"/>
        </w:rPr>
        <w:t>-</w:t>
      </w:r>
      <w:r w:rsidR="00C03B83" w:rsidRPr="00D835FC">
        <w:rPr>
          <w:rFonts w:ascii="Times New Roman" w:eastAsia="Times New Roman" w:hAnsi="Times New Roman" w:cs="Times New Roman"/>
          <w:sz w:val="24"/>
          <w:szCs w:val="24"/>
          <w:lang w:eastAsia="tr-TR"/>
        </w:rPr>
        <w:t>(1</w:t>
      </w:r>
      <w:r w:rsidR="00EF7E4A" w:rsidRPr="00D835FC">
        <w:rPr>
          <w:rFonts w:ascii="Times New Roman" w:eastAsia="Times New Roman" w:hAnsi="Times New Roman" w:cs="Times New Roman"/>
          <w:sz w:val="24"/>
          <w:szCs w:val="24"/>
          <w:lang w:eastAsia="tr-TR"/>
        </w:rPr>
        <w:t xml:space="preserve">) </w:t>
      </w:r>
      <w:r w:rsidR="00CD417F" w:rsidRPr="00D835FC">
        <w:rPr>
          <w:rFonts w:ascii="Times New Roman" w:eastAsia="Times New Roman" w:hAnsi="Times New Roman" w:cs="Times New Roman"/>
          <w:bCs/>
          <w:sz w:val="24"/>
          <w:szCs w:val="24"/>
          <w:lang w:eastAsia="tr-TR"/>
        </w:rPr>
        <w:t>Kony</w:t>
      </w:r>
      <w:r w:rsidR="00DB7C39" w:rsidRPr="00D835FC">
        <w:rPr>
          <w:rFonts w:ascii="Times New Roman" w:eastAsia="Times New Roman" w:hAnsi="Times New Roman" w:cs="Times New Roman"/>
          <w:bCs/>
          <w:sz w:val="24"/>
          <w:szCs w:val="24"/>
          <w:lang w:eastAsia="tr-TR"/>
        </w:rPr>
        <w:t>a Büyükşehir belediyesi</w:t>
      </w:r>
      <w:r w:rsidR="00503F8E" w:rsidRPr="00D835FC">
        <w:rPr>
          <w:rFonts w:ascii="Times New Roman" w:eastAsia="Times New Roman" w:hAnsi="Times New Roman" w:cs="Times New Roman"/>
          <w:bCs/>
          <w:sz w:val="24"/>
          <w:szCs w:val="24"/>
          <w:lang w:eastAsia="tr-TR"/>
        </w:rPr>
        <w:t xml:space="preserve"> sınırları içerisinde; tüm b</w:t>
      </w:r>
      <w:r w:rsidR="00CD417F" w:rsidRPr="00D835FC">
        <w:rPr>
          <w:rFonts w:ascii="Times New Roman" w:eastAsia="Times New Roman" w:hAnsi="Times New Roman" w:cs="Times New Roman"/>
          <w:bCs/>
          <w:sz w:val="24"/>
          <w:szCs w:val="24"/>
          <w:lang w:eastAsia="tr-TR"/>
        </w:rPr>
        <w:t>inaların zemin katları haricinde üst katları</w:t>
      </w:r>
      <w:r w:rsidR="000F435A" w:rsidRPr="00D835FC">
        <w:rPr>
          <w:rFonts w:ascii="Times New Roman" w:eastAsia="Times New Roman" w:hAnsi="Times New Roman" w:cs="Times New Roman"/>
          <w:bCs/>
          <w:sz w:val="24"/>
          <w:szCs w:val="24"/>
          <w:lang w:eastAsia="tr-TR"/>
        </w:rPr>
        <w:t>, bu yönetmelik ile izin verilen durumların haricinde</w:t>
      </w:r>
      <w:r w:rsidR="00CD417F" w:rsidRPr="00D835FC">
        <w:rPr>
          <w:rFonts w:ascii="Times New Roman" w:eastAsia="Times New Roman" w:hAnsi="Times New Roman" w:cs="Times New Roman"/>
          <w:bCs/>
          <w:sz w:val="24"/>
          <w:szCs w:val="24"/>
          <w:lang w:eastAsia="tr-TR"/>
        </w:rPr>
        <w:t xml:space="preserve"> reklam</w:t>
      </w:r>
      <w:r w:rsidR="005D2D90" w:rsidRPr="00D835FC">
        <w:rPr>
          <w:rFonts w:ascii="Times New Roman" w:eastAsia="Times New Roman" w:hAnsi="Times New Roman" w:cs="Times New Roman"/>
          <w:bCs/>
          <w:sz w:val="24"/>
          <w:szCs w:val="24"/>
          <w:lang w:eastAsia="tr-TR"/>
        </w:rPr>
        <w:t xml:space="preserve"> ve tanıtım</w:t>
      </w:r>
      <w:r w:rsidR="008F10BE">
        <w:rPr>
          <w:rFonts w:ascii="Times New Roman" w:eastAsia="Times New Roman" w:hAnsi="Times New Roman" w:cs="Times New Roman"/>
          <w:bCs/>
          <w:sz w:val="24"/>
          <w:szCs w:val="24"/>
          <w:lang w:eastAsia="tr-TR"/>
        </w:rPr>
        <w:t xml:space="preserve"> </w:t>
      </w:r>
      <w:r w:rsidR="006F3498" w:rsidRPr="00D835FC">
        <w:rPr>
          <w:rFonts w:ascii="Times New Roman" w:eastAsia="Times New Roman" w:hAnsi="Times New Roman" w:cs="Times New Roman"/>
          <w:bCs/>
          <w:sz w:val="24"/>
          <w:szCs w:val="24"/>
          <w:lang w:eastAsia="tr-TR"/>
        </w:rPr>
        <w:t>alanı olarak kullanılamaz.</w:t>
      </w:r>
    </w:p>
    <w:p w:rsidR="00191C75" w:rsidRPr="00D835FC" w:rsidRDefault="00191C75" w:rsidP="001924C5">
      <w:pPr>
        <w:spacing w:after="0" w:line="300" w:lineRule="atLeast"/>
        <w:ind w:right="-567" w:firstLine="567"/>
        <w:jc w:val="both"/>
        <w:rPr>
          <w:rFonts w:ascii="Times New Roman" w:eastAsia="Times New Roman" w:hAnsi="Times New Roman" w:cs="Times New Roman"/>
          <w:bCs/>
          <w:sz w:val="24"/>
          <w:szCs w:val="24"/>
          <w:lang w:eastAsia="tr-TR"/>
        </w:rPr>
      </w:pPr>
      <w:r w:rsidRPr="00D835FC">
        <w:rPr>
          <w:rFonts w:ascii="Times New Roman" w:eastAsia="Times New Roman" w:hAnsi="Times New Roman" w:cs="Times New Roman"/>
          <w:bCs/>
          <w:sz w:val="24"/>
          <w:szCs w:val="24"/>
          <w:lang w:eastAsia="tr-TR"/>
        </w:rPr>
        <w:t>(2</w:t>
      </w:r>
      <w:r w:rsidR="00EF7E4A" w:rsidRPr="00D835FC">
        <w:rPr>
          <w:rFonts w:ascii="Times New Roman" w:eastAsia="Times New Roman" w:hAnsi="Times New Roman" w:cs="Times New Roman"/>
          <w:bCs/>
          <w:sz w:val="24"/>
          <w:szCs w:val="24"/>
          <w:lang w:eastAsia="tr-TR"/>
        </w:rPr>
        <w:t xml:space="preserve">) </w:t>
      </w:r>
      <w:r w:rsidRPr="00D835FC">
        <w:rPr>
          <w:rFonts w:ascii="Times New Roman" w:eastAsia="Times New Roman" w:hAnsi="Times New Roman" w:cs="Times New Roman"/>
          <w:bCs/>
          <w:sz w:val="24"/>
          <w:szCs w:val="24"/>
          <w:lang w:eastAsia="tr-TR"/>
        </w:rPr>
        <w:t>Bu yönetmelik ile izin verilenlerin dışında farklı</w:t>
      </w:r>
      <w:r w:rsidRPr="00D835FC">
        <w:rPr>
          <w:rFonts w:ascii="Times New Roman" w:hAnsi="Times New Roman" w:cs="Times New Roman"/>
          <w:sz w:val="24"/>
          <w:szCs w:val="24"/>
        </w:rPr>
        <w:t xml:space="preserve"> şekil ve ebatlarda reklam uygulaması yapılabilmesi için </w:t>
      </w:r>
      <w:r w:rsidR="00CF7594" w:rsidRPr="00D835FC">
        <w:rPr>
          <w:rFonts w:ascii="Times New Roman" w:hAnsi="Times New Roman" w:cs="Times New Roman"/>
          <w:sz w:val="24"/>
          <w:szCs w:val="24"/>
        </w:rPr>
        <w:t xml:space="preserve">bu yönetmeliğin </w:t>
      </w:r>
      <w:proofErr w:type="gramStart"/>
      <w:r w:rsidR="00CF7594" w:rsidRPr="00D835FC">
        <w:rPr>
          <w:rFonts w:ascii="Times New Roman" w:hAnsi="Times New Roman" w:cs="Times New Roman"/>
          <w:sz w:val="24"/>
          <w:szCs w:val="24"/>
        </w:rPr>
        <w:t>5.1</w:t>
      </w:r>
      <w:proofErr w:type="gramEnd"/>
      <w:r w:rsidR="00CF7594" w:rsidRPr="00D835FC">
        <w:rPr>
          <w:rFonts w:ascii="Times New Roman" w:hAnsi="Times New Roman" w:cs="Times New Roman"/>
          <w:sz w:val="24"/>
          <w:szCs w:val="24"/>
        </w:rPr>
        <w:t>.a. maddesi kapsamında kalan alanlarda “Büyükşehir Belediyesi Mimari Estetik Komisyonu</w:t>
      </w:r>
      <w:r w:rsidRPr="00D835FC">
        <w:rPr>
          <w:rFonts w:ascii="Times New Roman" w:hAnsi="Times New Roman" w:cs="Times New Roman"/>
          <w:sz w:val="24"/>
          <w:szCs w:val="24"/>
        </w:rPr>
        <w:t xml:space="preserve">” </w:t>
      </w:r>
      <w:proofErr w:type="spellStart"/>
      <w:r w:rsidR="00CF7594" w:rsidRPr="00D835FC">
        <w:rPr>
          <w:rFonts w:ascii="Times New Roman" w:hAnsi="Times New Roman" w:cs="Times New Roman"/>
          <w:sz w:val="24"/>
          <w:szCs w:val="24"/>
        </w:rPr>
        <w:t>ndan</w:t>
      </w:r>
      <w:proofErr w:type="spellEnd"/>
      <w:r w:rsidR="00D835FC" w:rsidRPr="00D835FC">
        <w:rPr>
          <w:rFonts w:ascii="Times New Roman" w:hAnsi="Times New Roman" w:cs="Times New Roman"/>
          <w:sz w:val="24"/>
          <w:szCs w:val="24"/>
        </w:rPr>
        <w:t xml:space="preserve"> </w:t>
      </w:r>
      <w:r w:rsidRPr="00D835FC">
        <w:rPr>
          <w:rFonts w:ascii="Times New Roman" w:hAnsi="Times New Roman" w:cs="Times New Roman"/>
          <w:sz w:val="24"/>
          <w:szCs w:val="24"/>
        </w:rPr>
        <w:t>yeri, şekli ve ebatları ile ilgili uygun görüş alınır.</w:t>
      </w:r>
      <w:r w:rsidR="00254B1C" w:rsidRPr="00D835FC">
        <w:rPr>
          <w:rFonts w:ascii="Times New Roman" w:hAnsi="Times New Roman" w:cs="Times New Roman"/>
          <w:sz w:val="24"/>
          <w:szCs w:val="24"/>
        </w:rPr>
        <w:t xml:space="preserve"> Diğer alanlarda ilgili ilçe belediyesi yetkilidir.</w:t>
      </w:r>
    </w:p>
    <w:p w:rsidR="00E53506" w:rsidRPr="00D835FC" w:rsidRDefault="00191C75" w:rsidP="001924C5">
      <w:pPr>
        <w:spacing w:after="0" w:line="300" w:lineRule="atLeast"/>
        <w:ind w:right="-567" w:firstLine="567"/>
        <w:jc w:val="both"/>
        <w:rPr>
          <w:rFonts w:ascii="Times New Roman" w:eastAsia="Times New Roman" w:hAnsi="Times New Roman" w:cs="Times New Roman"/>
          <w:bCs/>
          <w:sz w:val="24"/>
          <w:szCs w:val="24"/>
          <w:lang w:eastAsia="tr-TR"/>
        </w:rPr>
      </w:pPr>
      <w:r w:rsidRPr="00D835FC">
        <w:rPr>
          <w:rFonts w:ascii="Times New Roman" w:eastAsia="Times New Roman" w:hAnsi="Times New Roman" w:cs="Times New Roman"/>
          <w:bCs/>
          <w:sz w:val="24"/>
          <w:szCs w:val="24"/>
          <w:lang w:eastAsia="tr-TR"/>
        </w:rPr>
        <w:t>(3</w:t>
      </w:r>
      <w:r w:rsidR="00EF7E4A" w:rsidRPr="00D835FC">
        <w:rPr>
          <w:rFonts w:ascii="Times New Roman" w:eastAsia="Times New Roman" w:hAnsi="Times New Roman" w:cs="Times New Roman"/>
          <w:bCs/>
          <w:sz w:val="24"/>
          <w:szCs w:val="24"/>
          <w:lang w:eastAsia="tr-TR"/>
        </w:rPr>
        <w:t xml:space="preserve">) </w:t>
      </w:r>
      <w:r w:rsidR="00E53506" w:rsidRPr="00D835FC">
        <w:rPr>
          <w:rFonts w:ascii="Times New Roman" w:eastAsia="Times New Roman" w:hAnsi="Times New Roman" w:cs="Times New Roman"/>
          <w:bCs/>
          <w:sz w:val="24"/>
          <w:szCs w:val="24"/>
          <w:lang w:eastAsia="tr-TR"/>
        </w:rPr>
        <w:t xml:space="preserve">Reklam </w:t>
      </w:r>
      <w:r w:rsidR="008A5439" w:rsidRPr="00D835FC">
        <w:rPr>
          <w:rFonts w:ascii="Times New Roman" w:eastAsia="Times New Roman" w:hAnsi="Times New Roman" w:cs="Times New Roman"/>
          <w:bCs/>
          <w:sz w:val="24"/>
          <w:szCs w:val="24"/>
          <w:lang w:eastAsia="tr-TR"/>
        </w:rPr>
        <w:t>alanları</w:t>
      </w:r>
      <w:r w:rsidR="00A138EB" w:rsidRPr="00D835FC">
        <w:rPr>
          <w:rFonts w:ascii="Times New Roman" w:eastAsia="Times New Roman" w:hAnsi="Times New Roman" w:cs="Times New Roman"/>
          <w:bCs/>
          <w:sz w:val="24"/>
          <w:szCs w:val="24"/>
          <w:lang w:eastAsia="tr-TR"/>
        </w:rPr>
        <w:t xml:space="preserve"> şunlardır:</w:t>
      </w:r>
    </w:p>
    <w:p w:rsidR="00DC2D58" w:rsidRPr="00D835FC" w:rsidRDefault="00DC2D58" w:rsidP="001924C5">
      <w:pPr>
        <w:spacing w:after="0" w:line="300" w:lineRule="atLeast"/>
        <w:ind w:right="-567" w:firstLine="567"/>
        <w:jc w:val="both"/>
        <w:rPr>
          <w:rFonts w:ascii="Times New Roman" w:eastAsia="Times New Roman" w:hAnsi="Times New Roman" w:cs="Times New Roman"/>
          <w:b/>
          <w:bCs/>
          <w:sz w:val="24"/>
          <w:szCs w:val="24"/>
          <w:lang w:eastAsia="tr-TR"/>
        </w:rPr>
      </w:pPr>
      <w:r w:rsidRPr="00D835FC">
        <w:rPr>
          <w:rFonts w:ascii="Times New Roman" w:eastAsia="Times New Roman" w:hAnsi="Times New Roman" w:cs="Times New Roman"/>
          <w:b/>
          <w:bCs/>
          <w:sz w:val="24"/>
          <w:szCs w:val="24"/>
          <w:lang w:eastAsia="tr-TR"/>
        </w:rPr>
        <w:t>a</w:t>
      </w:r>
      <w:r w:rsidR="00EF7E4A" w:rsidRPr="00D835FC">
        <w:rPr>
          <w:rFonts w:ascii="Times New Roman" w:eastAsia="Times New Roman" w:hAnsi="Times New Roman" w:cs="Times New Roman"/>
          <w:b/>
          <w:bCs/>
          <w:sz w:val="24"/>
          <w:szCs w:val="24"/>
          <w:lang w:eastAsia="tr-TR"/>
        </w:rPr>
        <w:t xml:space="preserve">) </w:t>
      </w:r>
      <w:r w:rsidRPr="00D835FC">
        <w:rPr>
          <w:rFonts w:ascii="Times New Roman" w:eastAsia="Times New Roman" w:hAnsi="Times New Roman" w:cs="Times New Roman"/>
          <w:b/>
          <w:bCs/>
          <w:sz w:val="24"/>
          <w:szCs w:val="24"/>
          <w:lang w:eastAsia="tr-TR"/>
        </w:rPr>
        <w:t>Konut alanları;</w:t>
      </w:r>
    </w:p>
    <w:p w:rsidR="00FF751C" w:rsidRPr="00D835FC" w:rsidRDefault="00E22151" w:rsidP="00FF751C">
      <w:pPr>
        <w:spacing w:after="0" w:line="300" w:lineRule="atLeast"/>
        <w:ind w:right="-567" w:firstLine="567"/>
        <w:jc w:val="both"/>
        <w:rPr>
          <w:rFonts w:ascii="Times New Roman" w:eastAsia="Times New Roman" w:hAnsi="Times New Roman" w:cs="Times New Roman"/>
          <w:bCs/>
          <w:sz w:val="24"/>
          <w:szCs w:val="24"/>
          <w:lang w:eastAsia="tr-TR"/>
        </w:rPr>
      </w:pPr>
      <w:proofErr w:type="gramStart"/>
      <w:r w:rsidRPr="00D835FC">
        <w:rPr>
          <w:rFonts w:ascii="Times New Roman" w:eastAsia="Times New Roman" w:hAnsi="Times New Roman" w:cs="Times New Roman"/>
          <w:bCs/>
          <w:sz w:val="24"/>
          <w:szCs w:val="24"/>
          <w:lang w:eastAsia="tr-TR"/>
        </w:rPr>
        <w:t>1</w:t>
      </w:r>
      <w:r w:rsidR="00EF7E4A" w:rsidRPr="00D835FC">
        <w:rPr>
          <w:rFonts w:ascii="Times New Roman" w:eastAsia="Times New Roman" w:hAnsi="Times New Roman" w:cs="Times New Roman"/>
          <w:bCs/>
          <w:sz w:val="24"/>
          <w:szCs w:val="24"/>
          <w:lang w:eastAsia="tr-TR"/>
        </w:rPr>
        <w:t xml:space="preserve">) </w:t>
      </w:r>
      <w:r w:rsidR="00CD417F" w:rsidRPr="00D835FC">
        <w:rPr>
          <w:rFonts w:ascii="Times New Roman" w:eastAsia="Times New Roman" w:hAnsi="Times New Roman" w:cs="Times New Roman"/>
          <w:bCs/>
          <w:sz w:val="24"/>
          <w:szCs w:val="24"/>
          <w:lang w:eastAsia="tr-TR"/>
        </w:rPr>
        <w:t xml:space="preserve">Zemin katta ticaret birimi veya birimleri olan </w:t>
      </w:r>
      <w:r w:rsidR="002C6A8F" w:rsidRPr="00D835FC">
        <w:rPr>
          <w:rFonts w:ascii="Times New Roman" w:eastAsia="Times New Roman" w:hAnsi="Times New Roman" w:cs="Times New Roman"/>
          <w:bCs/>
          <w:sz w:val="24"/>
          <w:szCs w:val="24"/>
          <w:lang w:eastAsia="tr-TR"/>
        </w:rPr>
        <w:t>binalarda</w:t>
      </w:r>
      <w:r w:rsidR="00D835FC" w:rsidRPr="00D835FC">
        <w:rPr>
          <w:rFonts w:ascii="Times New Roman" w:eastAsia="Times New Roman" w:hAnsi="Times New Roman" w:cs="Times New Roman"/>
          <w:bCs/>
          <w:sz w:val="24"/>
          <w:szCs w:val="24"/>
          <w:lang w:eastAsia="tr-TR"/>
        </w:rPr>
        <w:t xml:space="preserve"> </w:t>
      </w:r>
      <w:r w:rsidR="002B41BF" w:rsidRPr="00D835FC">
        <w:rPr>
          <w:rFonts w:ascii="Times New Roman" w:eastAsia="Times New Roman" w:hAnsi="Times New Roman" w:cs="Times New Roman"/>
          <w:bCs/>
          <w:sz w:val="24"/>
          <w:szCs w:val="24"/>
          <w:lang w:eastAsia="tr-TR"/>
        </w:rPr>
        <w:t>her bir birimin tanıtıcı panosu</w:t>
      </w:r>
      <w:r w:rsidR="00A47A70" w:rsidRPr="00D835FC">
        <w:rPr>
          <w:rFonts w:ascii="Times New Roman" w:eastAsia="Times New Roman" w:hAnsi="Times New Roman" w:cs="Times New Roman"/>
          <w:bCs/>
          <w:sz w:val="24"/>
          <w:szCs w:val="24"/>
          <w:lang w:eastAsia="tr-TR"/>
        </w:rPr>
        <w:t>, her işyerinin kendi bağımsız bölüm sınırları içinde kalmak,</w:t>
      </w:r>
      <w:r w:rsidR="00CD417F" w:rsidRPr="00D835FC">
        <w:rPr>
          <w:rFonts w:ascii="Times New Roman" w:eastAsia="Times New Roman" w:hAnsi="Times New Roman" w:cs="Times New Roman"/>
          <w:bCs/>
          <w:sz w:val="24"/>
          <w:szCs w:val="24"/>
          <w:lang w:eastAsia="tr-TR"/>
        </w:rPr>
        <w:t xml:space="preserve"> zemin kat tavan döşeme </w:t>
      </w:r>
      <w:r w:rsidR="00D66473" w:rsidRPr="00D835FC">
        <w:rPr>
          <w:rFonts w:ascii="Times New Roman" w:eastAsia="Times New Roman" w:hAnsi="Times New Roman" w:cs="Times New Roman"/>
          <w:bCs/>
          <w:sz w:val="24"/>
          <w:szCs w:val="24"/>
          <w:lang w:eastAsia="tr-TR"/>
        </w:rPr>
        <w:t xml:space="preserve">üst </w:t>
      </w:r>
      <w:r w:rsidR="00CD417F" w:rsidRPr="00D835FC">
        <w:rPr>
          <w:rFonts w:ascii="Times New Roman" w:eastAsia="Times New Roman" w:hAnsi="Times New Roman" w:cs="Times New Roman"/>
          <w:bCs/>
          <w:sz w:val="24"/>
          <w:szCs w:val="24"/>
          <w:lang w:eastAsia="tr-TR"/>
        </w:rPr>
        <w:t>ko</w:t>
      </w:r>
      <w:r w:rsidR="00233064" w:rsidRPr="00D835FC">
        <w:rPr>
          <w:rFonts w:ascii="Times New Roman" w:eastAsia="Times New Roman" w:hAnsi="Times New Roman" w:cs="Times New Roman"/>
          <w:bCs/>
          <w:sz w:val="24"/>
          <w:szCs w:val="24"/>
          <w:lang w:eastAsia="tr-TR"/>
        </w:rPr>
        <w:t xml:space="preserve">tunu geçmemek, yerden en az </w:t>
      </w:r>
      <w:r w:rsidR="006270A7" w:rsidRPr="00D835FC">
        <w:rPr>
          <w:rFonts w:ascii="Times New Roman" w:eastAsia="Times New Roman" w:hAnsi="Times New Roman" w:cs="Times New Roman"/>
          <w:bCs/>
          <w:sz w:val="24"/>
          <w:szCs w:val="24"/>
          <w:lang w:eastAsia="tr-TR"/>
        </w:rPr>
        <w:t>2.4</w:t>
      </w:r>
      <w:r w:rsidR="00233064" w:rsidRPr="00D835FC">
        <w:rPr>
          <w:rFonts w:ascii="Times New Roman" w:eastAsia="Times New Roman" w:hAnsi="Times New Roman" w:cs="Times New Roman"/>
          <w:bCs/>
          <w:sz w:val="24"/>
          <w:szCs w:val="24"/>
          <w:lang w:eastAsia="tr-TR"/>
        </w:rPr>
        <w:t xml:space="preserve">0 </w:t>
      </w:r>
      <w:r w:rsidR="00CD417F" w:rsidRPr="00D835FC">
        <w:rPr>
          <w:rFonts w:ascii="Times New Roman" w:eastAsia="Times New Roman" w:hAnsi="Times New Roman" w:cs="Times New Roman"/>
          <w:bCs/>
          <w:sz w:val="24"/>
          <w:szCs w:val="24"/>
          <w:lang w:eastAsia="tr-TR"/>
        </w:rPr>
        <w:t xml:space="preserve">m yüksekliğinde, </w:t>
      </w:r>
      <w:r w:rsidR="00CF7594" w:rsidRPr="00D835FC">
        <w:rPr>
          <w:rFonts w:ascii="Times New Roman" w:eastAsia="Times New Roman" w:hAnsi="Times New Roman" w:cs="Times New Roman"/>
          <w:bCs/>
          <w:sz w:val="24"/>
          <w:szCs w:val="24"/>
          <w:lang w:eastAsia="tr-TR"/>
        </w:rPr>
        <w:t>pano eni</w:t>
      </w:r>
      <w:r w:rsidR="003A3AFE" w:rsidRPr="00D835FC">
        <w:rPr>
          <w:rFonts w:ascii="Times New Roman" w:eastAsia="Times New Roman" w:hAnsi="Times New Roman" w:cs="Times New Roman"/>
          <w:bCs/>
          <w:sz w:val="24"/>
          <w:szCs w:val="24"/>
          <w:lang w:eastAsia="tr-TR"/>
        </w:rPr>
        <w:t xml:space="preserve"> en</w:t>
      </w:r>
      <w:r w:rsidR="000C08E0" w:rsidRPr="00D835FC">
        <w:rPr>
          <w:rFonts w:ascii="Times New Roman" w:eastAsia="Times New Roman" w:hAnsi="Times New Roman" w:cs="Times New Roman"/>
          <w:bCs/>
          <w:sz w:val="24"/>
          <w:szCs w:val="24"/>
          <w:lang w:eastAsia="tr-TR"/>
        </w:rPr>
        <w:t xml:space="preserve"> fazla 0.70</w:t>
      </w:r>
      <w:r w:rsidR="00CD417F" w:rsidRPr="00D835FC">
        <w:rPr>
          <w:rFonts w:ascii="Times New Roman" w:eastAsia="Times New Roman" w:hAnsi="Times New Roman" w:cs="Times New Roman"/>
          <w:bCs/>
          <w:sz w:val="24"/>
          <w:szCs w:val="24"/>
          <w:lang w:eastAsia="tr-TR"/>
        </w:rPr>
        <w:t xml:space="preserve">m olmak ve bina yüzeyinden </w:t>
      </w:r>
      <w:r w:rsidR="00CA13F1" w:rsidRPr="00D835FC">
        <w:rPr>
          <w:rFonts w:ascii="Times New Roman" w:hAnsi="Times New Roman" w:cs="Times New Roman"/>
          <w:sz w:val="24"/>
          <w:szCs w:val="24"/>
        </w:rPr>
        <w:t>kepenk(stor</w:t>
      </w:r>
      <w:r w:rsidR="00EF7E4A" w:rsidRPr="00D835FC">
        <w:rPr>
          <w:rFonts w:ascii="Times New Roman" w:hAnsi="Times New Roman" w:cs="Times New Roman"/>
          <w:sz w:val="24"/>
          <w:szCs w:val="24"/>
        </w:rPr>
        <w:t xml:space="preserve">) </w:t>
      </w:r>
      <w:r w:rsidR="00CA13F1" w:rsidRPr="00D835FC">
        <w:rPr>
          <w:rFonts w:ascii="Times New Roman" w:hAnsi="Times New Roman" w:cs="Times New Roman"/>
          <w:sz w:val="24"/>
          <w:szCs w:val="24"/>
        </w:rPr>
        <w:t>kullanılıyor ise kepenk kutusu dahil</w:t>
      </w:r>
      <w:r w:rsidR="000C08E0" w:rsidRPr="00D835FC">
        <w:rPr>
          <w:rFonts w:ascii="Times New Roman" w:eastAsia="Times New Roman" w:hAnsi="Times New Roman" w:cs="Times New Roman"/>
          <w:bCs/>
          <w:sz w:val="24"/>
          <w:szCs w:val="24"/>
          <w:lang w:eastAsia="tr-TR"/>
        </w:rPr>
        <w:t>0.50</w:t>
      </w:r>
      <w:r w:rsidR="00CD417F" w:rsidRPr="00D835FC">
        <w:rPr>
          <w:rFonts w:ascii="Times New Roman" w:eastAsia="Times New Roman" w:hAnsi="Times New Roman" w:cs="Times New Roman"/>
          <w:bCs/>
          <w:sz w:val="24"/>
          <w:szCs w:val="24"/>
          <w:lang w:eastAsia="tr-TR"/>
        </w:rPr>
        <w:t>m’den fazla</w:t>
      </w:r>
      <w:r w:rsidR="00CA13F1" w:rsidRPr="00D835FC">
        <w:rPr>
          <w:rFonts w:ascii="Times New Roman" w:eastAsia="Times New Roman" w:hAnsi="Times New Roman" w:cs="Times New Roman"/>
          <w:bCs/>
          <w:sz w:val="24"/>
          <w:szCs w:val="24"/>
          <w:lang w:eastAsia="tr-TR"/>
        </w:rPr>
        <w:t>, kepenk kullanılmıyor ise0.20 m’den fazla</w:t>
      </w:r>
      <w:r w:rsidR="00CD417F" w:rsidRPr="00D835FC">
        <w:rPr>
          <w:rFonts w:ascii="Times New Roman" w:eastAsia="Times New Roman" w:hAnsi="Times New Roman" w:cs="Times New Roman"/>
          <w:bCs/>
          <w:sz w:val="24"/>
          <w:szCs w:val="24"/>
          <w:lang w:eastAsia="tr-TR"/>
        </w:rPr>
        <w:t xml:space="preserve"> çıkıntılı olmamak kaydıyla cephe boyunca </w:t>
      </w:r>
      <w:r w:rsidR="00B17DF9" w:rsidRPr="00D835FC">
        <w:rPr>
          <w:rFonts w:ascii="Times New Roman" w:eastAsia="Times New Roman" w:hAnsi="Times New Roman" w:cs="Times New Roman"/>
          <w:bCs/>
          <w:sz w:val="24"/>
          <w:szCs w:val="24"/>
          <w:lang w:eastAsia="tr-TR"/>
        </w:rPr>
        <w:t>yapılabilir</w:t>
      </w:r>
      <w:r w:rsidR="00FF751C" w:rsidRPr="00D835FC">
        <w:rPr>
          <w:rFonts w:ascii="Times New Roman" w:eastAsia="Times New Roman" w:hAnsi="Times New Roman" w:cs="Times New Roman"/>
          <w:bCs/>
          <w:sz w:val="24"/>
          <w:szCs w:val="24"/>
          <w:lang w:eastAsia="tr-TR"/>
        </w:rPr>
        <w:t>.</w:t>
      </w:r>
      <w:r w:rsidR="00E82B4B" w:rsidRPr="00D835FC">
        <w:rPr>
          <w:rFonts w:ascii="Times New Roman" w:eastAsia="Times New Roman" w:hAnsi="Times New Roman" w:cs="Times New Roman"/>
          <w:b/>
          <w:bCs/>
          <w:sz w:val="24"/>
          <w:szCs w:val="24"/>
          <w:lang w:eastAsia="tr-TR"/>
        </w:rPr>
        <w:t>(Şekil 1</w:t>
      </w:r>
      <w:r w:rsidR="00EF7E4A" w:rsidRPr="00D835FC">
        <w:rPr>
          <w:rFonts w:ascii="Times New Roman" w:eastAsia="Times New Roman" w:hAnsi="Times New Roman" w:cs="Times New Roman"/>
          <w:b/>
          <w:bCs/>
          <w:sz w:val="24"/>
          <w:szCs w:val="24"/>
          <w:lang w:eastAsia="tr-TR"/>
        </w:rPr>
        <w:t xml:space="preserve">) </w:t>
      </w:r>
      <w:r w:rsidR="00FF751C" w:rsidRPr="00D835FC">
        <w:rPr>
          <w:rFonts w:ascii="Times New Roman" w:eastAsia="Times New Roman" w:hAnsi="Times New Roman" w:cs="Times New Roman"/>
          <w:bCs/>
          <w:sz w:val="24"/>
          <w:szCs w:val="24"/>
          <w:lang w:eastAsia="tr-TR"/>
        </w:rPr>
        <w:t xml:space="preserve">Ancak </w:t>
      </w:r>
      <w:r w:rsidR="00E34780" w:rsidRPr="00D835FC">
        <w:rPr>
          <w:rFonts w:ascii="Times New Roman" w:eastAsia="Times New Roman" w:hAnsi="Times New Roman" w:cs="Times New Roman"/>
          <w:bCs/>
          <w:sz w:val="24"/>
          <w:szCs w:val="24"/>
          <w:lang w:eastAsia="tr-TR"/>
        </w:rPr>
        <w:t xml:space="preserve">aynı cephede </w:t>
      </w:r>
      <w:r w:rsidR="000E6D6C" w:rsidRPr="00D835FC">
        <w:rPr>
          <w:rFonts w:ascii="Times New Roman" w:eastAsia="Times New Roman" w:hAnsi="Times New Roman" w:cs="Times New Roman"/>
          <w:bCs/>
          <w:sz w:val="24"/>
          <w:szCs w:val="24"/>
          <w:lang w:eastAsia="tr-TR"/>
        </w:rPr>
        <w:t xml:space="preserve">zemin katta </w:t>
      </w:r>
      <w:r w:rsidR="00E34780" w:rsidRPr="00D835FC">
        <w:rPr>
          <w:rFonts w:ascii="Times New Roman" w:eastAsia="Times New Roman" w:hAnsi="Times New Roman" w:cs="Times New Roman"/>
          <w:bCs/>
          <w:sz w:val="24"/>
          <w:szCs w:val="24"/>
          <w:lang w:eastAsia="tr-TR"/>
        </w:rPr>
        <w:t xml:space="preserve">bulunan tüm işyerlerinin birlikte müracaat etmesi, </w:t>
      </w:r>
      <w:r w:rsidR="009F2991" w:rsidRPr="00D835FC">
        <w:rPr>
          <w:rFonts w:ascii="Times New Roman" w:eastAsia="Times New Roman" w:hAnsi="Times New Roman" w:cs="Times New Roman"/>
          <w:bCs/>
          <w:sz w:val="24"/>
          <w:szCs w:val="24"/>
          <w:lang w:eastAsia="tr-TR"/>
        </w:rPr>
        <w:t>Kat Mülkiyeti Kanunu çerçevesinde kat maliklerinin</w:t>
      </w:r>
      <w:r w:rsidR="00D835FC" w:rsidRPr="00D835FC">
        <w:rPr>
          <w:rFonts w:ascii="Times New Roman" w:eastAsia="Times New Roman" w:hAnsi="Times New Roman" w:cs="Times New Roman"/>
          <w:bCs/>
          <w:sz w:val="24"/>
          <w:szCs w:val="24"/>
          <w:lang w:eastAsia="tr-TR"/>
        </w:rPr>
        <w:t xml:space="preserve"> </w:t>
      </w:r>
      <w:proofErr w:type="spellStart"/>
      <w:r w:rsidR="00E34780" w:rsidRPr="00D835FC">
        <w:rPr>
          <w:rFonts w:ascii="Times New Roman" w:eastAsia="Times New Roman" w:hAnsi="Times New Roman" w:cs="Times New Roman"/>
          <w:bCs/>
          <w:sz w:val="24"/>
          <w:szCs w:val="24"/>
          <w:lang w:eastAsia="tr-TR"/>
        </w:rPr>
        <w:t>muvaffakatının</w:t>
      </w:r>
      <w:proofErr w:type="spellEnd"/>
      <w:r w:rsidR="00E34780" w:rsidRPr="00D835FC">
        <w:rPr>
          <w:rFonts w:ascii="Times New Roman" w:eastAsia="Times New Roman" w:hAnsi="Times New Roman" w:cs="Times New Roman"/>
          <w:bCs/>
          <w:sz w:val="24"/>
          <w:szCs w:val="24"/>
          <w:lang w:eastAsia="tr-TR"/>
        </w:rPr>
        <w:t xml:space="preserve"> ve panonun cephesine monte edildiği bağımsız bölümlerin tamamının </w:t>
      </w:r>
      <w:proofErr w:type="spellStart"/>
      <w:r w:rsidR="00E34780" w:rsidRPr="00D835FC">
        <w:rPr>
          <w:rFonts w:ascii="Times New Roman" w:eastAsia="Times New Roman" w:hAnsi="Times New Roman" w:cs="Times New Roman"/>
          <w:bCs/>
          <w:sz w:val="24"/>
          <w:szCs w:val="24"/>
          <w:lang w:eastAsia="tr-TR"/>
        </w:rPr>
        <w:t>muvaffakatının</w:t>
      </w:r>
      <w:proofErr w:type="spellEnd"/>
      <w:r w:rsidR="00E34780" w:rsidRPr="00D835FC">
        <w:rPr>
          <w:rFonts w:ascii="Times New Roman" w:eastAsia="Times New Roman" w:hAnsi="Times New Roman" w:cs="Times New Roman"/>
          <w:bCs/>
          <w:sz w:val="24"/>
          <w:szCs w:val="24"/>
          <w:lang w:eastAsia="tr-TR"/>
        </w:rPr>
        <w:t xml:space="preserve"> alınması durumunda,</w:t>
      </w:r>
      <w:r w:rsidR="00FF751C" w:rsidRPr="00D835FC">
        <w:rPr>
          <w:rFonts w:ascii="Times New Roman" w:eastAsia="Times New Roman" w:hAnsi="Times New Roman" w:cs="Times New Roman"/>
          <w:bCs/>
          <w:sz w:val="24"/>
          <w:szCs w:val="24"/>
          <w:lang w:eastAsia="tr-TR"/>
        </w:rPr>
        <w:t xml:space="preserve"> bina cephesi boyunca devam eden sabit pano üzerine </w:t>
      </w:r>
      <w:r w:rsidR="00E34780" w:rsidRPr="00D835FC">
        <w:rPr>
          <w:rFonts w:ascii="Times New Roman" w:eastAsia="Times New Roman" w:hAnsi="Times New Roman" w:cs="Times New Roman"/>
          <w:bCs/>
          <w:sz w:val="24"/>
          <w:szCs w:val="24"/>
          <w:lang w:eastAsia="tr-TR"/>
        </w:rPr>
        <w:t>tek tip olacak şekilde,</w:t>
      </w:r>
      <w:r w:rsidR="008F10BE">
        <w:rPr>
          <w:rFonts w:ascii="Times New Roman" w:eastAsia="Times New Roman" w:hAnsi="Times New Roman" w:cs="Times New Roman"/>
          <w:bCs/>
          <w:sz w:val="24"/>
          <w:szCs w:val="24"/>
          <w:lang w:eastAsia="tr-TR"/>
        </w:rPr>
        <w:t xml:space="preserve"> </w:t>
      </w:r>
      <w:r w:rsidR="00E34780" w:rsidRPr="00D835FC">
        <w:rPr>
          <w:rFonts w:ascii="Times New Roman" w:eastAsia="Times New Roman" w:hAnsi="Times New Roman" w:cs="Times New Roman"/>
          <w:bCs/>
          <w:sz w:val="24"/>
          <w:szCs w:val="24"/>
          <w:lang w:eastAsia="tr-TR"/>
        </w:rPr>
        <w:t xml:space="preserve">cephe boyunca zemin kat </w:t>
      </w:r>
      <w:r w:rsidR="00B705A5" w:rsidRPr="00D835FC">
        <w:rPr>
          <w:rFonts w:ascii="Times New Roman" w:eastAsia="Times New Roman" w:hAnsi="Times New Roman" w:cs="Times New Roman"/>
          <w:bCs/>
          <w:sz w:val="24"/>
          <w:szCs w:val="24"/>
          <w:lang w:eastAsia="tr-TR"/>
        </w:rPr>
        <w:t xml:space="preserve">tavan döşeme üst </w:t>
      </w:r>
      <w:r w:rsidR="00E34780" w:rsidRPr="00D835FC">
        <w:rPr>
          <w:rFonts w:ascii="Times New Roman" w:eastAsia="Times New Roman" w:hAnsi="Times New Roman" w:cs="Times New Roman"/>
          <w:bCs/>
          <w:sz w:val="24"/>
          <w:szCs w:val="24"/>
          <w:lang w:eastAsia="tr-TR"/>
        </w:rPr>
        <w:t>seviye</w:t>
      </w:r>
      <w:r w:rsidR="006F4836" w:rsidRPr="00D835FC">
        <w:rPr>
          <w:rFonts w:ascii="Times New Roman" w:eastAsia="Times New Roman" w:hAnsi="Times New Roman" w:cs="Times New Roman"/>
          <w:bCs/>
          <w:sz w:val="24"/>
          <w:szCs w:val="24"/>
          <w:lang w:eastAsia="tr-TR"/>
        </w:rPr>
        <w:t>si</w:t>
      </w:r>
      <w:r w:rsidR="0097486D" w:rsidRPr="00D835FC">
        <w:rPr>
          <w:rFonts w:ascii="Times New Roman" w:eastAsia="Times New Roman" w:hAnsi="Times New Roman" w:cs="Times New Roman"/>
          <w:bCs/>
          <w:sz w:val="24"/>
          <w:szCs w:val="24"/>
          <w:lang w:eastAsia="tr-TR"/>
        </w:rPr>
        <w:t>ni en fazla 0.30</w:t>
      </w:r>
      <w:r w:rsidR="00E34780" w:rsidRPr="00D835FC">
        <w:rPr>
          <w:rFonts w:ascii="Times New Roman" w:eastAsia="Times New Roman" w:hAnsi="Times New Roman" w:cs="Times New Roman"/>
          <w:bCs/>
          <w:sz w:val="24"/>
          <w:szCs w:val="24"/>
          <w:lang w:eastAsia="tr-TR"/>
        </w:rPr>
        <w:t xml:space="preserve"> m aşan</w:t>
      </w:r>
      <w:r w:rsidR="00BD5153" w:rsidRPr="00D835FC">
        <w:rPr>
          <w:rFonts w:ascii="Times New Roman" w:eastAsia="Times New Roman" w:hAnsi="Times New Roman" w:cs="Times New Roman"/>
          <w:bCs/>
          <w:sz w:val="24"/>
          <w:szCs w:val="24"/>
          <w:lang w:eastAsia="tr-TR"/>
        </w:rPr>
        <w:t xml:space="preserve"> eni en fazla 0.70</w:t>
      </w:r>
      <w:r w:rsidR="00233064" w:rsidRPr="00D835FC">
        <w:rPr>
          <w:rFonts w:ascii="Times New Roman" w:eastAsia="Times New Roman" w:hAnsi="Times New Roman" w:cs="Times New Roman"/>
          <w:bCs/>
          <w:sz w:val="24"/>
          <w:szCs w:val="24"/>
          <w:lang w:eastAsia="tr-TR"/>
        </w:rPr>
        <w:t>m</w:t>
      </w:r>
      <w:r w:rsidR="00BD5153" w:rsidRPr="00D835FC">
        <w:rPr>
          <w:rFonts w:ascii="Times New Roman" w:eastAsia="Times New Roman" w:hAnsi="Times New Roman" w:cs="Times New Roman"/>
          <w:bCs/>
          <w:sz w:val="24"/>
          <w:szCs w:val="24"/>
          <w:lang w:eastAsia="tr-TR"/>
        </w:rPr>
        <w:t xml:space="preserve"> olan</w:t>
      </w:r>
      <w:r w:rsidR="00E34780" w:rsidRPr="00D835FC">
        <w:rPr>
          <w:rFonts w:ascii="Times New Roman" w:eastAsia="Times New Roman" w:hAnsi="Times New Roman" w:cs="Times New Roman"/>
          <w:bCs/>
          <w:sz w:val="24"/>
          <w:szCs w:val="24"/>
          <w:lang w:eastAsia="tr-TR"/>
        </w:rPr>
        <w:t xml:space="preserve"> tabela yapılabilir.</w:t>
      </w:r>
      <w:r w:rsidR="00233064" w:rsidRPr="00D835FC">
        <w:rPr>
          <w:rFonts w:ascii="Times New Roman" w:eastAsia="Times New Roman" w:hAnsi="Times New Roman" w:cs="Times New Roman"/>
          <w:b/>
          <w:bCs/>
          <w:sz w:val="24"/>
          <w:szCs w:val="24"/>
          <w:lang w:eastAsia="tr-TR"/>
        </w:rPr>
        <w:t xml:space="preserve">(Şekil </w:t>
      </w:r>
      <w:r w:rsidR="00B83D93" w:rsidRPr="00D835FC">
        <w:rPr>
          <w:rFonts w:ascii="Times New Roman" w:eastAsia="Times New Roman" w:hAnsi="Times New Roman" w:cs="Times New Roman"/>
          <w:b/>
          <w:bCs/>
          <w:sz w:val="24"/>
          <w:szCs w:val="24"/>
          <w:lang w:eastAsia="tr-TR"/>
        </w:rPr>
        <w:t>2</w:t>
      </w:r>
      <w:r w:rsidR="00EF7E4A" w:rsidRPr="00D835FC">
        <w:rPr>
          <w:rFonts w:ascii="Times New Roman" w:eastAsia="Times New Roman" w:hAnsi="Times New Roman" w:cs="Times New Roman"/>
          <w:b/>
          <w:bCs/>
          <w:sz w:val="24"/>
          <w:szCs w:val="24"/>
          <w:lang w:eastAsia="tr-TR"/>
        </w:rPr>
        <w:t xml:space="preserve">) </w:t>
      </w:r>
      <w:proofErr w:type="gramEnd"/>
    </w:p>
    <w:p w:rsidR="0057306F" w:rsidRPr="00D835FC" w:rsidRDefault="006F4836" w:rsidP="003A0422">
      <w:pPr>
        <w:spacing w:after="0" w:line="300" w:lineRule="atLeast"/>
        <w:ind w:right="-567" w:firstLine="567"/>
        <w:jc w:val="both"/>
        <w:rPr>
          <w:rFonts w:ascii="Times New Roman" w:hAnsi="Times New Roman" w:cs="Times New Roman"/>
          <w:sz w:val="24"/>
          <w:szCs w:val="24"/>
        </w:rPr>
      </w:pPr>
      <w:r w:rsidRPr="00D835FC">
        <w:rPr>
          <w:rFonts w:ascii="Times New Roman" w:eastAsia="Times New Roman" w:hAnsi="Times New Roman" w:cs="Times New Roman"/>
          <w:bCs/>
          <w:sz w:val="24"/>
          <w:szCs w:val="24"/>
          <w:lang w:eastAsia="tr-TR"/>
        </w:rPr>
        <w:t>2</w:t>
      </w:r>
      <w:r w:rsidR="00EF7E4A" w:rsidRPr="00D835FC">
        <w:rPr>
          <w:rFonts w:ascii="Times New Roman" w:eastAsia="Times New Roman" w:hAnsi="Times New Roman" w:cs="Times New Roman"/>
          <w:bCs/>
          <w:sz w:val="24"/>
          <w:szCs w:val="24"/>
          <w:lang w:eastAsia="tr-TR"/>
        </w:rPr>
        <w:t xml:space="preserve">) </w:t>
      </w:r>
      <w:r w:rsidR="00CD417F" w:rsidRPr="00D835FC">
        <w:rPr>
          <w:rFonts w:ascii="Times New Roman" w:eastAsia="Times New Roman" w:hAnsi="Times New Roman" w:cs="Times New Roman"/>
          <w:bCs/>
          <w:sz w:val="24"/>
          <w:szCs w:val="24"/>
          <w:lang w:eastAsia="tr-TR"/>
        </w:rPr>
        <w:t xml:space="preserve">Zemin katta birden fazla ticaret birimi bulunması halinde </w:t>
      </w:r>
      <w:r w:rsidR="009B5F52" w:rsidRPr="00D835FC">
        <w:rPr>
          <w:rFonts w:ascii="Times New Roman" w:eastAsia="Times New Roman" w:hAnsi="Times New Roman" w:cs="Times New Roman"/>
          <w:bCs/>
          <w:sz w:val="24"/>
          <w:szCs w:val="24"/>
          <w:lang w:eastAsia="tr-TR"/>
        </w:rPr>
        <w:t>birimlerin tanıtıcı panolarının</w:t>
      </w:r>
      <w:r w:rsidR="00CD417F" w:rsidRPr="00D835FC">
        <w:rPr>
          <w:rFonts w:ascii="Times New Roman" w:eastAsia="Times New Roman" w:hAnsi="Times New Roman" w:cs="Times New Roman"/>
          <w:bCs/>
          <w:sz w:val="24"/>
          <w:szCs w:val="24"/>
          <w:lang w:eastAsia="tr-TR"/>
        </w:rPr>
        <w:t xml:space="preserve"> yatay çizgilerin</w:t>
      </w:r>
      <w:r w:rsidR="00CD5154" w:rsidRPr="00D835FC">
        <w:rPr>
          <w:rFonts w:ascii="Times New Roman" w:eastAsia="Times New Roman" w:hAnsi="Times New Roman" w:cs="Times New Roman"/>
          <w:bCs/>
          <w:sz w:val="24"/>
          <w:szCs w:val="24"/>
          <w:lang w:eastAsia="tr-TR"/>
        </w:rPr>
        <w:t>d</w:t>
      </w:r>
      <w:r w:rsidR="00CD417F" w:rsidRPr="00D835FC">
        <w:rPr>
          <w:rFonts w:ascii="Times New Roman" w:eastAsia="Times New Roman" w:hAnsi="Times New Roman" w:cs="Times New Roman"/>
          <w:bCs/>
          <w:sz w:val="24"/>
          <w:szCs w:val="24"/>
          <w:lang w:eastAsia="tr-TR"/>
        </w:rPr>
        <w:t>e uyum aranacaktır. Köşe parsel niteliğindeki yapılarda köşede yer alan tica</w:t>
      </w:r>
      <w:r w:rsidR="009B5F52" w:rsidRPr="00D835FC">
        <w:rPr>
          <w:rFonts w:ascii="Times New Roman" w:eastAsia="Times New Roman" w:hAnsi="Times New Roman" w:cs="Times New Roman"/>
          <w:bCs/>
          <w:sz w:val="24"/>
          <w:szCs w:val="24"/>
          <w:lang w:eastAsia="tr-TR"/>
        </w:rPr>
        <w:t>ret biriminin tanıtıcı panoları</w:t>
      </w:r>
      <w:r w:rsidR="00CD417F" w:rsidRPr="00D835FC">
        <w:rPr>
          <w:rFonts w:ascii="Times New Roman" w:eastAsia="Times New Roman" w:hAnsi="Times New Roman" w:cs="Times New Roman"/>
          <w:bCs/>
          <w:sz w:val="24"/>
          <w:szCs w:val="24"/>
          <w:lang w:eastAsia="tr-TR"/>
        </w:rPr>
        <w:t xml:space="preserve"> yukarıdaki kurallara uyarak her iki cephede yer </w:t>
      </w:r>
      <w:r w:rsidR="0057306F" w:rsidRPr="00D835FC">
        <w:rPr>
          <w:rFonts w:ascii="Times New Roman" w:eastAsia="Times New Roman" w:hAnsi="Times New Roman" w:cs="Times New Roman"/>
          <w:bCs/>
          <w:sz w:val="24"/>
          <w:szCs w:val="24"/>
          <w:lang w:eastAsia="tr-TR"/>
        </w:rPr>
        <w:t>alabilir.</w:t>
      </w:r>
    </w:p>
    <w:p w:rsidR="001B5EE4" w:rsidRPr="00D835FC" w:rsidRDefault="00E22151" w:rsidP="003A0422">
      <w:pPr>
        <w:spacing w:after="0" w:line="300" w:lineRule="atLeast"/>
        <w:ind w:right="-567" w:firstLine="567"/>
        <w:jc w:val="both"/>
        <w:rPr>
          <w:rFonts w:ascii="Times New Roman" w:hAnsi="Times New Roman" w:cs="Times New Roman"/>
          <w:sz w:val="24"/>
          <w:szCs w:val="24"/>
        </w:rPr>
      </w:pPr>
      <w:r w:rsidRPr="00D835FC">
        <w:rPr>
          <w:rFonts w:ascii="Times New Roman" w:hAnsi="Times New Roman" w:cs="Times New Roman"/>
          <w:sz w:val="24"/>
          <w:szCs w:val="24"/>
        </w:rPr>
        <w:t>3</w:t>
      </w:r>
      <w:r w:rsidR="00EF7E4A" w:rsidRPr="00D835FC">
        <w:rPr>
          <w:rFonts w:ascii="Times New Roman" w:hAnsi="Times New Roman" w:cs="Times New Roman"/>
          <w:sz w:val="24"/>
          <w:szCs w:val="24"/>
        </w:rPr>
        <w:t xml:space="preserve">) </w:t>
      </w:r>
      <w:r w:rsidR="00306DF4" w:rsidRPr="00D835FC">
        <w:rPr>
          <w:rFonts w:ascii="Times New Roman" w:hAnsi="Times New Roman" w:cs="Times New Roman"/>
          <w:sz w:val="24"/>
          <w:szCs w:val="24"/>
        </w:rPr>
        <w:t>Binanın asma katlı olması durumunda sa</w:t>
      </w:r>
      <w:r w:rsidR="000F435A" w:rsidRPr="00D835FC">
        <w:rPr>
          <w:rFonts w:ascii="Times New Roman" w:hAnsi="Times New Roman" w:cs="Times New Roman"/>
          <w:sz w:val="24"/>
          <w:szCs w:val="24"/>
        </w:rPr>
        <w:t>ğında ve solunda bulunan binaların</w:t>
      </w:r>
      <w:r w:rsidR="008F10BE">
        <w:rPr>
          <w:rFonts w:ascii="Times New Roman" w:hAnsi="Times New Roman" w:cs="Times New Roman"/>
          <w:sz w:val="24"/>
          <w:szCs w:val="24"/>
        </w:rPr>
        <w:t xml:space="preserve"> </w:t>
      </w:r>
      <w:r w:rsidR="000F435A" w:rsidRPr="00D835FC">
        <w:rPr>
          <w:rFonts w:ascii="Times New Roman" w:hAnsi="Times New Roman" w:cs="Times New Roman"/>
          <w:sz w:val="24"/>
          <w:szCs w:val="24"/>
        </w:rPr>
        <w:t xml:space="preserve">zemin kat tabliye </w:t>
      </w:r>
      <w:r w:rsidR="000A42F8" w:rsidRPr="00D835FC">
        <w:rPr>
          <w:rFonts w:ascii="Times New Roman" w:hAnsi="Times New Roman" w:cs="Times New Roman"/>
          <w:sz w:val="24"/>
          <w:szCs w:val="24"/>
        </w:rPr>
        <w:t>üst seviyesini aşmayacak</w:t>
      </w:r>
      <w:r w:rsidR="0057306F" w:rsidRPr="00D835FC">
        <w:rPr>
          <w:rFonts w:ascii="Times New Roman" w:hAnsi="Times New Roman" w:cs="Times New Roman"/>
          <w:sz w:val="24"/>
          <w:szCs w:val="24"/>
        </w:rPr>
        <w:t xml:space="preserve">, </w:t>
      </w:r>
      <w:r w:rsidR="003A3AFE" w:rsidRPr="00D835FC">
        <w:rPr>
          <w:rFonts w:ascii="Times New Roman" w:hAnsi="Times New Roman" w:cs="Times New Roman"/>
          <w:sz w:val="24"/>
          <w:szCs w:val="24"/>
        </w:rPr>
        <w:t>pano</w:t>
      </w:r>
      <w:r w:rsidR="0057306F" w:rsidRPr="00D835FC">
        <w:rPr>
          <w:rFonts w:ascii="Times New Roman" w:hAnsi="Times New Roman" w:cs="Times New Roman"/>
          <w:sz w:val="24"/>
          <w:szCs w:val="24"/>
        </w:rPr>
        <w:t xml:space="preserve"> genişliği</w:t>
      </w:r>
      <w:r w:rsidR="000F435A" w:rsidRPr="00D835FC">
        <w:rPr>
          <w:rFonts w:ascii="Times New Roman" w:hAnsi="Times New Roman" w:cs="Times New Roman"/>
          <w:sz w:val="24"/>
          <w:szCs w:val="24"/>
        </w:rPr>
        <w:t xml:space="preserve"> en fazla</w:t>
      </w:r>
      <w:r w:rsidR="0057306F" w:rsidRPr="00D835FC">
        <w:rPr>
          <w:rFonts w:ascii="Times New Roman" w:hAnsi="Times New Roman" w:cs="Times New Roman"/>
          <w:sz w:val="24"/>
          <w:szCs w:val="24"/>
        </w:rPr>
        <w:t xml:space="preserve"> 0.70</w:t>
      </w:r>
      <w:r w:rsidR="000F435A" w:rsidRPr="00D835FC">
        <w:rPr>
          <w:rFonts w:ascii="Times New Roman" w:hAnsi="Times New Roman" w:cs="Times New Roman"/>
          <w:sz w:val="24"/>
          <w:szCs w:val="24"/>
        </w:rPr>
        <w:t xml:space="preserve"> m olacak</w:t>
      </w:r>
      <w:r w:rsidR="00306DF4" w:rsidRPr="00D835FC">
        <w:rPr>
          <w:rFonts w:ascii="Times New Roman" w:hAnsi="Times New Roman" w:cs="Times New Roman"/>
          <w:sz w:val="24"/>
          <w:szCs w:val="24"/>
        </w:rPr>
        <w:t xml:space="preserve"> ve bina dışına </w:t>
      </w:r>
      <w:r w:rsidR="00E34780" w:rsidRPr="00D835FC">
        <w:rPr>
          <w:rFonts w:ascii="Times New Roman" w:hAnsi="Times New Roman" w:cs="Times New Roman"/>
          <w:sz w:val="24"/>
          <w:szCs w:val="24"/>
        </w:rPr>
        <w:t xml:space="preserve">0.20 </w:t>
      </w:r>
      <w:r w:rsidR="00306DF4" w:rsidRPr="00D835FC">
        <w:rPr>
          <w:rFonts w:ascii="Times New Roman" w:hAnsi="Times New Roman" w:cs="Times New Roman"/>
          <w:sz w:val="24"/>
          <w:szCs w:val="24"/>
        </w:rPr>
        <w:t xml:space="preserve">m’den </w:t>
      </w:r>
      <w:r w:rsidR="001F680A" w:rsidRPr="00D835FC">
        <w:rPr>
          <w:rFonts w:ascii="Times New Roman" w:hAnsi="Times New Roman" w:cs="Times New Roman"/>
          <w:sz w:val="24"/>
          <w:szCs w:val="24"/>
        </w:rPr>
        <w:t>fazla taşmayacak şekilde yapılabilir</w:t>
      </w:r>
      <w:r w:rsidR="00306DF4" w:rsidRPr="00D835FC">
        <w:rPr>
          <w:rFonts w:ascii="Times New Roman" w:hAnsi="Times New Roman" w:cs="Times New Roman"/>
          <w:sz w:val="24"/>
          <w:szCs w:val="24"/>
        </w:rPr>
        <w:t>.</w:t>
      </w:r>
      <w:r w:rsidR="00EF0315" w:rsidRPr="00D835FC">
        <w:rPr>
          <w:rFonts w:ascii="Times New Roman" w:eastAsia="Times New Roman" w:hAnsi="Times New Roman" w:cs="Times New Roman"/>
          <w:b/>
          <w:bCs/>
          <w:sz w:val="24"/>
          <w:szCs w:val="24"/>
          <w:lang w:eastAsia="tr-TR"/>
        </w:rPr>
        <w:t xml:space="preserve"> (Şekil </w:t>
      </w:r>
      <w:r w:rsidR="007128A8" w:rsidRPr="00D835FC">
        <w:rPr>
          <w:rFonts w:ascii="Times New Roman" w:eastAsia="Times New Roman" w:hAnsi="Times New Roman" w:cs="Times New Roman"/>
          <w:b/>
          <w:bCs/>
          <w:sz w:val="24"/>
          <w:szCs w:val="24"/>
          <w:lang w:eastAsia="tr-TR"/>
        </w:rPr>
        <w:t>3</w:t>
      </w:r>
      <w:r w:rsidR="00EF7E4A" w:rsidRPr="00D835FC">
        <w:rPr>
          <w:rFonts w:ascii="Times New Roman" w:eastAsia="Times New Roman" w:hAnsi="Times New Roman" w:cs="Times New Roman"/>
          <w:b/>
          <w:bCs/>
          <w:sz w:val="24"/>
          <w:szCs w:val="24"/>
          <w:lang w:eastAsia="tr-TR"/>
        </w:rPr>
        <w:t xml:space="preserve">) </w:t>
      </w:r>
    </w:p>
    <w:p w:rsidR="00A47A70" w:rsidRPr="00D835FC" w:rsidRDefault="00E22151" w:rsidP="009F31F6">
      <w:pPr>
        <w:spacing w:after="0" w:line="300" w:lineRule="atLeast"/>
        <w:ind w:right="-567" w:firstLine="567"/>
        <w:jc w:val="both"/>
        <w:rPr>
          <w:rFonts w:ascii="Times New Roman" w:eastAsia="Times New Roman" w:hAnsi="Times New Roman" w:cs="Times New Roman"/>
          <w:bCs/>
          <w:sz w:val="24"/>
          <w:szCs w:val="24"/>
          <w:lang w:eastAsia="tr-TR"/>
        </w:rPr>
      </w:pPr>
      <w:r w:rsidRPr="00D835FC">
        <w:rPr>
          <w:rFonts w:ascii="Times New Roman" w:eastAsia="Times New Roman" w:hAnsi="Times New Roman" w:cs="Times New Roman"/>
          <w:bCs/>
          <w:sz w:val="24"/>
          <w:szCs w:val="24"/>
          <w:lang w:eastAsia="tr-TR"/>
        </w:rPr>
        <w:t>4</w:t>
      </w:r>
      <w:r w:rsidR="00EF7E4A" w:rsidRPr="00D835FC">
        <w:rPr>
          <w:rFonts w:ascii="Times New Roman" w:eastAsia="Times New Roman" w:hAnsi="Times New Roman" w:cs="Times New Roman"/>
          <w:bCs/>
          <w:sz w:val="24"/>
          <w:szCs w:val="24"/>
          <w:lang w:eastAsia="tr-TR"/>
        </w:rPr>
        <w:t xml:space="preserve">) </w:t>
      </w:r>
      <w:r w:rsidR="00D137D3" w:rsidRPr="00D835FC">
        <w:rPr>
          <w:rFonts w:ascii="Times New Roman" w:eastAsia="Times New Roman" w:hAnsi="Times New Roman" w:cs="Times New Roman"/>
          <w:bCs/>
          <w:sz w:val="24"/>
          <w:szCs w:val="24"/>
          <w:lang w:eastAsia="tr-TR"/>
        </w:rPr>
        <w:t xml:space="preserve">Yatay pano tipinin kullanılamadığı durumlarda, bağımsız bölüm sınırlarını ve </w:t>
      </w:r>
      <w:r w:rsidR="006E372B" w:rsidRPr="00D835FC">
        <w:rPr>
          <w:rFonts w:ascii="Times New Roman" w:eastAsia="Times New Roman" w:hAnsi="Times New Roman" w:cs="Times New Roman"/>
          <w:bCs/>
          <w:sz w:val="24"/>
          <w:szCs w:val="24"/>
          <w:lang w:eastAsia="tr-TR"/>
        </w:rPr>
        <w:t>zeminden başlayıp bağımsız bölümün</w:t>
      </w:r>
      <w:r w:rsidR="00D137D3" w:rsidRPr="00D835FC">
        <w:rPr>
          <w:rFonts w:ascii="Times New Roman" w:eastAsia="Times New Roman" w:hAnsi="Times New Roman" w:cs="Times New Roman"/>
          <w:bCs/>
          <w:sz w:val="24"/>
          <w:szCs w:val="24"/>
          <w:lang w:eastAsia="tr-TR"/>
        </w:rPr>
        <w:t xml:space="preserve"> yüksekliğini aşmamak,</w:t>
      </w:r>
      <w:r w:rsidR="00590227" w:rsidRPr="00D835FC">
        <w:rPr>
          <w:rFonts w:ascii="Times New Roman" w:eastAsia="Times New Roman" w:hAnsi="Times New Roman" w:cs="Times New Roman"/>
          <w:bCs/>
          <w:sz w:val="24"/>
          <w:szCs w:val="24"/>
          <w:lang w:eastAsia="tr-TR"/>
        </w:rPr>
        <w:t xml:space="preserve"> her bağımsız bölüm için yalnız bir adet yapılmak,</w:t>
      </w:r>
      <w:r w:rsidR="00D137D3" w:rsidRPr="00D835FC">
        <w:rPr>
          <w:rFonts w:ascii="Times New Roman" w:eastAsia="Times New Roman" w:hAnsi="Times New Roman" w:cs="Times New Roman"/>
          <w:bCs/>
          <w:sz w:val="24"/>
          <w:szCs w:val="24"/>
          <w:lang w:eastAsia="tr-TR"/>
        </w:rPr>
        <w:t xml:space="preserve"> eni en fazla 0</w:t>
      </w:r>
      <w:r w:rsidR="00441D9F" w:rsidRPr="00D835FC">
        <w:rPr>
          <w:rFonts w:ascii="Times New Roman" w:eastAsia="Times New Roman" w:hAnsi="Times New Roman" w:cs="Times New Roman"/>
          <w:bCs/>
          <w:sz w:val="24"/>
          <w:szCs w:val="24"/>
          <w:lang w:eastAsia="tr-TR"/>
        </w:rPr>
        <w:t xml:space="preserve">.50 m olmak ve derinliği </w:t>
      </w:r>
      <w:r w:rsidR="001F680A" w:rsidRPr="00D835FC">
        <w:rPr>
          <w:rFonts w:ascii="Times New Roman" w:eastAsia="Times New Roman" w:hAnsi="Times New Roman" w:cs="Times New Roman"/>
          <w:bCs/>
          <w:sz w:val="24"/>
          <w:szCs w:val="24"/>
          <w:lang w:eastAsia="tr-TR"/>
        </w:rPr>
        <w:t xml:space="preserve">bina cephesinden itibaren </w:t>
      </w:r>
      <w:r w:rsidR="00441D9F" w:rsidRPr="00D835FC">
        <w:rPr>
          <w:rFonts w:ascii="Times New Roman" w:eastAsia="Times New Roman" w:hAnsi="Times New Roman" w:cs="Times New Roman"/>
          <w:bCs/>
          <w:sz w:val="24"/>
          <w:szCs w:val="24"/>
          <w:lang w:eastAsia="tr-TR"/>
        </w:rPr>
        <w:t>0.1</w:t>
      </w:r>
      <w:r w:rsidR="00753B54" w:rsidRPr="00D835FC">
        <w:rPr>
          <w:rFonts w:ascii="Times New Roman" w:eastAsia="Times New Roman" w:hAnsi="Times New Roman" w:cs="Times New Roman"/>
          <w:bCs/>
          <w:sz w:val="24"/>
          <w:szCs w:val="24"/>
          <w:lang w:eastAsia="tr-TR"/>
        </w:rPr>
        <w:t>0 m’</w:t>
      </w:r>
      <w:r w:rsidR="00D137D3" w:rsidRPr="00D835FC">
        <w:rPr>
          <w:rFonts w:ascii="Times New Roman" w:eastAsia="Times New Roman" w:hAnsi="Times New Roman" w:cs="Times New Roman"/>
          <w:bCs/>
          <w:sz w:val="24"/>
          <w:szCs w:val="24"/>
          <w:lang w:eastAsia="tr-TR"/>
        </w:rPr>
        <w:t>yi geçmemek şartı ile düşey reklam panosu yapılabilir.</w:t>
      </w:r>
      <w:r w:rsidR="00EF0315" w:rsidRPr="00D835FC">
        <w:rPr>
          <w:rFonts w:ascii="Times New Roman" w:eastAsia="Times New Roman" w:hAnsi="Times New Roman" w:cs="Times New Roman"/>
          <w:b/>
          <w:bCs/>
          <w:sz w:val="24"/>
          <w:szCs w:val="24"/>
          <w:lang w:eastAsia="tr-TR"/>
        </w:rPr>
        <w:t>(Şekil 4</w:t>
      </w:r>
      <w:r w:rsidR="00EF7E4A" w:rsidRPr="00D835FC">
        <w:rPr>
          <w:rFonts w:ascii="Times New Roman" w:eastAsia="Times New Roman" w:hAnsi="Times New Roman" w:cs="Times New Roman"/>
          <w:b/>
          <w:bCs/>
          <w:sz w:val="24"/>
          <w:szCs w:val="24"/>
          <w:lang w:eastAsia="tr-TR"/>
        </w:rPr>
        <w:t xml:space="preserve">) </w:t>
      </w:r>
    </w:p>
    <w:p w:rsidR="00FF751C" w:rsidRPr="00D835FC" w:rsidRDefault="00E22151" w:rsidP="003A0422">
      <w:pPr>
        <w:spacing w:after="0" w:line="300" w:lineRule="atLeast"/>
        <w:ind w:right="-567" w:firstLine="567"/>
        <w:jc w:val="both"/>
        <w:rPr>
          <w:rFonts w:ascii="Times New Roman" w:hAnsi="Times New Roman" w:cs="Times New Roman"/>
          <w:sz w:val="24"/>
          <w:szCs w:val="24"/>
        </w:rPr>
      </w:pPr>
      <w:r w:rsidRPr="00D835FC">
        <w:rPr>
          <w:rFonts w:ascii="Times New Roman" w:eastAsia="Times New Roman" w:hAnsi="Times New Roman" w:cs="Times New Roman"/>
          <w:bCs/>
          <w:sz w:val="24"/>
          <w:szCs w:val="24"/>
          <w:lang w:eastAsia="tr-TR"/>
        </w:rPr>
        <w:t>5</w:t>
      </w:r>
      <w:r w:rsidR="00EF7E4A" w:rsidRPr="00D835FC">
        <w:rPr>
          <w:rFonts w:ascii="Times New Roman" w:eastAsia="Times New Roman" w:hAnsi="Times New Roman" w:cs="Times New Roman"/>
          <w:bCs/>
          <w:sz w:val="24"/>
          <w:szCs w:val="24"/>
          <w:lang w:eastAsia="tr-TR"/>
        </w:rPr>
        <w:t xml:space="preserve">) </w:t>
      </w:r>
      <w:r w:rsidR="00CD417F" w:rsidRPr="00D835FC">
        <w:rPr>
          <w:rFonts w:ascii="Times New Roman" w:eastAsia="Times New Roman" w:hAnsi="Times New Roman" w:cs="Times New Roman"/>
          <w:bCs/>
          <w:sz w:val="24"/>
          <w:szCs w:val="24"/>
          <w:lang w:eastAsia="tr-TR"/>
        </w:rPr>
        <w:t>Konut alanlarında, zemin katın haricindeki üst katlarda büro ve benzeri hizmetlere ilişkin kısmi kullanımlar söz konusu olduğunda, dış cepheye tanıtıcı yazı yazılamaz veya tabela konulamaz.</w:t>
      </w:r>
      <w:r w:rsidR="001966D3" w:rsidRPr="00D835FC">
        <w:rPr>
          <w:rFonts w:ascii="Times New Roman" w:hAnsi="Times New Roman" w:cs="Times New Roman"/>
          <w:sz w:val="24"/>
          <w:szCs w:val="24"/>
        </w:rPr>
        <w:t xml:space="preserve"> Üst katlarda bulunan işyerle</w:t>
      </w:r>
      <w:r w:rsidR="00C67055" w:rsidRPr="00D835FC">
        <w:rPr>
          <w:rFonts w:ascii="Times New Roman" w:hAnsi="Times New Roman" w:cs="Times New Roman"/>
          <w:sz w:val="24"/>
          <w:szCs w:val="24"/>
        </w:rPr>
        <w:t>rini tanıtmak için bina giriş cephesine</w:t>
      </w:r>
      <w:r w:rsidR="001966D3" w:rsidRPr="00D835FC">
        <w:rPr>
          <w:rFonts w:ascii="Times New Roman" w:hAnsi="Times New Roman" w:cs="Times New Roman"/>
          <w:sz w:val="24"/>
          <w:szCs w:val="24"/>
        </w:rPr>
        <w:t xml:space="preserve"> binadaki işyerlerinin kat sırasına göre her işyerine eşit yer ayrılmak suretiyle düzenlenen toplu tic</w:t>
      </w:r>
      <w:r w:rsidR="000F29C1" w:rsidRPr="00D835FC">
        <w:rPr>
          <w:rFonts w:ascii="Times New Roman" w:hAnsi="Times New Roman" w:cs="Times New Roman"/>
          <w:sz w:val="24"/>
          <w:szCs w:val="24"/>
        </w:rPr>
        <w:t>ari tanıtım tabelası asılabilir</w:t>
      </w:r>
      <w:r w:rsidR="001966D3" w:rsidRPr="00D835FC">
        <w:rPr>
          <w:rFonts w:ascii="Times New Roman" w:hAnsi="Times New Roman" w:cs="Times New Roman"/>
          <w:sz w:val="24"/>
          <w:szCs w:val="24"/>
        </w:rPr>
        <w:t>.</w:t>
      </w:r>
      <w:r w:rsidR="008C78D7" w:rsidRPr="00D835FC">
        <w:rPr>
          <w:rFonts w:ascii="Times New Roman" w:hAnsi="Times New Roman" w:cs="Times New Roman"/>
          <w:sz w:val="24"/>
          <w:szCs w:val="24"/>
        </w:rPr>
        <w:t xml:space="preserve"> Toplu </w:t>
      </w:r>
      <w:r w:rsidR="00FA158C" w:rsidRPr="00D835FC">
        <w:rPr>
          <w:rFonts w:ascii="Times New Roman" w:hAnsi="Times New Roman" w:cs="Times New Roman"/>
          <w:sz w:val="24"/>
          <w:szCs w:val="24"/>
        </w:rPr>
        <w:t>ticari tanıtım tabelası</w:t>
      </w:r>
      <w:r w:rsidR="008C78D7" w:rsidRPr="00D835FC">
        <w:rPr>
          <w:rFonts w:ascii="Times New Roman" w:hAnsi="Times New Roman" w:cs="Times New Roman"/>
          <w:sz w:val="24"/>
          <w:szCs w:val="24"/>
        </w:rPr>
        <w:t xml:space="preserve"> üst noktası, zemin kat tabliye üst kotunu aşamaz</w:t>
      </w:r>
      <w:r w:rsidR="00FF751C" w:rsidRPr="00D835FC">
        <w:rPr>
          <w:rFonts w:ascii="Times New Roman" w:hAnsi="Times New Roman" w:cs="Times New Roman"/>
          <w:sz w:val="24"/>
          <w:szCs w:val="24"/>
        </w:rPr>
        <w:t>.</w:t>
      </w:r>
      <w:r w:rsidR="008F10BE">
        <w:rPr>
          <w:rFonts w:ascii="Times New Roman" w:hAnsi="Times New Roman" w:cs="Times New Roman"/>
          <w:sz w:val="24"/>
          <w:szCs w:val="24"/>
        </w:rPr>
        <w:t xml:space="preserve"> </w:t>
      </w:r>
      <w:r w:rsidR="00C93026" w:rsidRPr="00D835FC">
        <w:rPr>
          <w:rFonts w:ascii="Times New Roman" w:hAnsi="Times New Roman" w:cs="Times New Roman"/>
          <w:sz w:val="24"/>
          <w:szCs w:val="24"/>
        </w:rPr>
        <w:t>Tabela</w:t>
      </w:r>
      <w:r w:rsidR="00A66617" w:rsidRPr="00D835FC">
        <w:rPr>
          <w:rFonts w:ascii="Times New Roman" w:hAnsi="Times New Roman" w:cs="Times New Roman"/>
          <w:sz w:val="24"/>
          <w:szCs w:val="24"/>
        </w:rPr>
        <w:t xml:space="preserve"> alanı</w:t>
      </w:r>
      <w:r w:rsidR="00B44504" w:rsidRPr="00D835FC">
        <w:rPr>
          <w:rFonts w:ascii="Times New Roman" w:hAnsi="Times New Roman" w:cs="Times New Roman"/>
          <w:sz w:val="24"/>
          <w:szCs w:val="24"/>
        </w:rPr>
        <w:t>,</w:t>
      </w:r>
      <w:r w:rsidR="008F10BE">
        <w:rPr>
          <w:rFonts w:ascii="Times New Roman" w:hAnsi="Times New Roman" w:cs="Times New Roman"/>
          <w:sz w:val="24"/>
          <w:szCs w:val="24"/>
        </w:rPr>
        <w:t xml:space="preserve"> </w:t>
      </w:r>
      <w:r w:rsidR="00B44504" w:rsidRPr="00D835FC">
        <w:rPr>
          <w:rFonts w:ascii="Times New Roman" w:hAnsi="Times New Roman" w:cs="Times New Roman"/>
          <w:sz w:val="24"/>
          <w:szCs w:val="24"/>
        </w:rPr>
        <w:t xml:space="preserve">tabelanın yapılacağı </w:t>
      </w:r>
      <w:r w:rsidR="00A66617" w:rsidRPr="00D835FC">
        <w:rPr>
          <w:rFonts w:ascii="Times New Roman" w:hAnsi="Times New Roman" w:cs="Times New Roman"/>
          <w:sz w:val="24"/>
          <w:szCs w:val="24"/>
        </w:rPr>
        <w:t xml:space="preserve">zemin kat cephe alanının %20’sini </w:t>
      </w:r>
      <w:r w:rsidR="003E3B08" w:rsidRPr="00D835FC">
        <w:rPr>
          <w:rFonts w:ascii="Times New Roman" w:hAnsi="Times New Roman" w:cs="Times New Roman"/>
          <w:sz w:val="24"/>
          <w:szCs w:val="24"/>
        </w:rPr>
        <w:t>geçmemek ve bina cephesinden 0</w:t>
      </w:r>
      <w:r w:rsidR="003E3B08" w:rsidRPr="00D835FC">
        <w:rPr>
          <w:rFonts w:ascii="Times New Roman" w:eastAsia="Times New Roman" w:hAnsi="Times New Roman" w:cs="Times New Roman"/>
          <w:bCs/>
          <w:sz w:val="24"/>
          <w:szCs w:val="24"/>
          <w:lang w:eastAsia="tr-TR"/>
        </w:rPr>
        <w:t>.20 m’den fazla çıkıntı yapmamak kaydıyla yapılabilir.</w:t>
      </w:r>
      <w:r w:rsidR="00EF0315" w:rsidRPr="00D835FC">
        <w:rPr>
          <w:rFonts w:ascii="Times New Roman" w:eastAsia="Times New Roman" w:hAnsi="Times New Roman" w:cs="Times New Roman"/>
          <w:b/>
          <w:bCs/>
          <w:sz w:val="24"/>
          <w:szCs w:val="24"/>
          <w:lang w:eastAsia="tr-TR"/>
        </w:rPr>
        <w:t>(Şekil 5</w:t>
      </w:r>
      <w:r w:rsidR="00EF7E4A" w:rsidRPr="00D835FC">
        <w:rPr>
          <w:rFonts w:ascii="Times New Roman" w:eastAsia="Times New Roman" w:hAnsi="Times New Roman" w:cs="Times New Roman"/>
          <w:b/>
          <w:bCs/>
          <w:sz w:val="24"/>
          <w:szCs w:val="24"/>
          <w:lang w:eastAsia="tr-TR"/>
        </w:rPr>
        <w:t xml:space="preserve">) </w:t>
      </w:r>
    </w:p>
    <w:p w:rsidR="00BE20F3" w:rsidRPr="00D835FC" w:rsidRDefault="00E22151" w:rsidP="00BE20F3">
      <w:pPr>
        <w:spacing w:after="0"/>
        <w:ind w:right="-567" w:firstLine="567"/>
        <w:jc w:val="both"/>
        <w:rPr>
          <w:rFonts w:ascii="Times New Roman" w:eastAsia="Times New Roman" w:hAnsi="Times New Roman" w:cs="Times New Roman"/>
          <w:bCs/>
          <w:sz w:val="24"/>
          <w:szCs w:val="24"/>
          <w:lang w:eastAsia="tr-TR"/>
        </w:rPr>
      </w:pPr>
      <w:r w:rsidRPr="00D835FC">
        <w:rPr>
          <w:rFonts w:ascii="Times New Roman" w:eastAsia="Times New Roman" w:hAnsi="Times New Roman" w:cs="Times New Roman"/>
          <w:bCs/>
          <w:sz w:val="24"/>
          <w:szCs w:val="24"/>
          <w:lang w:eastAsia="tr-TR"/>
        </w:rPr>
        <w:t>6</w:t>
      </w:r>
      <w:r w:rsidR="00EF7E4A" w:rsidRPr="00D835FC">
        <w:rPr>
          <w:rFonts w:ascii="Times New Roman" w:eastAsia="Times New Roman" w:hAnsi="Times New Roman" w:cs="Times New Roman"/>
          <w:bCs/>
          <w:sz w:val="24"/>
          <w:szCs w:val="24"/>
          <w:lang w:eastAsia="tr-TR"/>
        </w:rPr>
        <w:t xml:space="preserve">) </w:t>
      </w:r>
      <w:r w:rsidR="00FF751C" w:rsidRPr="00D835FC">
        <w:rPr>
          <w:rFonts w:ascii="Times New Roman" w:eastAsia="Times New Roman" w:hAnsi="Times New Roman" w:cs="Times New Roman"/>
          <w:bCs/>
          <w:sz w:val="24"/>
          <w:szCs w:val="24"/>
          <w:lang w:eastAsia="tr-TR"/>
        </w:rPr>
        <w:t>K</w:t>
      </w:r>
      <w:r w:rsidR="005B37DF" w:rsidRPr="00D835FC">
        <w:rPr>
          <w:rFonts w:ascii="Times New Roman" w:eastAsia="Times New Roman" w:hAnsi="Times New Roman" w:cs="Times New Roman"/>
          <w:bCs/>
          <w:sz w:val="24"/>
          <w:szCs w:val="24"/>
          <w:lang w:eastAsia="tr-TR"/>
        </w:rPr>
        <w:t xml:space="preserve">onut alanlarında </w:t>
      </w:r>
      <w:r w:rsidR="00BE0674" w:rsidRPr="00D835FC">
        <w:rPr>
          <w:rFonts w:ascii="Times New Roman" w:eastAsia="Times New Roman" w:hAnsi="Times New Roman" w:cs="Times New Roman"/>
          <w:bCs/>
          <w:sz w:val="24"/>
          <w:szCs w:val="24"/>
          <w:lang w:eastAsia="tr-TR"/>
        </w:rPr>
        <w:t>direkli tanıtım panosu(totem</w:t>
      </w:r>
      <w:r w:rsidR="00EF7E4A" w:rsidRPr="00D835FC">
        <w:rPr>
          <w:rFonts w:ascii="Times New Roman" w:eastAsia="Times New Roman" w:hAnsi="Times New Roman" w:cs="Times New Roman"/>
          <w:bCs/>
          <w:sz w:val="24"/>
          <w:szCs w:val="24"/>
          <w:lang w:eastAsia="tr-TR"/>
        </w:rPr>
        <w:t xml:space="preserve">) </w:t>
      </w:r>
      <w:r w:rsidR="00CD417F" w:rsidRPr="00D835FC">
        <w:rPr>
          <w:rFonts w:ascii="Times New Roman" w:eastAsia="Times New Roman" w:hAnsi="Times New Roman" w:cs="Times New Roman"/>
          <w:bCs/>
          <w:sz w:val="24"/>
          <w:szCs w:val="24"/>
          <w:lang w:eastAsia="tr-TR"/>
        </w:rPr>
        <w:t>gibi reklam materyalleri konulamaz.</w:t>
      </w:r>
    </w:p>
    <w:p w:rsidR="00C35CE0" w:rsidRPr="00D835FC" w:rsidRDefault="00E22151" w:rsidP="00EF7E4A">
      <w:pPr>
        <w:spacing w:after="0"/>
        <w:ind w:right="-567" w:firstLine="567"/>
        <w:jc w:val="both"/>
        <w:rPr>
          <w:rFonts w:ascii="Times New Roman" w:hAnsi="Times New Roman" w:cs="Times New Roman"/>
          <w:sz w:val="24"/>
          <w:szCs w:val="24"/>
        </w:rPr>
      </w:pPr>
      <w:r w:rsidRPr="00D835FC">
        <w:rPr>
          <w:rFonts w:ascii="Times New Roman" w:eastAsia="Times New Roman" w:hAnsi="Times New Roman" w:cs="Times New Roman"/>
          <w:bCs/>
          <w:sz w:val="24"/>
          <w:szCs w:val="24"/>
          <w:lang w:eastAsia="tr-TR"/>
        </w:rPr>
        <w:t>7</w:t>
      </w:r>
      <w:r w:rsidR="00EF7E4A" w:rsidRPr="00D835FC">
        <w:rPr>
          <w:rFonts w:ascii="Times New Roman" w:eastAsia="Times New Roman" w:hAnsi="Times New Roman" w:cs="Times New Roman"/>
          <w:bCs/>
          <w:sz w:val="24"/>
          <w:szCs w:val="24"/>
          <w:lang w:eastAsia="tr-TR"/>
        </w:rPr>
        <w:t xml:space="preserve">) </w:t>
      </w:r>
      <w:r w:rsidR="00FB4E80" w:rsidRPr="00D835FC">
        <w:rPr>
          <w:rFonts w:ascii="Times New Roman" w:eastAsia="Times New Roman" w:hAnsi="Times New Roman" w:cs="Times New Roman"/>
          <w:bCs/>
          <w:sz w:val="24"/>
          <w:szCs w:val="24"/>
          <w:lang w:eastAsia="tr-TR"/>
        </w:rPr>
        <w:t xml:space="preserve">Konut alanlarında </w:t>
      </w:r>
      <w:r w:rsidR="00333994" w:rsidRPr="00D835FC">
        <w:rPr>
          <w:rFonts w:ascii="Times New Roman" w:hAnsi="Times New Roman" w:cs="Times New Roman"/>
          <w:sz w:val="24"/>
          <w:szCs w:val="24"/>
        </w:rPr>
        <w:t>neon aydınlatma</w:t>
      </w:r>
      <w:r w:rsidR="006346B9" w:rsidRPr="00D835FC">
        <w:rPr>
          <w:rFonts w:ascii="Times New Roman" w:hAnsi="Times New Roman" w:cs="Times New Roman"/>
          <w:sz w:val="24"/>
          <w:szCs w:val="24"/>
        </w:rPr>
        <w:t xml:space="preserve">, </w:t>
      </w:r>
      <w:proofErr w:type="spellStart"/>
      <w:r w:rsidR="006346B9" w:rsidRPr="00D835FC">
        <w:rPr>
          <w:rFonts w:ascii="Times New Roman" w:hAnsi="Times New Roman" w:cs="Times New Roman"/>
          <w:sz w:val="24"/>
          <w:szCs w:val="24"/>
        </w:rPr>
        <w:t>led</w:t>
      </w:r>
      <w:proofErr w:type="spellEnd"/>
      <w:r w:rsidR="006346B9" w:rsidRPr="00D835FC">
        <w:rPr>
          <w:rFonts w:ascii="Times New Roman" w:hAnsi="Times New Roman" w:cs="Times New Roman"/>
          <w:sz w:val="24"/>
          <w:szCs w:val="24"/>
        </w:rPr>
        <w:t xml:space="preserve"> tabela (</w:t>
      </w:r>
      <w:r w:rsidR="00C257C6" w:rsidRPr="00D835FC">
        <w:rPr>
          <w:rFonts w:ascii="Times New Roman" w:hAnsi="Times New Roman" w:cs="Times New Roman"/>
          <w:sz w:val="24"/>
          <w:szCs w:val="24"/>
        </w:rPr>
        <w:t>elektronik düzenli panolar üzerinde hareketli yazılar</w:t>
      </w:r>
      <w:r w:rsidR="00EF7E4A" w:rsidRPr="00D835FC">
        <w:rPr>
          <w:rFonts w:ascii="Times New Roman" w:hAnsi="Times New Roman" w:cs="Times New Roman"/>
          <w:sz w:val="24"/>
          <w:szCs w:val="24"/>
        </w:rPr>
        <w:t xml:space="preserve">) </w:t>
      </w:r>
      <w:r w:rsidR="00333994" w:rsidRPr="00D835FC">
        <w:rPr>
          <w:rFonts w:ascii="Times New Roman" w:hAnsi="Times New Roman" w:cs="Times New Roman"/>
          <w:sz w:val="24"/>
          <w:szCs w:val="24"/>
        </w:rPr>
        <w:t>elemanlarının kullanılmasına izin verilmez.</w:t>
      </w:r>
    </w:p>
    <w:p w:rsidR="00252858" w:rsidRPr="00D835FC" w:rsidRDefault="00DC2D58" w:rsidP="001924C5">
      <w:pPr>
        <w:spacing w:after="0" w:line="300" w:lineRule="atLeast"/>
        <w:ind w:right="-567" w:firstLine="567"/>
        <w:jc w:val="both"/>
        <w:rPr>
          <w:rFonts w:ascii="Times New Roman" w:hAnsi="Times New Roman" w:cs="Times New Roman"/>
          <w:b/>
          <w:sz w:val="24"/>
          <w:szCs w:val="24"/>
        </w:rPr>
      </w:pPr>
      <w:r w:rsidRPr="00D835FC">
        <w:rPr>
          <w:rFonts w:ascii="Times New Roman" w:hAnsi="Times New Roman" w:cs="Times New Roman"/>
          <w:b/>
          <w:sz w:val="24"/>
          <w:szCs w:val="24"/>
        </w:rPr>
        <w:t>b</w:t>
      </w:r>
      <w:r w:rsidR="00EF7E4A" w:rsidRPr="00D835FC">
        <w:rPr>
          <w:rFonts w:ascii="Times New Roman" w:hAnsi="Times New Roman" w:cs="Times New Roman"/>
          <w:b/>
          <w:sz w:val="24"/>
          <w:szCs w:val="24"/>
        </w:rPr>
        <w:t xml:space="preserve">) </w:t>
      </w:r>
      <w:r w:rsidR="00252858" w:rsidRPr="00D835FC">
        <w:rPr>
          <w:rFonts w:ascii="Times New Roman" w:hAnsi="Times New Roman" w:cs="Times New Roman"/>
          <w:b/>
          <w:sz w:val="24"/>
          <w:szCs w:val="24"/>
        </w:rPr>
        <w:t>Ticaret alanları;</w:t>
      </w:r>
    </w:p>
    <w:p w:rsidR="00CA13F1" w:rsidRPr="00D835FC" w:rsidRDefault="00E22151" w:rsidP="00DE173C">
      <w:pPr>
        <w:spacing w:after="0" w:line="300" w:lineRule="atLeast"/>
        <w:ind w:right="-567" w:firstLine="567"/>
        <w:jc w:val="both"/>
        <w:rPr>
          <w:rFonts w:ascii="Times New Roman" w:eastAsia="Times New Roman" w:hAnsi="Times New Roman" w:cs="Times New Roman"/>
          <w:bCs/>
          <w:sz w:val="24"/>
          <w:szCs w:val="24"/>
          <w:lang w:eastAsia="tr-TR"/>
        </w:rPr>
      </w:pPr>
      <w:r w:rsidRPr="00D835FC">
        <w:rPr>
          <w:rFonts w:ascii="Times New Roman" w:hAnsi="Times New Roman" w:cs="Times New Roman"/>
          <w:sz w:val="24"/>
          <w:szCs w:val="24"/>
        </w:rPr>
        <w:t>1</w:t>
      </w:r>
      <w:r w:rsidR="00EF7E4A" w:rsidRPr="00D835FC">
        <w:rPr>
          <w:rFonts w:ascii="Times New Roman" w:hAnsi="Times New Roman" w:cs="Times New Roman"/>
          <w:sz w:val="24"/>
          <w:szCs w:val="24"/>
        </w:rPr>
        <w:t xml:space="preserve">) </w:t>
      </w:r>
      <w:r w:rsidR="00DE173C" w:rsidRPr="00D835FC">
        <w:rPr>
          <w:rFonts w:ascii="Times New Roman" w:hAnsi="Times New Roman" w:cs="Times New Roman"/>
          <w:sz w:val="24"/>
          <w:szCs w:val="24"/>
        </w:rPr>
        <w:t xml:space="preserve">Ticaret alanlarında </w:t>
      </w:r>
      <w:r w:rsidR="006F4836" w:rsidRPr="00D835FC">
        <w:rPr>
          <w:rFonts w:ascii="Times New Roman" w:hAnsi="Times New Roman" w:cs="Times New Roman"/>
          <w:sz w:val="24"/>
          <w:szCs w:val="24"/>
        </w:rPr>
        <w:t xml:space="preserve">zemin kat işyeri tabelalarında8 inci madenin </w:t>
      </w:r>
      <w:r w:rsidR="00DE173C" w:rsidRPr="00D835FC">
        <w:rPr>
          <w:rFonts w:ascii="Times New Roman" w:hAnsi="Times New Roman" w:cs="Times New Roman"/>
          <w:sz w:val="24"/>
          <w:szCs w:val="24"/>
        </w:rPr>
        <w:t>2</w:t>
      </w:r>
      <w:r w:rsidR="006F4836" w:rsidRPr="00D835FC">
        <w:rPr>
          <w:rFonts w:ascii="Times New Roman" w:hAnsi="Times New Roman" w:cs="Times New Roman"/>
          <w:sz w:val="24"/>
          <w:szCs w:val="24"/>
        </w:rPr>
        <w:t xml:space="preserve"> inci fıkrasının </w:t>
      </w:r>
      <w:r w:rsidR="00DE173C" w:rsidRPr="00D835FC">
        <w:rPr>
          <w:rFonts w:ascii="Times New Roman" w:hAnsi="Times New Roman" w:cs="Times New Roman"/>
          <w:sz w:val="24"/>
          <w:szCs w:val="24"/>
        </w:rPr>
        <w:t>(a</w:t>
      </w:r>
      <w:r w:rsidR="00EF7E4A" w:rsidRPr="00D835FC">
        <w:rPr>
          <w:rFonts w:ascii="Times New Roman" w:hAnsi="Times New Roman" w:cs="Times New Roman"/>
          <w:sz w:val="24"/>
          <w:szCs w:val="24"/>
        </w:rPr>
        <w:t xml:space="preserve">) </w:t>
      </w:r>
      <w:r w:rsidR="00DD04FB" w:rsidRPr="00D835FC">
        <w:rPr>
          <w:rFonts w:ascii="Times New Roman" w:hAnsi="Times New Roman" w:cs="Times New Roman"/>
          <w:sz w:val="24"/>
          <w:szCs w:val="24"/>
        </w:rPr>
        <w:t xml:space="preserve">bendinin </w:t>
      </w:r>
      <w:r w:rsidR="00DE173C" w:rsidRPr="00D835FC">
        <w:rPr>
          <w:rFonts w:ascii="Times New Roman" w:hAnsi="Times New Roman" w:cs="Times New Roman"/>
          <w:sz w:val="24"/>
          <w:szCs w:val="24"/>
        </w:rPr>
        <w:t>1</w:t>
      </w:r>
      <w:r w:rsidR="008C0FC3" w:rsidRPr="00D835FC">
        <w:rPr>
          <w:rFonts w:ascii="Times New Roman" w:hAnsi="Times New Roman" w:cs="Times New Roman"/>
          <w:sz w:val="24"/>
          <w:szCs w:val="24"/>
        </w:rPr>
        <w:t>.2.3.</w:t>
      </w:r>
      <w:r w:rsidR="006316BB" w:rsidRPr="00D835FC">
        <w:rPr>
          <w:rFonts w:ascii="Times New Roman" w:hAnsi="Times New Roman" w:cs="Times New Roman"/>
          <w:sz w:val="24"/>
          <w:szCs w:val="24"/>
        </w:rPr>
        <w:t>4.</w:t>
      </w:r>
      <w:r w:rsidR="00DD04FB" w:rsidRPr="00D835FC">
        <w:rPr>
          <w:rFonts w:ascii="Times New Roman" w:hAnsi="Times New Roman" w:cs="Times New Roman"/>
          <w:sz w:val="24"/>
          <w:szCs w:val="24"/>
        </w:rPr>
        <w:t>alt bentlerine</w:t>
      </w:r>
      <w:r w:rsidR="008C0FC3" w:rsidRPr="00D835FC">
        <w:rPr>
          <w:rFonts w:ascii="Times New Roman" w:hAnsi="Times New Roman" w:cs="Times New Roman"/>
          <w:sz w:val="24"/>
          <w:szCs w:val="24"/>
        </w:rPr>
        <w:t xml:space="preserve"> uyulur.</w:t>
      </w:r>
    </w:p>
    <w:p w:rsidR="00FF4866" w:rsidRPr="00D835FC" w:rsidRDefault="00E22151" w:rsidP="00F14F73">
      <w:pPr>
        <w:spacing w:after="0"/>
        <w:ind w:right="-567" w:firstLine="567"/>
        <w:jc w:val="both"/>
        <w:rPr>
          <w:rFonts w:ascii="Times New Roman" w:eastAsia="Times New Roman" w:hAnsi="Times New Roman" w:cs="Times New Roman"/>
          <w:b/>
          <w:bCs/>
          <w:sz w:val="24"/>
          <w:szCs w:val="24"/>
          <w:lang w:eastAsia="tr-TR"/>
        </w:rPr>
      </w:pPr>
      <w:r w:rsidRPr="00D835FC">
        <w:rPr>
          <w:rFonts w:ascii="Times New Roman" w:hAnsi="Times New Roman" w:cs="Times New Roman"/>
          <w:sz w:val="24"/>
          <w:szCs w:val="24"/>
        </w:rPr>
        <w:t>2</w:t>
      </w:r>
      <w:r w:rsidR="00EF7E4A" w:rsidRPr="00D835FC">
        <w:rPr>
          <w:rFonts w:ascii="Times New Roman" w:hAnsi="Times New Roman" w:cs="Times New Roman"/>
          <w:sz w:val="24"/>
          <w:szCs w:val="24"/>
        </w:rPr>
        <w:t xml:space="preserve">) </w:t>
      </w:r>
      <w:r w:rsidR="00F14F73" w:rsidRPr="00D835FC">
        <w:rPr>
          <w:rFonts w:ascii="Times New Roman" w:hAnsi="Times New Roman" w:cs="Times New Roman"/>
          <w:sz w:val="24"/>
          <w:szCs w:val="24"/>
        </w:rPr>
        <w:t>Z</w:t>
      </w:r>
      <w:r w:rsidR="00A24270" w:rsidRPr="00D835FC">
        <w:rPr>
          <w:rFonts w:ascii="Times New Roman" w:hAnsi="Times New Roman" w:cs="Times New Roman"/>
          <w:sz w:val="24"/>
          <w:szCs w:val="24"/>
        </w:rPr>
        <w:t xml:space="preserve">emin katın haricindeki üst katlarda </w:t>
      </w:r>
      <w:r w:rsidR="00F14F73" w:rsidRPr="00D835FC">
        <w:rPr>
          <w:rFonts w:ascii="Times New Roman" w:hAnsi="Times New Roman" w:cs="Times New Roman"/>
          <w:sz w:val="24"/>
          <w:szCs w:val="24"/>
        </w:rPr>
        <w:t>bulunan işyerlerine</w:t>
      </w:r>
      <w:r w:rsidR="00EF7E4A" w:rsidRPr="00D835FC">
        <w:rPr>
          <w:rFonts w:ascii="Times New Roman" w:hAnsi="Times New Roman" w:cs="Times New Roman"/>
          <w:sz w:val="24"/>
          <w:szCs w:val="24"/>
        </w:rPr>
        <w:t xml:space="preserve"> </w:t>
      </w:r>
      <w:r w:rsidR="00F14F73" w:rsidRPr="00D835FC">
        <w:rPr>
          <w:rFonts w:ascii="Times New Roman" w:hAnsi="Times New Roman" w:cs="Times New Roman"/>
          <w:sz w:val="24"/>
          <w:szCs w:val="24"/>
        </w:rPr>
        <w:t>ait</w:t>
      </w:r>
      <w:r w:rsidR="00A24270" w:rsidRPr="00D835FC">
        <w:rPr>
          <w:rFonts w:ascii="Times New Roman" w:hAnsi="Times New Roman" w:cs="Times New Roman"/>
          <w:sz w:val="24"/>
          <w:szCs w:val="24"/>
        </w:rPr>
        <w:t xml:space="preserve"> dış ceph</w:t>
      </w:r>
      <w:r w:rsidR="00F14F73" w:rsidRPr="00D835FC">
        <w:rPr>
          <w:rFonts w:ascii="Times New Roman" w:hAnsi="Times New Roman" w:cs="Times New Roman"/>
          <w:sz w:val="24"/>
          <w:szCs w:val="24"/>
        </w:rPr>
        <w:t>eye tanıtıcı yazı yazılamaz ve</w:t>
      </w:r>
      <w:r w:rsidR="00A24270" w:rsidRPr="00D835FC">
        <w:rPr>
          <w:rFonts w:ascii="Times New Roman" w:hAnsi="Times New Roman" w:cs="Times New Roman"/>
          <w:sz w:val="24"/>
          <w:szCs w:val="24"/>
        </w:rPr>
        <w:t xml:space="preserve"> tabela konulamaz.</w:t>
      </w:r>
      <w:r w:rsidR="00EF7E4A" w:rsidRPr="00D835FC">
        <w:rPr>
          <w:rFonts w:ascii="Times New Roman" w:hAnsi="Times New Roman" w:cs="Times New Roman"/>
          <w:sz w:val="24"/>
          <w:szCs w:val="24"/>
        </w:rPr>
        <w:t xml:space="preserve"> </w:t>
      </w:r>
      <w:r w:rsidR="0096214F" w:rsidRPr="00D835FC">
        <w:rPr>
          <w:rFonts w:ascii="Times New Roman" w:hAnsi="Times New Roman" w:cs="Times New Roman"/>
          <w:sz w:val="24"/>
          <w:szCs w:val="24"/>
        </w:rPr>
        <w:t>Binada yer alan tüm</w:t>
      </w:r>
      <w:r w:rsidR="00EF7E4A" w:rsidRPr="00D835FC">
        <w:rPr>
          <w:rFonts w:ascii="Times New Roman" w:hAnsi="Times New Roman" w:cs="Times New Roman"/>
          <w:sz w:val="24"/>
          <w:szCs w:val="24"/>
        </w:rPr>
        <w:t xml:space="preserve"> </w:t>
      </w:r>
      <w:r w:rsidR="00A477C6" w:rsidRPr="00D835FC">
        <w:rPr>
          <w:rFonts w:ascii="Times New Roman" w:hAnsi="Times New Roman" w:cs="Times New Roman"/>
          <w:sz w:val="24"/>
          <w:szCs w:val="24"/>
        </w:rPr>
        <w:t>i</w:t>
      </w:r>
      <w:r w:rsidR="00DA3FA9" w:rsidRPr="00D835FC">
        <w:rPr>
          <w:rFonts w:ascii="Times New Roman" w:hAnsi="Times New Roman" w:cs="Times New Roman"/>
          <w:sz w:val="24"/>
          <w:szCs w:val="24"/>
        </w:rPr>
        <w:t>şyerlerini tanıtmak için binanın bahçe mesafesi içerisinde</w:t>
      </w:r>
      <w:r w:rsidR="00EF7E4A" w:rsidRPr="00D835FC">
        <w:rPr>
          <w:rFonts w:ascii="Times New Roman" w:hAnsi="Times New Roman" w:cs="Times New Roman"/>
          <w:sz w:val="24"/>
          <w:szCs w:val="24"/>
        </w:rPr>
        <w:t xml:space="preserve"> </w:t>
      </w:r>
      <w:r w:rsidR="008F68AF" w:rsidRPr="00D835FC">
        <w:rPr>
          <w:rFonts w:ascii="Times New Roman" w:hAnsi="Times New Roman" w:cs="Times New Roman"/>
          <w:sz w:val="24"/>
          <w:szCs w:val="24"/>
        </w:rPr>
        <w:t xml:space="preserve">pano dış yüzeyi </w:t>
      </w:r>
      <w:r w:rsidR="00C45FAA" w:rsidRPr="00D835FC">
        <w:rPr>
          <w:rFonts w:ascii="Times New Roman" w:hAnsi="Times New Roman" w:cs="Times New Roman"/>
          <w:sz w:val="24"/>
          <w:szCs w:val="24"/>
        </w:rPr>
        <w:t>pars</w:t>
      </w:r>
      <w:r w:rsidR="00655BBA" w:rsidRPr="00D835FC">
        <w:rPr>
          <w:rFonts w:ascii="Times New Roman" w:hAnsi="Times New Roman" w:cs="Times New Roman"/>
          <w:sz w:val="24"/>
          <w:szCs w:val="24"/>
        </w:rPr>
        <w:t>el sınırları dışına taşmamak</w:t>
      </w:r>
      <w:r w:rsidR="00A477C6" w:rsidRPr="00D835FC">
        <w:rPr>
          <w:rFonts w:ascii="Times New Roman" w:hAnsi="Times New Roman" w:cs="Times New Roman"/>
          <w:sz w:val="24"/>
          <w:szCs w:val="24"/>
        </w:rPr>
        <w:t xml:space="preserve"> ve</w:t>
      </w:r>
      <w:r w:rsidR="00EF7E4A" w:rsidRPr="00D835FC">
        <w:rPr>
          <w:rFonts w:ascii="Times New Roman" w:hAnsi="Times New Roman" w:cs="Times New Roman"/>
          <w:sz w:val="24"/>
          <w:szCs w:val="24"/>
        </w:rPr>
        <w:t xml:space="preserve"> </w:t>
      </w:r>
      <w:r w:rsidR="00A477C6" w:rsidRPr="00D835FC">
        <w:rPr>
          <w:rFonts w:ascii="Times New Roman" w:hAnsi="Times New Roman" w:cs="Times New Roman"/>
          <w:sz w:val="24"/>
          <w:szCs w:val="24"/>
        </w:rPr>
        <w:t xml:space="preserve">zemin kat </w:t>
      </w:r>
      <w:r w:rsidR="00D751EB" w:rsidRPr="00D835FC">
        <w:rPr>
          <w:rFonts w:ascii="Times New Roman" w:hAnsi="Times New Roman" w:cs="Times New Roman"/>
          <w:sz w:val="24"/>
          <w:szCs w:val="24"/>
        </w:rPr>
        <w:t xml:space="preserve">döşeme üst </w:t>
      </w:r>
      <w:r w:rsidR="00A477C6" w:rsidRPr="00D835FC">
        <w:rPr>
          <w:rFonts w:ascii="Times New Roman" w:hAnsi="Times New Roman" w:cs="Times New Roman"/>
          <w:sz w:val="24"/>
          <w:szCs w:val="24"/>
        </w:rPr>
        <w:t xml:space="preserve">seviyesini aşmamak şartı </w:t>
      </w:r>
      <w:r w:rsidR="005E4009" w:rsidRPr="00D835FC">
        <w:rPr>
          <w:rFonts w:ascii="Times New Roman" w:hAnsi="Times New Roman" w:cs="Times New Roman"/>
          <w:sz w:val="24"/>
          <w:szCs w:val="24"/>
        </w:rPr>
        <w:t xml:space="preserve">ile pano </w:t>
      </w:r>
      <w:r w:rsidR="00D751EB" w:rsidRPr="00D835FC">
        <w:rPr>
          <w:rFonts w:ascii="Times New Roman" w:hAnsi="Times New Roman" w:cs="Times New Roman"/>
          <w:sz w:val="24"/>
          <w:szCs w:val="24"/>
        </w:rPr>
        <w:t xml:space="preserve">alanı 4.00 m²’yi </w:t>
      </w:r>
      <w:r w:rsidR="00025264" w:rsidRPr="00D835FC">
        <w:rPr>
          <w:rFonts w:ascii="Times New Roman" w:hAnsi="Times New Roman" w:cs="Times New Roman"/>
          <w:sz w:val="24"/>
          <w:szCs w:val="24"/>
        </w:rPr>
        <w:t>geçmeyen</w:t>
      </w:r>
      <w:r w:rsidR="00A477C6" w:rsidRPr="00D835FC">
        <w:rPr>
          <w:rFonts w:ascii="Times New Roman" w:hAnsi="Times New Roman" w:cs="Times New Roman"/>
          <w:sz w:val="24"/>
          <w:szCs w:val="24"/>
        </w:rPr>
        <w:t xml:space="preserve">, derinliği 0.30 m’yi aşmayan </w:t>
      </w:r>
      <w:r w:rsidR="00D751EB" w:rsidRPr="00D835FC">
        <w:rPr>
          <w:rFonts w:ascii="Times New Roman" w:hAnsi="Times New Roman" w:cs="Times New Roman"/>
          <w:sz w:val="24"/>
          <w:szCs w:val="24"/>
        </w:rPr>
        <w:t xml:space="preserve">bir adet </w:t>
      </w:r>
      <w:r w:rsidR="00A477C6" w:rsidRPr="00D835FC">
        <w:rPr>
          <w:rFonts w:ascii="Times New Roman" w:hAnsi="Times New Roman" w:cs="Times New Roman"/>
          <w:sz w:val="24"/>
          <w:szCs w:val="24"/>
        </w:rPr>
        <w:t>birimler</w:t>
      </w:r>
      <w:r w:rsidR="009B50E8" w:rsidRPr="00D835FC">
        <w:rPr>
          <w:rFonts w:ascii="Times New Roman" w:hAnsi="Times New Roman" w:cs="Times New Roman"/>
          <w:sz w:val="24"/>
          <w:szCs w:val="24"/>
        </w:rPr>
        <w:t>i tanıtıcı toplu ticari tanıtım tabelası</w:t>
      </w:r>
      <w:r w:rsidR="00EF7E4A" w:rsidRPr="00D835FC">
        <w:rPr>
          <w:rFonts w:ascii="Times New Roman" w:hAnsi="Times New Roman" w:cs="Times New Roman"/>
          <w:sz w:val="24"/>
          <w:szCs w:val="24"/>
        </w:rPr>
        <w:t xml:space="preserve"> </w:t>
      </w:r>
      <w:r w:rsidR="00A477C6" w:rsidRPr="00D835FC">
        <w:rPr>
          <w:rFonts w:ascii="Times New Roman" w:hAnsi="Times New Roman" w:cs="Times New Roman"/>
          <w:sz w:val="24"/>
          <w:szCs w:val="24"/>
        </w:rPr>
        <w:t>konulabilir</w:t>
      </w:r>
      <w:r w:rsidR="0019539A" w:rsidRPr="00D835FC">
        <w:rPr>
          <w:rFonts w:ascii="Times New Roman" w:hAnsi="Times New Roman" w:cs="Times New Roman"/>
          <w:sz w:val="24"/>
          <w:szCs w:val="24"/>
        </w:rPr>
        <w:t xml:space="preserve"> v</w:t>
      </w:r>
      <w:r w:rsidR="00A477C6" w:rsidRPr="00D835FC">
        <w:rPr>
          <w:rFonts w:ascii="Times New Roman" w:hAnsi="Times New Roman" w:cs="Times New Roman"/>
          <w:sz w:val="24"/>
          <w:szCs w:val="24"/>
        </w:rPr>
        <w:t>eya bina giriş cephesine</w:t>
      </w:r>
      <w:r w:rsidR="00EF7E4A" w:rsidRPr="00D835FC">
        <w:rPr>
          <w:rFonts w:ascii="Times New Roman" w:hAnsi="Times New Roman" w:cs="Times New Roman"/>
          <w:sz w:val="24"/>
          <w:szCs w:val="24"/>
        </w:rPr>
        <w:t xml:space="preserve"> </w:t>
      </w:r>
      <w:r w:rsidR="00A477C6" w:rsidRPr="00D835FC">
        <w:rPr>
          <w:rFonts w:ascii="Times New Roman" w:hAnsi="Times New Roman" w:cs="Times New Roman"/>
          <w:sz w:val="24"/>
          <w:szCs w:val="24"/>
        </w:rPr>
        <w:t xml:space="preserve">monte edilen üst noktası zemin kat tabliye üst kotunu </w:t>
      </w:r>
      <w:r w:rsidR="001116FC" w:rsidRPr="00D835FC">
        <w:rPr>
          <w:rFonts w:ascii="Times New Roman" w:hAnsi="Times New Roman" w:cs="Times New Roman"/>
          <w:sz w:val="24"/>
          <w:szCs w:val="24"/>
        </w:rPr>
        <w:t>aşmayan, binadaki</w:t>
      </w:r>
      <w:r w:rsidR="00A477C6" w:rsidRPr="00D835FC">
        <w:rPr>
          <w:rFonts w:ascii="Times New Roman" w:hAnsi="Times New Roman" w:cs="Times New Roman"/>
          <w:sz w:val="24"/>
          <w:szCs w:val="24"/>
        </w:rPr>
        <w:t xml:space="preserve"> işyerlerinin kat sırasına göre her işyerine eşit yer ayrılmak suretiyle düzenlenen</w:t>
      </w:r>
      <w:r w:rsidR="00EF7E4A" w:rsidRPr="00D835FC">
        <w:rPr>
          <w:rFonts w:ascii="Times New Roman" w:hAnsi="Times New Roman" w:cs="Times New Roman"/>
          <w:sz w:val="24"/>
          <w:szCs w:val="24"/>
        </w:rPr>
        <w:t xml:space="preserve"> </w:t>
      </w:r>
      <w:r w:rsidR="00A477C6" w:rsidRPr="00D835FC">
        <w:rPr>
          <w:rFonts w:ascii="Times New Roman" w:hAnsi="Times New Roman" w:cs="Times New Roman"/>
          <w:sz w:val="24"/>
          <w:szCs w:val="24"/>
        </w:rPr>
        <w:t>toplu tic</w:t>
      </w:r>
      <w:r w:rsidR="009B2E2B" w:rsidRPr="00D835FC">
        <w:rPr>
          <w:rFonts w:ascii="Times New Roman" w:hAnsi="Times New Roman" w:cs="Times New Roman"/>
          <w:sz w:val="24"/>
          <w:szCs w:val="24"/>
        </w:rPr>
        <w:t>ari tanıtım tabelası monte edilebilir</w:t>
      </w:r>
      <w:r w:rsidR="00A477C6" w:rsidRPr="00D835FC">
        <w:rPr>
          <w:rFonts w:ascii="Times New Roman" w:hAnsi="Times New Roman" w:cs="Times New Roman"/>
          <w:sz w:val="24"/>
          <w:szCs w:val="24"/>
        </w:rPr>
        <w:t>.</w:t>
      </w:r>
      <w:r w:rsidR="008F10BE">
        <w:rPr>
          <w:rFonts w:ascii="Times New Roman" w:hAnsi="Times New Roman" w:cs="Times New Roman"/>
          <w:sz w:val="24"/>
          <w:szCs w:val="24"/>
        </w:rPr>
        <w:t xml:space="preserve"> </w:t>
      </w:r>
      <w:r w:rsidR="00B44504" w:rsidRPr="00D835FC">
        <w:rPr>
          <w:rFonts w:ascii="Times New Roman" w:hAnsi="Times New Roman" w:cs="Times New Roman"/>
          <w:sz w:val="24"/>
          <w:szCs w:val="24"/>
        </w:rPr>
        <w:t>Tabela alanı, tabelanın yapılac</w:t>
      </w:r>
      <w:r w:rsidR="00826B55" w:rsidRPr="00D835FC">
        <w:rPr>
          <w:rFonts w:ascii="Times New Roman" w:hAnsi="Times New Roman" w:cs="Times New Roman"/>
          <w:sz w:val="24"/>
          <w:szCs w:val="24"/>
        </w:rPr>
        <w:t>ağı zemin kat cephe alanının %25’</w:t>
      </w:r>
      <w:r w:rsidR="00B44504" w:rsidRPr="00D835FC">
        <w:rPr>
          <w:rFonts w:ascii="Times New Roman" w:hAnsi="Times New Roman" w:cs="Times New Roman"/>
          <w:sz w:val="24"/>
          <w:szCs w:val="24"/>
        </w:rPr>
        <w:t xml:space="preserve">ini </w:t>
      </w:r>
      <w:r w:rsidR="009A2242" w:rsidRPr="00D835FC">
        <w:rPr>
          <w:rFonts w:ascii="Times New Roman" w:hAnsi="Times New Roman" w:cs="Times New Roman"/>
          <w:sz w:val="24"/>
          <w:szCs w:val="24"/>
        </w:rPr>
        <w:t>geçmemek ve bina cephesinden 0</w:t>
      </w:r>
      <w:r w:rsidR="009A2242" w:rsidRPr="00D835FC">
        <w:rPr>
          <w:rFonts w:ascii="Times New Roman" w:eastAsia="Times New Roman" w:hAnsi="Times New Roman" w:cs="Times New Roman"/>
          <w:bCs/>
          <w:sz w:val="24"/>
          <w:szCs w:val="24"/>
          <w:lang w:eastAsia="tr-TR"/>
        </w:rPr>
        <w:t>.20 m’den fazla çıkıntı yapmamak kaydıyla yapılabilir.</w:t>
      </w:r>
      <w:r w:rsidR="00A477C6" w:rsidRPr="00D835FC">
        <w:rPr>
          <w:rFonts w:ascii="Times New Roman" w:hAnsi="Times New Roman" w:cs="Times New Roman"/>
          <w:sz w:val="24"/>
          <w:szCs w:val="24"/>
        </w:rPr>
        <w:t xml:space="preserve"> B</w:t>
      </w:r>
      <w:r w:rsidR="001E7576" w:rsidRPr="00D835FC">
        <w:rPr>
          <w:rFonts w:ascii="Times New Roman" w:hAnsi="Times New Roman" w:cs="Times New Roman"/>
          <w:sz w:val="24"/>
          <w:szCs w:val="24"/>
        </w:rPr>
        <w:t xml:space="preserve">ahçe içerisinde veya bina </w:t>
      </w:r>
      <w:r w:rsidR="00CB4810" w:rsidRPr="00D835FC">
        <w:rPr>
          <w:rFonts w:ascii="Times New Roman" w:hAnsi="Times New Roman" w:cs="Times New Roman"/>
          <w:sz w:val="24"/>
          <w:szCs w:val="24"/>
        </w:rPr>
        <w:t xml:space="preserve">giriş cephesinde </w:t>
      </w:r>
      <w:r w:rsidR="00FF4866" w:rsidRPr="00D835FC">
        <w:rPr>
          <w:rFonts w:ascii="Times New Roman" w:hAnsi="Times New Roman" w:cs="Times New Roman"/>
          <w:sz w:val="24"/>
          <w:szCs w:val="24"/>
        </w:rPr>
        <w:t xml:space="preserve">toplu ticari tanıtım tabelası için uygun yer olmaması durumunda bina cephesinde zemin kat </w:t>
      </w:r>
      <w:r w:rsidR="008E46E8" w:rsidRPr="00D835FC">
        <w:rPr>
          <w:rFonts w:ascii="Times New Roman" w:hAnsi="Times New Roman" w:cs="Times New Roman"/>
          <w:sz w:val="24"/>
          <w:szCs w:val="24"/>
        </w:rPr>
        <w:t>tabliye üst kotunu aşan</w:t>
      </w:r>
      <w:r w:rsidR="00EF7E4A" w:rsidRPr="00D835FC">
        <w:rPr>
          <w:rFonts w:ascii="Times New Roman" w:hAnsi="Times New Roman" w:cs="Times New Roman"/>
          <w:sz w:val="24"/>
          <w:szCs w:val="24"/>
        </w:rPr>
        <w:t xml:space="preserve"> </w:t>
      </w:r>
      <w:r w:rsidR="000B4E7D" w:rsidRPr="00D835FC">
        <w:rPr>
          <w:rFonts w:ascii="Times New Roman" w:hAnsi="Times New Roman" w:cs="Times New Roman"/>
          <w:sz w:val="24"/>
          <w:szCs w:val="24"/>
        </w:rPr>
        <w:t>veya</w:t>
      </w:r>
      <w:r w:rsidR="008B2FC9" w:rsidRPr="00D835FC">
        <w:rPr>
          <w:rFonts w:ascii="Times New Roman" w:hAnsi="Times New Roman" w:cs="Times New Roman"/>
          <w:sz w:val="24"/>
          <w:szCs w:val="24"/>
        </w:rPr>
        <w:t xml:space="preserve"> bahçe içerisinde</w:t>
      </w:r>
      <w:r w:rsidR="00EF7E4A" w:rsidRPr="00D835FC">
        <w:rPr>
          <w:rFonts w:ascii="Times New Roman" w:hAnsi="Times New Roman" w:cs="Times New Roman"/>
          <w:sz w:val="24"/>
          <w:szCs w:val="24"/>
        </w:rPr>
        <w:t xml:space="preserve"> </w:t>
      </w:r>
      <w:r w:rsidR="0000429F" w:rsidRPr="00D835FC">
        <w:rPr>
          <w:rFonts w:ascii="Times New Roman" w:hAnsi="Times New Roman" w:cs="Times New Roman"/>
          <w:sz w:val="24"/>
          <w:szCs w:val="24"/>
        </w:rPr>
        <w:t>farklı şekil ve ebatlarda toplu ticari tanıtım tabelası</w:t>
      </w:r>
      <w:r w:rsidR="00EF7E4A" w:rsidRPr="00D835FC">
        <w:rPr>
          <w:rFonts w:ascii="Times New Roman" w:hAnsi="Times New Roman" w:cs="Times New Roman"/>
          <w:sz w:val="24"/>
          <w:szCs w:val="24"/>
        </w:rPr>
        <w:t xml:space="preserve"> </w:t>
      </w:r>
      <w:r w:rsidR="0000429F" w:rsidRPr="00D835FC">
        <w:rPr>
          <w:rFonts w:ascii="Times New Roman" w:hAnsi="Times New Roman" w:cs="Times New Roman"/>
          <w:sz w:val="24"/>
          <w:szCs w:val="24"/>
        </w:rPr>
        <w:t xml:space="preserve">yapılabilmesi </w:t>
      </w:r>
      <w:r w:rsidR="00FF4866" w:rsidRPr="00D835FC">
        <w:rPr>
          <w:rFonts w:ascii="Times New Roman" w:hAnsi="Times New Roman" w:cs="Times New Roman"/>
          <w:sz w:val="24"/>
          <w:szCs w:val="24"/>
        </w:rPr>
        <w:t>için “Mimari</w:t>
      </w:r>
      <w:r w:rsidR="008338FC" w:rsidRPr="00D835FC">
        <w:rPr>
          <w:rFonts w:ascii="Times New Roman" w:hAnsi="Times New Roman" w:cs="Times New Roman"/>
          <w:sz w:val="24"/>
          <w:szCs w:val="24"/>
        </w:rPr>
        <w:t xml:space="preserve"> Estetik Komisyonundan” yeri, </w:t>
      </w:r>
      <w:r w:rsidR="00FF4866" w:rsidRPr="00D835FC">
        <w:rPr>
          <w:rFonts w:ascii="Times New Roman" w:hAnsi="Times New Roman" w:cs="Times New Roman"/>
          <w:sz w:val="24"/>
          <w:szCs w:val="24"/>
        </w:rPr>
        <w:t>şekli</w:t>
      </w:r>
      <w:r w:rsidR="008338FC" w:rsidRPr="00D835FC">
        <w:rPr>
          <w:rFonts w:ascii="Times New Roman" w:hAnsi="Times New Roman" w:cs="Times New Roman"/>
          <w:sz w:val="24"/>
          <w:szCs w:val="24"/>
        </w:rPr>
        <w:t xml:space="preserve"> ve ebatları</w:t>
      </w:r>
      <w:r w:rsidR="00FF4866" w:rsidRPr="00D835FC">
        <w:rPr>
          <w:rFonts w:ascii="Times New Roman" w:hAnsi="Times New Roman" w:cs="Times New Roman"/>
          <w:sz w:val="24"/>
          <w:szCs w:val="24"/>
        </w:rPr>
        <w:t xml:space="preserve"> ile ilgili uygun görüş alınır.</w:t>
      </w:r>
      <w:r w:rsidR="00E8440A" w:rsidRPr="00D835FC">
        <w:rPr>
          <w:rFonts w:ascii="Times New Roman" w:eastAsia="Times New Roman" w:hAnsi="Times New Roman" w:cs="Times New Roman"/>
          <w:b/>
          <w:bCs/>
          <w:sz w:val="24"/>
          <w:szCs w:val="24"/>
          <w:lang w:eastAsia="tr-TR"/>
        </w:rPr>
        <w:t>(Şekil 6</w:t>
      </w:r>
      <w:r w:rsidR="00EF7E4A" w:rsidRPr="00D835FC">
        <w:rPr>
          <w:rFonts w:ascii="Times New Roman" w:eastAsia="Times New Roman" w:hAnsi="Times New Roman" w:cs="Times New Roman"/>
          <w:b/>
          <w:bCs/>
          <w:sz w:val="24"/>
          <w:szCs w:val="24"/>
          <w:lang w:eastAsia="tr-TR"/>
        </w:rPr>
        <w:t xml:space="preserve">) </w:t>
      </w:r>
    </w:p>
    <w:p w:rsidR="009D2B73" w:rsidRPr="00D835FC" w:rsidRDefault="0013125C" w:rsidP="00F14F73">
      <w:pPr>
        <w:spacing w:after="0"/>
        <w:ind w:right="-567" w:firstLine="567"/>
        <w:jc w:val="both"/>
        <w:rPr>
          <w:rFonts w:ascii="Times New Roman" w:hAnsi="Times New Roman" w:cs="Times New Roman"/>
          <w:sz w:val="24"/>
          <w:szCs w:val="24"/>
        </w:rPr>
      </w:pPr>
      <w:r w:rsidRPr="00D835FC">
        <w:rPr>
          <w:rFonts w:ascii="Times New Roman" w:eastAsia="Times New Roman" w:hAnsi="Times New Roman" w:cs="Times New Roman"/>
          <w:bCs/>
          <w:sz w:val="24"/>
          <w:szCs w:val="24"/>
          <w:lang w:eastAsia="tr-TR"/>
        </w:rPr>
        <w:t>3</w:t>
      </w:r>
      <w:r w:rsidR="00EF7E4A" w:rsidRPr="00D835FC">
        <w:rPr>
          <w:rFonts w:ascii="Times New Roman" w:eastAsia="Times New Roman" w:hAnsi="Times New Roman" w:cs="Times New Roman"/>
          <w:bCs/>
          <w:sz w:val="24"/>
          <w:szCs w:val="24"/>
          <w:lang w:eastAsia="tr-TR"/>
        </w:rPr>
        <w:t xml:space="preserve">) </w:t>
      </w:r>
      <w:r w:rsidRPr="00D835FC">
        <w:rPr>
          <w:rFonts w:ascii="Times New Roman" w:hAnsi="Times New Roman" w:cs="Times New Roman"/>
          <w:sz w:val="24"/>
          <w:szCs w:val="24"/>
        </w:rPr>
        <w:t>Zemin kat</w:t>
      </w:r>
      <w:r w:rsidR="000426AD" w:rsidRPr="00D835FC">
        <w:rPr>
          <w:rFonts w:ascii="Times New Roman" w:hAnsi="Times New Roman" w:cs="Times New Roman"/>
          <w:sz w:val="24"/>
          <w:szCs w:val="24"/>
        </w:rPr>
        <w:t>ta bulunduğu bina cephesinde</w:t>
      </w:r>
      <w:r w:rsidRPr="00D835FC">
        <w:rPr>
          <w:rFonts w:ascii="Times New Roman" w:hAnsi="Times New Roman" w:cs="Times New Roman"/>
          <w:sz w:val="24"/>
          <w:szCs w:val="24"/>
        </w:rPr>
        <w:t xml:space="preserve"> tek işyeri yer alması durumunda, </w:t>
      </w:r>
      <w:r w:rsidR="009D2B73" w:rsidRPr="00D835FC">
        <w:rPr>
          <w:rFonts w:ascii="Times New Roman" w:hAnsi="Times New Roman" w:cs="Times New Roman"/>
          <w:sz w:val="24"/>
          <w:szCs w:val="24"/>
        </w:rPr>
        <w:t>üst noktası zemin kat tabliye üst kotunu aşmayan bina cephesine dik olarak derinliği 1.20 m’yi geçmeyen, zemin seviyesine 2.40 m. den fazla yaklaşmayan, alanı 0.60 m²</w:t>
      </w:r>
      <w:r w:rsidR="00C23974" w:rsidRPr="00D835FC">
        <w:rPr>
          <w:rFonts w:ascii="Times New Roman" w:hAnsi="Times New Roman" w:cs="Times New Roman"/>
          <w:sz w:val="24"/>
          <w:szCs w:val="24"/>
        </w:rPr>
        <w:t>’yi geçmeyen, derinliği 0.10 m’yi aşma</w:t>
      </w:r>
      <w:r w:rsidR="00AF7FDE" w:rsidRPr="00D835FC">
        <w:rPr>
          <w:rFonts w:ascii="Times New Roman" w:hAnsi="Times New Roman" w:cs="Times New Roman"/>
          <w:sz w:val="24"/>
          <w:szCs w:val="24"/>
        </w:rPr>
        <w:t>yan</w:t>
      </w:r>
      <w:r w:rsidR="00D835FC" w:rsidRPr="00D835FC">
        <w:rPr>
          <w:rFonts w:ascii="Times New Roman" w:hAnsi="Times New Roman" w:cs="Times New Roman"/>
          <w:sz w:val="24"/>
          <w:szCs w:val="24"/>
        </w:rPr>
        <w:t xml:space="preserve"> </w:t>
      </w:r>
      <w:r w:rsidR="009D2B73" w:rsidRPr="00D835FC">
        <w:rPr>
          <w:rFonts w:ascii="Times New Roman" w:hAnsi="Times New Roman" w:cs="Times New Roman"/>
          <w:sz w:val="24"/>
          <w:szCs w:val="24"/>
        </w:rPr>
        <w:t>tanıtım tabelası</w:t>
      </w:r>
      <w:r w:rsidRPr="00D835FC">
        <w:rPr>
          <w:rFonts w:ascii="Times New Roman" w:hAnsi="Times New Roman" w:cs="Times New Roman"/>
          <w:sz w:val="24"/>
          <w:szCs w:val="24"/>
        </w:rPr>
        <w:t xml:space="preserve"> yapılabilir.</w:t>
      </w:r>
      <w:r w:rsidR="00E8440A" w:rsidRPr="00D835FC">
        <w:rPr>
          <w:rFonts w:ascii="Times New Roman" w:eastAsia="Times New Roman" w:hAnsi="Times New Roman" w:cs="Times New Roman"/>
          <w:b/>
          <w:bCs/>
          <w:sz w:val="24"/>
          <w:szCs w:val="24"/>
          <w:lang w:eastAsia="tr-TR"/>
        </w:rPr>
        <w:t>(Şekil 7</w:t>
      </w:r>
      <w:r w:rsidR="00EF7E4A" w:rsidRPr="00D835FC">
        <w:rPr>
          <w:rFonts w:ascii="Times New Roman" w:eastAsia="Times New Roman" w:hAnsi="Times New Roman" w:cs="Times New Roman"/>
          <w:b/>
          <w:bCs/>
          <w:sz w:val="24"/>
          <w:szCs w:val="24"/>
          <w:lang w:eastAsia="tr-TR"/>
        </w:rPr>
        <w:t xml:space="preserve">) </w:t>
      </w:r>
    </w:p>
    <w:p w:rsidR="003C3891" w:rsidRPr="00D835FC" w:rsidRDefault="0013125C" w:rsidP="003C3891">
      <w:pPr>
        <w:spacing w:after="0"/>
        <w:ind w:right="-567" w:firstLine="567"/>
        <w:jc w:val="both"/>
      </w:pPr>
      <w:r w:rsidRPr="00D835FC">
        <w:rPr>
          <w:rFonts w:ascii="Times New Roman" w:hAnsi="Times New Roman" w:cs="Times New Roman"/>
          <w:sz w:val="24"/>
          <w:szCs w:val="24"/>
        </w:rPr>
        <w:t>4</w:t>
      </w:r>
      <w:r w:rsidR="00EF7E4A" w:rsidRPr="00D835FC">
        <w:rPr>
          <w:rFonts w:ascii="Times New Roman" w:hAnsi="Times New Roman" w:cs="Times New Roman"/>
          <w:sz w:val="24"/>
          <w:szCs w:val="24"/>
        </w:rPr>
        <w:t xml:space="preserve">) </w:t>
      </w:r>
      <w:r w:rsidR="00306DF4" w:rsidRPr="00D835FC">
        <w:rPr>
          <w:rFonts w:ascii="Times New Roman" w:hAnsi="Times New Roman" w:cs="Times New Roman"/>
          <w:sz w:val="24"/>
          <w:szCs w:val="24"/>
        </w:rPr>
        <w:t xml:space="preserve">Bahçe mesafesi içerisine </w:t>
      </w:r>
      <w:r w:rsidR="005F6B85" w:rsidRPr="00D835FC">
        <w:rPr>
          <w:rFonts w:ascii="Times New Roman" w:hAnsi="Times New Roman" w:cs="Times New Roman"/>
          <w:sz w:val="24"/>
          <w:szCs w:val="24"/>
        </w:rPr>
        <w:t xml:space="preserve">toplu tanıtım tabelası dışında her bağımsız bölüm için ayrı </w:t>
      </w:r>
      <w:r w:rsidR="00B75310" w:rsidRPr="00D835FC">
        <w:rPr>
          <w:rFonts w:ascii="Times New Roman" w:hAnsi="Times New Roman" w:cs="Times New Roman"/>
          <w:sz w:val="24"/>
          <w:szCs w:val="24"/>
        </w:rPr>
        <w:t>direkli ticari</w:t>
      </w:r>
      <w:r w:rsidR="00FF4866" w:rsidRPr="00D835FC">
        <w:rPr>
          <w:rFonts w:ascii="Times New Roman" w:hAnsi="Times New Roman" w:cs="Times New Roman"/>
          <w:sz w:val="24"/>
          <w:szCs w:val="24"/>
        </w:rPr>
        <w:t xml:space="preserve"> tanıtım panosu</w:t>
      </w:r>
      <w:r w:rsidR="0079747F" w:rsidRPr="00D835FC">
        <w:rPr>
          <w:rFonts w:ascii="Times New Roman" w:hAnsi="Times New Roman" w:cs="Times New Roman"/>
          <w:sz w:val="24"/>
          <w:szCs w:val="24"/>
        </w:rPr>
        <w:t xml:space="preserve"> (totem</w:t>
      </w:r>
      <w:r w:rsidR="00EF7E4A" w:rsidRPr="00D835FC">
        <w:rPr>
          <w:rFonts w:ascii="Times New Roman" w:hAnsi="Times New Roman" w:cs="Times New Roman"/>
          <w:sz w:val="24"/>
          <w:szCs w:val="24"/>
        </w:rPr>
        <w:t xml:space="preserve">) </w:t>
      </w:r>
      <w:r w:rsidR="008B2560" w:rsidRPr="00D835FC">
        <w:rPr>
          <w:rFonts w:ascii="Times New Roman" w:hAnsi="Times New Roman" w:cs="Times New Roman"/>
          <w:sz w:val="24"/>
          <w:szCs w:val="24"/>
        </w:rPr>
        <w:t>ve her türlü r</w:t>
      </w:r>
      <w:r w:rsidR="00805540" w:rsidRPr="00D835FC">
        <w:rPr>
          <w:rFonts w:ascii="Times New Roman" w:hAnsi="Times New Roman" w:cs="Times New Roman"/>
          <w:sz w:val="24"/>
          <w:szCs w:val="24"/>
        </w:rPr>
        <w:t>eklam tabelası konulamaz.</w:t>
      </w:r>
      <w:r w:rsidR="00D835FC" w:rsidRPr="00D835FC">
        <w:rPr>
          <w:rFonts w:ascii="Times New Roman" w:hAnsi="Times New Roman" w:cs="Times New Roman"/>
          <w:sz w:val="24"/>
          <w:szCs w:val="24"/>
        </w:rPr>
        <w:t xml:space="preserve"> </w:t>
      </w:r>
      <w:r w:rsidR="00B75310" w:rsidRPr="00D835FC">
        <w:rPr>
          <w:rFonts w:ascii="Times New Roman" w:hAnsi="Times New Roman" w:cs="Times New Roman"/>
          <w:sz w:val="24"/>
          <w:szCs w:val="24"/>
        </w:rPr>
        <w:t>Ayrıca</w:t>
      </w:r>
      <w:r w:rsidR="00D835FC" w:rsidRPr="00D835FC">
        <w:rPr>
          <w:rFonts w:ascii="Times New Roman" w:hAnsi="Times New Roman" w:cs="Times New Roman"/>
          <w:sz w:val="24"/>
          <w:szCs w:val="24"/>
        </w:rPr>
        <w:t xml:space="preserve"> </w:t>
      </w:r>
      <w:r w:rsidR="00CD7327" w:rsidRPr="00D835FC">
        <w:rPr>
          <w:rFonts w:ascii="Times New Roman" w:hAnsi="Times New Roman" w:cs="Times New Roman"/>
          <w:sz w:val="24"/>
          <w:szCs w:val="24"/>
        </w:rPr>
        <w:t>tamamı</w:t>
      </w:r>
      <w:r w:rsidR="003C3891" w:rsidRPr="00D835FC">
        <w:rPr>
          <w:rFonts w:ascii="Times New Roman" w:hAnsi="Times New Roman" w:cs="Times New Roman"/>
          <w:sz w:val="24"/>
          <w:szCs w:val="24"/>
        </w:rPr>
        <w:t xml:space="preserve"> tek işyerine ait </w:t>
      </w:r>
      <w:r w:rsidR="00B75310" w:rsidRPr="00D835FC">
        <w:rPr>
          <w:rFonts w:ascii="Times New Roman" w:hAnsi="Times New Roman" w:cs="Times New Roman"/>
          <w:sz w:val="24"/>
          <w:szCs w:val="24"/>
        </w:rPr>
        <w:t xml:space="preserve">olan binalarda bahçe içerisine </w:t>
      </w:r>
      <w:r w:rsidR="003C3891" w:rsidRPr="00D835FC">
        <w:rPr>
          <w:rFonts w:ascii="Times New Roman" w:hAnsi="Times New Roman" w:cs="Times New Roman"/>
          <w:sz w:val="24"/>
          <w:szCs w:val="24"/>
        </w:rPr>
        <w:t xml:space="preserve">direkli </w:t>
      </w:r>
      <w:r w:rsidR="00CF3289" w:rsidRPr="00D835FC">
        <w:rPr>
          <w:rFonts w:ascii="Times New Roman" w:hAnsi="Times New Roman" w:cs="Times New Roman"/>
          <w:sz w:val="24"/>
          <w:szCs w:val="24"/>
        </w:rPr>
        <w:t>tanıtım panosu (totem</w:t>
      </w:r>
      <w:r w:rsidR="00EF7E4A" w:rsidRPr="00D835FC">
        <w:rPr>
          <w:rFonts w:ascii="Times New Roman" w:hAnsi="Times New Roman" w:cs="Times New Roman"/>
          <w:sz w:val="24"/>
          <w:szCs w:val="24"/>
        </w:rPr>
        <w:t xml:space="preserve">) </w:t>
      </w:r>
      <w:r w:rsidR="00B75310" w:rsidRPr="00D835FC">
        <w:rPr>
          <w:rFonts w:ascii="Times New Roman" w:hAnsi="Times New Roman" w:cs="Times New Roman"/>
          <w:sz w:val="24"/>
          <w:szCs w:val="24"/>
        </w:rPr>
        <w:t>yapılamaz.</w:t>
      </w:r>
    </w:p>
    <w:p w:rsidR="00C45FAA" w:rsidRPr="00D835FC" w:rsidRDefault="0013125C" w:rsidP="005F6B85">
      <w:pPr>
        <w:spacing w:after="0" w:line="300" w:lineRule="atLeast"/>
        <w:ind w:right="-567" w:firstLine="567"/>
        <w:jc w:val="both"/>
        <w:rPr>
          <w:rFonts w:ascii="Times New Roman" w:hAnsi="Times New Roman" w:cs="Times New Roman"/>
          <w:sz w:val="24"/>
          <w:szCs w:val="24"/>
        </w:rPr>
      </w:pPr>
      <w:r w:rsidRPr="00D835FC">
        <w:rPr>
          <w:rFonts w:ascii="Times New Roman" w:hAnsi="Times New Roman" w:cs="Times New Roman"/>
          <w:sz w:val="24"/>
          <w:szCs w:val="24"/>
        </w:rPr>
        <w:t>5</w:t>
      </w:r>
      <w:r w:rsidR="00EF7E4A" w:rsidRPr="00D835FC">
        <w:rPr>
          <w:rFonts w:ascii="Times New Roman" w:hAnsi="Times New Roman" w:cs="Times New Roman"/>
          <w:sz w:val="24"/>
          <w:szCs w:val="24"/>
        </w:rPr>
        <w:t xml:space="preserve">) </w:t>
      </w:r>
      <w:r w:rsidR="005F6B85" w:rsidRPr="00D835FC">
        <w:rPr>
          <w:rFonts w:ascii="Times New Roman" w:hAnsi="Times New Roman" w:cs="Times New Roman"/>
          <w:sz w:val="24"/>
          <w:szCs w:val="24"/>
        </w:rPr>
        <w:t xml:space="preserve">AVM’ </w:t>
      </w:r>
      <w:proofErr w:type="spellStart"/>
      <w:r w:rsidR="005F6B85" w:rsidRPr="00D835FC">
        <w:rPr>
          <w:rFonts w:ascii="Times New Roman" w:hAnsi="Times New Roman" w:cs="Times New Roman"/>
          <w:sz w:val="24"/>
          <w:szCs w:val="24"/>
        </w:rPr>
        <w:t>lerin</w:t>
      </w:r>
      <w:proofErr w:type="spellEnd"/>
      <w:r w:rsidR="005F6B85" w:rsidRPr="00D835FC">
        <w:rPr>
          <w:rFonts w:ascii="Times New Roman" w:hAnsi="Times New Roman" w:cs="Times New Roman"/>
          <w:sz w:val="24"/>
          <w:szCs w:val="24"/>
        </w:rPr>
        <w:t xml:space="preserve"> dış cephelerine uygulanacak reklam ve tanıtım uygulamal</w:t>
      </w:r>
      <w:r w:rsidR="00826B55" w:rsidRPr="00D835FC">
        <w:rPr>
          <w:rFonts w:ascii="Times New Roman" w:hAnsi="Times New Roman" w:cs="Times New Roman"/>
          <w:sz w:val="24"/>
          <w:szCs w:val="24"/>
        </w:rPr>
        <w:t>arına, bina cephe alanının %25’</w:t>
      </w:r>
      <w:r w:rsidR="005F6B85" w:rsidRPr="00D835FC">
        <w:rPr>
          <w:rFonts w:ascii="Times New Roman" w:hAnsi="Times New Roman" w:cs="Times New Roman"/>
          <w:sz w:val="24"/>
          <w:szCs w:val="24"/>
        </w:rPr>
        <w:t xml:space="preserve">ini aşmayacak şekilde yalnız AVM içerisinde bulunan işyerlerinin isim ve </w:t>
      </w:r>
      <w:proofErr w:type="gramStart"/>
      <w:r w:rsidR="005F6B85" w:rsidRPr="00D835FC">
        <w:rPr>
          <w:rFonts w:ascii="Times New Roman" w:hAnsi="Times New Roman" w:cs="Times New Roman"/>
          <w:sz w:val="24"/>
          <w:szCs w:val="24"/>
        </w:rPr>
        <w:t>logolarının</w:t>
      </w:r>
      <w:proofErr w:type="gramEnd"/>
      <w:r w:rsidR="005F6B85" w:rsidRPr="00D835FC">
        <w:rPr>
          <w:rFonts w:ascii="Times New Roman" w:hAnsi="Times New Roman" w:cs="Times New Roman"/>
          <w:sz w:val="24"/>
          <w:szCs w:val="24"/>
        </w:rPr>
        <w:t xml:space="preserve"> yer alması şartı ile  “Büyükşehir Belediyesi Mimari Estetik Komisyonu” izin vermeye yetkilidir. </w:t>
      </w:r>
      <w:r w:rsidR="00BD5B54" w:rsidRPr="00D835FC">
        <w:rPr>
          <w:rFonts w:ascii="Times New Roman" w:hAnsi="Times New Roman" w:cs="Times New Roman"/>
          <w:sz w:val="24"/>
          <w:szCs w:val="24"/>
        </w:rPr>
        <w:t xml:space="preserve">Alışveriş merkezinde bulunan tüm </w:t>
      </w:r>
      <w:r w:rsidR="00306DF4" w:rsidRPr="00D835FC">
        <w:rPr>
          <w:rFonts w:ascii="Times New Roman" w:hAnsi="Times New Roman" w:cs="Times New Roman"/>
          <w:sz w:val="24"/>
          <w:szCs w:val="24"/>
        </w:rPr>
        <w:t>işyerlerini</w:t>
      </w:r>
      <w:r w:rsidR="00BD5B54" w:rsidRPr="00D835FC">
        <w:rPr>
          <w:rFonts w:ascii="Times New Roman" w:hAnsi="Times New Roman" w:cs="Times New Roman"/>
          <w:sz w:val="24"/>
          <w:szCs w:val="24"/>
        </w:rPr>
        <w:t xml:space="preserve"> toplu olarak</w:t>
      </w:r>
      <w:r w:rsidR="00306DF4" w:rsidRPr="00D835FC">
        <w:rPr>
          <w:rFonts w:ascii="Times New Roman" w:hAnsi="Times New Roman" w:cs="Times New Roman"/>
          <w:sz w:val="24"/>
          <w:szCs w:val="24"/>
        </w:rPr>
        <w:t xml:space="preserve"> tanıtmak için</w:t>
      </w:r>
      <w:r w:rsidR="008F10BE">
        <w:rPr>
          <w:rFonts w:ascii="Times New Roman" w:hAnsi="Times New Roman" w:cs="Times New Roman"/>
          <w:sz w:val="24"/>
          <w:szCs w:val="24"/>
        </w:rPr>
        <w:t xml:space="preserve"> </w:t>
      </w:r>
      <w:r w:rsidR="00FF4866" w:rsidRPr="00D835FC">
        <w:rPr>
          <w:rFonts w:ascii="Times New Roman" w:hAnsi="Times New Roman" w:cs="Times New Roman"/>
          <w:sz w:val="24"/>
          <w:szCs w:val="24"/>
        </w:rPr>
        <w:t>toplu</w:t>
      </w:r>
      <w:r w:rsidR="00BD5B54" w:rsidRPr="00D835FC">
        <w:rPr>
          <w:rFonts w:ascii="Times New Roman" w:hAnsi="Times New Roman" w:cs="Times New Roman"/>
          <w:sz w:val="24"/>
          <w:szCs w:val="24"/>
        </w:rPr>
        <w:t xml:space="preserve"> ticari</w:t>
      </w:r>
      <w:r w:rsidR="00FF4866" w:rsidRPr="00D835FC">
        <w:rPr>
          <w:rFonts w:ascii="Times New Roman" w:hAnsi="Times New Roman" w:cs="Times New Roman"/>
          <w:sz w:val="24"/>
          <w:szCs w:val="24"/>
        </w:rPr>
        <w:t xml:space="preserve"> tanıtım panosu</w:t>
      </w:r>
      <w:r w:rsidR="003C3891" w:rsidRPr="00D835FC">
        <w:rPr>
          <w:rFonts w:ascii="Times New Roman" w:hAnsi="Times New Roman" w:cs="Times New Roman"/>
          <w:sz w:val="24"/>
          <w:szCs w:val="24"/>
        </w:rPr>
        <w:t xml:space="preserve"> yapılabilir. Toplu ticari tanıtım panosu, </w:t>
      </w:r>
      <w:r w:rsidR="0078788F" w:rsidRPr="00D835FC">
        <w:rPr>
          <w:rFonts w:ascii="Times New Roman" w:hAnsi="Times New Roman" w:cs="Times New Roman"/>
          <w:sz w:val="24"/>
          <w:szCs w:val="24"/>
        </w:rPr>
        <w:t xml:space="preserve">pano dış yüzeyi </w:t>
      </w:r>
      <w:r w:rsidR="00706F9F" w:rsidRPr="00D835FC">
        <w:rPr>
          <w:rFonts w:ascii="Times New Roman" w:hAnsi="Times New Roman" w:cs="Times New Roman"/>
          <w:sz w:val="24"/>
          <w:szCs w:val="24"/>
        </w:rPr>
        <w:t xml:space="preserve">parsel sınırları dışına taşmamak </w:t>
      </w:r>
      <w:r w:rsidR="00714584" w:rsidRPr="00D835FC">
        <w:rPr>
          <w:rFonts w:ascii="Times New Roman" w:hAnsi="Times New Roman" w:cs="Times New Roman"/>
          <w:sz w:val="24"/>
          <w:szCs w:val="24"/>
        </w:rPr>
        <w:t>şartı ile</w:t>
      </w:r>
      <w:r w:rsidR="00306DF4" w:rsidRPr="00D835FC">
        <w:rPr>
          <w:rFonts w:ascii="Times New Roman" w:hAnsi="Times New Roman" w:cs="Times New Roman"/>
          <w:sz w:val="24"/>
          <w:szCs w:val="24"/>
        </w:rPr>
        <w:t xml:space="preserve">“Büyükşehir Belediyesi Mimari Estetik Komisyonundan” yeri, şekli ve ebatları ile ilgili uygun görüş alınarak yapılabilir. </w:t>
      </w:r>
      <w:r w:rsidR="00E8440A" w:rsidRPr="00D835FC">
        <w:rPr>
          <w:rFonts w:ascii="Times New Roman" w:eastAsia="Times New Roman" w:hAnsi="Times New Roman" w:cs="Times New Roman"/>
          <w:b/>
          <w:bCs/>
          <w:sz w:val="24"/>
          <w:szCs w:val="24"/>
          <w:lang w:eastAsia="tr-TR"/>
        </w:rPr>
        <w:t xml:space="preserve">(Şekil </w:t>
      </w:r>
      <w:r w:rsidR="00B75310" w:rsidRPr="00D835FC">
        <w:rPr>
          <w:rFonts w:ascii="Times New Roman" w:eastAsia="Times New Roman" w:hAnsi="Times New Roman" w:cs="Times New Roman"/>
          <w:b/>
          <w:bCs/>
          <w:sz w:val="24"/>
          <w:szCs w:val="24"/>
          <w:lang w:eastAsia="tr-TR"/>
        </w:rPr>
        <w:t>8</w:t>
      </w:r>
      <w:r w:rsidR="00EF7E4A" w:rsidRPr="00D835FC">
        <w:rPr>
          <w:rFonts w:ascii="Times New Roman" w:eastAsia="Times New Roman" w:hAnsi="Times New Roman" w:cs="Times New Roman"/>
          <w:b/>
          <w:bCs/>
          <w:sz w:val="24"/>
          <w:szCs w:val="24"/>
          <w:lang w:eastAsia="tr-TR"/>
        </w:rPr>
        <w:t xml:space="preserve">) </w:t>
      </w:r>
    </w:p>
    <w:p w:rsidR="0001388B" w:rsidRPr="00D835FC" w:rsidRDefault="0013125C" w:rsidP="00773CB4">
      <w:pPr>
        <w:spacing w:after="0"/>
        <w:ind w:right="-567" w:firstLine="567"/>
        <w:jc w:val="both"/>
        <w:rPr>
          <w:rFonts w:ascii="Times New Roman" w:eastAsia="Times New Roman" w:hAnsi="Times New Roman" w:cs="Times New Roman"/>
          <w:b/>
          <w:bCs/>
          <w:sz w:val="24"/>
          <w:szCs w:val="24"/>
          <w:lang w:eastAsia="tr-TR"/>
        </w:rPr>
      </w:pPr>
      <w:r w:rsidRPr="00D835FC">
        <w:rPr>
          <w:rFonts w:ascii="Times New Roman" w:hAnsi="Times New Roman" w:cs="Times New Roman"/>
          <w:sz w:val="24"/>
          <w:szCs w:val="24"/>
        </w:rPr>
        <w:t>6</w:t>
      </w:r>
      <w:r w:rsidR="00EF7E4A" w:rsidRPr="00D835FC">
        <w:rPr>
          <w:rFonts w:ascii="Times New Roman" w:hAnsi="Times New Roman" w:cs="Times New Roman"/>
          <w:sz w:val="24"/>
          <w:szCs w:val="24"/>
        </w:rPr>
        <w:t xml:space="preserve">) </w:t>
      </w:r>
      <w:r w:rsidR="00094406" w:rsidRPr="00D835FC">
        <w:rPr>
          <w:rFonts w:ascii="Times New Roman" w:hAnsi="Times New Roman" w:cs="Times New Roman"/>
          <w:sz w:val="24"/>
          <w:szCs w:val="24"/>
        </w:rPr>
        <w:t>Binanın tek işyerine ait olması halinde</w:t>
      </w:r>
      <w:r w:rsidR="0004503D" w:rsidRPr="00D835FC">
        <w:rPr>
          <w:rFonts w:ascii="Times New Roman" w:hAnsi="Times New Roman" w:cs="Times New Roman"/>
          <w:sz w:val="24"/>
          <w:szCs w:val="24"/>
        </w:rPr>
        <w:t xml:space="preserve"> bina cephesine</w:t>
      </w:r>
      <w:r w:rsidR="00A65E7B" w:rsidRPr="00D835FC">
        <w:rPr>
          <w:rFonts w:ascii="Times New Roman" w:hAnsi="Times New Roman" w:cs="Times New Roman"/>
          <w:sz w:val="24"/>
          <w:szCs w:val="24"/>
        </w:rPr>
        <w:t>,</w:t>
      </w:r>
      <w:r w:rsidR="00D835FC" w:rsidRPr="00D835FC">
        <w:rPr>
          <w:rFonts w:ascii="Times New Roman" w:hAnsi="Times New Roman" w:cs="Times New Roman"/>
          <w:sz w:val="24"/>
          <w:szCs w:val="24"/>
        </w:rPr>
        <w:t xml:space="preserve"> </w:t>
      </w:r>
      <w:r w:rsidR="00D76E9C" w:rsidRPr="00D835FC">
        <w:rPr>
          <w:rFonts w:ascii="Times New Roman" w:hAnsi="Times New Roman" w:cs="Times New Roman"/>
          <w:sz w:val="24"/>
          <w:szCs w:val="24"/>
        </w:rPr>
        <w:t xml:space="preserve">eni en fazla </w:t>
      </w:r>
      <w:r w:rsidR="00E950EC" w:rsidRPr="00D835FC">
        <w:rPr>
          <w:rFonts w:ascii="Times New Roman" w:hAnsi="Times New Roman" w:cs="Times New Roman"/>
          <w:sz w:val="24"/>
          <w:szCs w:val="24"/>
        </w:rPr>
        <w:t>2</w:t>
      </w:r>
      <w:r w:rsidR="0004503D" w:rsidRPr="00D835FC">
        <w:rPr>
          <w:rFonts w:ascii="Times New Roman" w:hAnsi="Times New Roman" w:cs="Times New Roman"/>
          <w:sz w:val="24"/>
          <w:szCs w:val="24"/>
        </w:rPr>
        <w:t>.40 m</w:t>
      </w:r>
      <w:r w:rsidR="00D76E9C" w:rsidRPr="00D835FC">
        <w:rPr>
          <w:rFonts w:ascii="Times New Roman" w:hAnsi="Times New Roman" w:cs="Times New Roman"/>
          <w:sz w:val="24"/>
          <w:szCs w:val="24"/>
        </w:rPr>
        <w:t xml:space="preserve"> olan,</w:t>
      </w:r>
      <w:r w:rsidR="008F10BE">
        <w:rPr>
          <w:rFonts w:ascii="Times New Roman" w:hAnsi="Times New Roman" w:cs="Times New Roman"/>
          <w:sz w:val="24"/>
          <w:szCs w:val="24"/>
        </w:rPr>
        <w:t xml:space="preserve"> </w:t>
      </w:r>
      <w:r w:rsidR="00F44048" w:rsidRPr="00D835FC">
        <w:rPr>
          <w:rFonts w:ascii="Times New Roman" w:hAnsi="Times New Roman" w:cs="Times New Roman"/>
          <w:sz w:val="24"/>
          <w:szCs w:val="24"/>
        </w:rPr>
        <w:t>bina son kat tavan tabliyesini ve</w:t>
      </w:r>
      <w:r w:rsidR="008F10BE">
        <w:rPr>
          <w:rFonts w:ascii="Times New Roman" w:hAnsi="Times New Roman" w:cs="Times New Roman"/>
          <w:sz w:val="24"/>
          <w:szCs w:val="24"/>
        </w:rPr>
        <w:t xml:space="preserve"> </w:t>
      </w:r>
      <w:r w:rsidR="00A25459" w:rsidRPr="00D835FC">
        <w:rPr>
          <w:rFonts w:ascii="Times New Roman" w:hAnsi="Times New Roman" w:cs="Times New Roman"/>
          <w:sz w:val="24"/>
          <w:szCs w:val="24"/>
        </w:rPr>
        <w:t xml:space="preserve">bulunduğu </w:t>
      </w:r>
      <w:r w:rsidR="005E460E" w:rsidRPr="00D835FC">
        <w:rPr>
          <w:rFonts w:ascii="Times New Roman" w:hAnsi="Times New Roman" w:cs="Times New Roman"/>
          <w:sz w:val="24"/>
          <w:szCs w:val="24"/>
        </w:rPr>
        <w:t>cephe yüzey alanın % 10’unu</w:t>
      </w:r>
      <w:r w:rsidR="00A65E7B" w:rsidRPr="00D835FC">
        <w:rPr>
          <w:rFonts w:ascii="Times New Roman" w:hAnsi="Times New Roman" w:cs="Times New Roman"/>
          <w:sz w:val="24"/>
          <w:szCs w:val="24"/>
        </w:rPr>
        <w:t xml:space="preserve"> aşmayan, sadece kurumun logosunun ve isminin y</w:t>
      </w:r>
      <w:r w:rsidR="00E478E4" w:rsidRPr="00D835FC">
        <w:rPr>
          <w:rFonts w:ascii="Times New Roman" w:hAnsi="Times New Roman" w:cs="Times New Roman"/>
          <w:sz w:val="24"/>
          <w:szCs w:val="24"/>
        </w:rPr>
        <w:t>er aldığı ticari tanıtım tabelası</w:t>
      </w:r>
      <w:r w:rsidR="00A65E7B" w:rsidRPr="00D835FC">
        <w:rPr>
          <w:rFonts w:ascii="Times New Roman" w:hAnsi="Times New Roman" w:cs="Times New Roman"/>
          <w:sz w:val="24"/>
          <w:szCs w:val="24"/>
        </w:rPr>
        <w:t xml:space="preserve"> uygulanabilir. Bina cephesine takılaca</w:t>
      </w:r>
      <w:r w:rsidR="00B102F2" w:rsidRPr="00D835FC">
        <w:rPr>
          <w:rFonts w:ascii="Times New Roman" w:hAnsi="Times New Roman" w:cs="Times New Roman"/>
          <w:sz w:val="24"/>
          <w:szCs w:val="24"/>
        </w:rPr>
        <w:t>k tabela bina cephesin</w:t>
      </w:r>
      <w:r w:rsidR="004A2CE4" w:rsidRPr="00D835FC">
        <w:rPr>
          <w:rFonts w:ascii="Times New Roman" w:hAnsi="Times New Roman" w:cs="Times New Roman"/>
          <w:sz w:val="24"/>
          <w:szCs w:val="24"/>
        </w:rPr>
        <w:t>den</w:t>
      </w:r>
      <w:r w:rsidR="00112C15" w:rsidRPr="00D835FC">
        <w:rPr>
          <w:rFonts w:ascii="Times New Roman" w:hAnsi="Times New Roman" w:cs="Times New Roman"/>
          <w:sz w:val="24"/>
          <w:szCs w:val="24"/>
        </w:rPr>
        <w:t xml:space="preserve"> 0.20 </w:t>
      </w:r>
      <w:r w:rsidR="00B102F2" w:rsidRPr="00D835FC">
        <w:rPr>
          <w:rFonts w:ascii="Times New Roman" w:hAnsi="Times New Roman" w:cs="Times New Roman"/>
          <w:sz w:val="24"/>
          <w:szCs w:val="24"/>
        </w:rPr>
        <w:t>m’</w:t>
      </w:r>
      <w:r w:rsidR="007270E0" w:rsidRPr="00D835FC">
        <w:rPr>
          <w:rFonts w:ascii="Times New Roman" w:hAnsi="Times New Roman" w:cs="Times New Roman"/>
          <w:sz w:val="24"/>
          <w:szCs w:val="24"/>
        </w:rPr>
        <w:t xml:space="preserve">den fazla taşamaz. Yüksekliği </w:t>
      </w:r>
      <w:r w:rsidR="004E23B9" w:rsidRPr="00D835FC">
        <w:rPr>
          <w:rFonts w:ascii="Times New Roman" w:hAnsi="Times New Roman" w:cs="Times New Roman"/>
          <w:sz w:val="24"/>
          <w:szCs w:val="24"/>
        </w:rPr>
        <w:t>1.00</w:t>
      </w:r>
      <w:r w:rsidR="00A65E7B" w:rsidRPr="00D835FC">
        <w:rPr>
          <w:rFonts w:ascii="Times New Roman" w:hAnsi="Times New Roman" w:cs="Times New Roman"/>
          <w:sz w:val="24"/>
          <w:szCs w:val="24"/>
        </w:rPr>
        <w:t>m’yi</w:t>
      </w:r>
      <w:r w:rsidR="00E478E4" w:rsidRPr="00D835FC">
        <w:rPr>
          <w:rFonts w:ascii="Times New Roman" w:hAnsi="Times New Roman" w:cs="Times New Roman"/>
          <w:sz w:val="24"/>
          <w:szCs w:val="24"/>
        </w:rPr>
        <w:t xml:space="preserve">, </w:t>
      </w:r>
      <w:r w:rsidR="00FA758D" w:rsidRPr="00D835FC">
        <w:rPr>
          <w:rFonts w:ascii="Times New Roman" w:hAnsi="Times New Roman" w:cs="Times New Roman"/>
          <w:sz w:val="24"/>
          <w:szCs w:val="24"/>
        </w:rPr>
        <w:t>derinliği 0.1</w:t>
      </w:r>
      <w:r w:rsidR="00E478E4" w:rsidRPr="00D835FC">
        <w:rPr>
          <w:rFonts w:ascii="Times New Roman" w:hAnsi="Times New Roman" w:cs="Times New Roman"/>
          <w:sz w:val="24"/>
          <w:szCs w:val="24"/>
        </w:rPr>
        <w:t>0 m’yi</w:t>
      </w:r>
      <w:r w:rsidR="00A65E7B" w:rsidRPr="00D835FC">
        <w:rPr>
          <w:rFonts w:ascii="Times New Roman" w:hAnsi="Times New Roman" w:cs="Times New Roman"/>
          <w:sz w:val="24"/>
          <w:szCs w:val="24"/>
        </w:rPr>
        <w:t xml:space="preserve"> aşmayan kutu harfler de kullanılabilir.</w:t>
      </w:r>
      <w:r w:rsidR="00B75310" w:rsidRPr="00D835FC">
        <w:rPr>
          <w:rFonts w:ascii="Times New Roman" w:eastAsia="Times New Roman" w:hAnsi="Times New Roman" w:cs="Times New Roman"/>
          <w:b/>
          <w:bCs/>
          <w:sz w:val="24"/>
          <w:szCs w:val="24"/>
          <w:lang w:eastAsia="tr-TR"/>
        </w:rPr>
        <w:t>(Şekil 9</w:t>
      </w:r>
      <w:r w:rsidR="00EF7E4A" w:rsidRPr="00D835FC">
        <w:rPr>
          <w:rFonts w:ascii="Times New Roman" w:eastAsia="Times New Roman" w:hAnsi="Times New Roman" w:cs="Times New Roman"/>
          <w:b/>
          <w:bCs/>
          <w:sz w:val="24"/>
          <w:szCs w:val="24"/>
          <w:lang w:eastAsia="tr-TR"/>
        </w:rPr>
        <w:t xml:space="preserve">) </w:t>
      </w:r>
    </w:p>
    <w:p w:rsidR="0053594E" w:rsidRPr="00D835FC" w:rsidRDefault="0013125C" w:rsidP="00AE0FAA">
      <w:pPr>
        <w:spacing w:after="0" w:line="300" w:lineRule="atLeast"/>
        <w:ind w:right="-567" w:firstLine="567"/>
        <w:jc w:val="both"/>
        <w:rPr>
          <w:rFonts w:ascii="Times New Roman" w:hAnsi="Times New Roman" w:cs="Times New Roman"/>
          <w:sz w:val="24"/>
          <w:szCs w:val="24"/>
        </w:rPr>
      </w:pPr>
      <w:r w:rsidRPr="00D835FC">
        <w:rPr>
          <w:rFonts w:ascii="Times New Roman" w:hAnsi="Times New Roman" w:cs="Times New Roman"/>
          <w:sz w:val="24"/>
          <w:szCs w:val="24"/>
        </w:rPr>
        <w:t>7</w:t>
      </w:r>
      <w:r w:rsidR="00EF7E4A" w:rsidRPr="00D835FC">
        <w:rPr>
          <w:rFonts w:ascii="Times New Roman" w:hAnsi="Times New Roman" w:cs="Times New Roman"/>
          <w:sz w:val="24"/>
          <w:szCs w:val="24"/>
        </w:rPr>
        <w:t xml:space="preserve">) </w:t>
      </w:r>
      <w:r w:rsidR="00084DF1" w:rsidRPr="00D835FC">
        <w:rPr>
          <w:rFonts w:ascii="Times New Roman" w:hAnsi="Times New Roman" w:cs="Times New Roman"/>
          <w:sz w:val="24"/>
          <w:szCs w:val="24"/>
        </w:rPr>
        <w:t>Müstakil olarak yapılan s</w:t>
      </w:r>
      <w:r w:rsidR="00FB0DDF" w:rsidRPr="00D835FC">
        <w:rPr>
          <w:rFonts w:ascii="Times New Roman" w:hAnsi="Times New Roman" w:cs="Times New Roman"/>
          <w:sz w:val="24"/>
          <w:szCs w:val="24"/>
        </w:rPr>
        <w:t>inema, tiyatro ve kültür merkezleri</w:t>
      </w:r>
      <w:r w:rsidR="0015523D" w:rsidRPr="00D835FC">
        <w:rPr>
          <w:rFonts w:ascii="Times New Roman" w:hAnsi="Times New Roman" w:cs="Times New Roman"/>
          <w:sz w:val="24"/>
          <w:szCs w:val="24"/>
        </w:rPr>
        <w:t>nde</w:t>
      </w:r>
      <w:r w:rsidR="00A24270" w:rsidRPr="00D835FC">
        <w:rPr>
          <w:rFonts w:ascii="Times New Roman" w:hAnsi="Times New Roman" w:cs="Times New Roman"/>
          <w:sz w:val="24"/>
          <w:szCs w:val="24"/>
        </w:rPr>
        <w:t xml:space="preserve">, </w:t>
      </w:r>
      <w:r w:rsidR="00EE5F6E" w:rsidRPr="00D835FC">
        <w:rPr>
          <w:rFonts w:ascii="Times New Roman" w:hAnsi="Times New Roman" w:cs="Times New Roman"/>
          <w:sz w:val="24"/>
          <w:szCs w:val="24"/>
        </w:rPr>
        <w:t xml:space="preserve">“Büyükşehir Belediyesi Mimari Estetik Komisyonu” </w:t>
      </w:r>
      <w:proofErr w:type="spellStart"/>
      <w:r w:rsidR="00EE5F6E" w:rsidRPr="00D835FC">
        <w:rPr>
          <w:rFonts w:ascii="Times New Roman" w:hAnsi="Times New Roman" w:cs="Times New Roman"/>
          <w:sz w:val="24"/>
          <w:szCs w:val="24"/>
        </w:rPr>
        <w:t>ndan</w:t>
      </w:r>
      <w:proofErr w:type="spellEnd"/>
      <w:r w:rsidR="0053594E" w:rsidRPr="00D835FC">
        <w:rPr>
          <w:rFonts w:ascii="Times New Roman" w:hAnsi="Times New Roman" w:cs="Times New Roman"/>
          <w:sz w:val="24"/>
          <w:szCs w:val="24"/>
        </w:rPr>
        <w:t xml:space="preserve"> izin almak şartıyla </w:t>
      </w:r>
      <w:r w:rsidR="00FB0DDF" w:rsidRPr="00D835FC">
        <w:rPr>
          <w:rFonts w:ascii="Times New Roman" w:hAnsi="Times New Roman" w:cs="Times New Roman"/>
          <w:sz w:val="24"/>
          <w:szCs w:val="24"/>
        </w:rPr>
        <w:t>farklı tasarımlarda</w:t>
      </w:r>
      <w:r w:rsidR="00A24270" w:rsidRPr="00D835FC">
        <w:rPr>
          <w:rFonts w:ascii="Times New Roman" w:hAnsi="Times New Roman" w:cs="Times New Roman"/>
          <w:sz w:val="24"/>
          <w:szCs w:val="24"/>
        </w:rPr>
        <w:t xml:space="preserve"> tabela kullan</w:t>
      </w:r>
      <w:r w:rsidR="0015523D" w:rsidRPr="00D835FC">
        <w:rPr>
          <w:rFonts w:ascii="Times New Roman" w:hAnsi="Times New Roman" w:cs="Times New Roman"/>
          <w:sz w:val="24"/>
          <w:szCs w:val="24"/>
        </w:rPr>
        <w:t>ıl</w:t>
      </w:r>
      <w:r w:rsidR="00A24270" w:rsidRPr="00D835FC">
        <w:rPr>
          <w:rFonts w:ascii="Times New Roman" w:hAnsi="Times New Roman" w:cs="Times New Roman"/>
          <w:sz w:val="24"/>
          <w:szCs w:val="24"/>
        </w:rPr>
        <w:t>abilir</w:t>
      </w:r>
      <w:r w:rsidR="0053594E" w:rsidRPr="00D835FC">
        <w:rPr>
          <w:rFonts w:ascii="Times New Roman" w:hAnsi="Times New Roman" w:cs="Times New Roman"/>
          <w:sz w:val="24"/>
          <w:szCs w:val="24"/>
        </w:rPr>
        <w:t>.</w:t>
      </w:r>
    </w:p>
    <w:p w:rsidR="006D7FBA" w:rsidRPr="00D835FC" w:rsidRDefault="00AE0FAA" w:rsidP="00C872FB">
      <w:pPr>
        <w:pStyle w:val="ListeParagraf"/>
        <w:tabs>
          <w:tab w:val="left" w:pos="284"/>
          <w:tab w:val="left" w:pos="993"/>
        </w:tabs>
        <w:spacing w:after="0" w:line="240" w:lineRule="auto"/>
        <w:ind w:left="0" w:right="-567"/>
        <w:jc w:val="both"/>
        <w:rPr>
          <w:rFonts w:ascii="Times New Roman" w:hAnsi="Times New Roman" w:cs="Times New Roman"/>
          <w:sz w:val="20"/>
          <w:szCs w:val="20"/>
        </w:rPr>
      </w:pPr>
      <w:r w:rsidRPr="00D835FC">
        <w:rPr>
          <w:rFonts w:ascii="Times New Roman" w:hAnsi="Times New Roman" w:cs="Times New Roman"/>
          <w:sz w:val="24"/>
          <w:szCs w:val="24"/>
        </w:rPr>
        <w:tab/>
      </w:r>
      <w:r w:rsidR="0013125C" w:rsidRPr="00D835FC">
        <w:rPr>
          <w:rFonts w:ascii="Times New Roman" w:hAnsi="Times New Roman" w:cs="Times New Roman"/>
          <w:sz w:val="24"/>
          <w:szCs w:val="24"/>
        </w:rPr>
        <w:t xml:space="preserve">     8</w:t>
      </w:r>
      <w:r w:rsidR="00EF7E4A" w:rsidRPr="00D835FC">
        <w:rPr>
          <w:rFonts w:ascii="Times New Roman" w:hAnsi="Times New Roman" w:cs="Times New Roman"/>
          <w:sz w:val="24"/>
          <w:szCs w:val="24"/>
        </w:rPr>
        <w:t xml:space="preserve">) </w:t>
      </w:r>
      <w:r w:rsidR="00E44020" w:rsidRPr="00D835FC">
        <w:rPr>
          <w:rFonts w:ascii="Times New Roman" w:hAnsi="Times New Roman" w:cs="Times New Roman"/>
          <w:sz w:val="24"/>
          <w:szCs w:val="24"/>
        </w:rPr>
        <w:t>Cam gi</w:t>
      </w:r>
      <w:r w:rsidR="00E44020" w:rsidRPr="00D835FC">
        <w:rPr>
          <w:rFonts w:ascii="Times New Roman" w:eastAsia="TimesNewRoman" w:hAnsi="Times New Roman" w:cs="Times New Roman"/>
          <w:sz w:val="24"/>
          <w:szCs w:val="24"/>
        </w:rPr>
        <w:t>ydi</w:t>
      </w:r>
      <w:r w:rsidR="00E44020" w:rsidRPr="00D835FC">
        <w:rPr>
          <w:rFonts w:ascii="Times New Roman" w:hAnsi="Times New Roman" w:cs="Times New Roman"/>
          <w:sz w:val="24"/>
          <w:szCs w:val="24"/>
        </w:rPr>
        <w:t>rme uygulamas</w:t>
      </w:r>
      <w:r w:rsidR="00E44020" w:rsidRPr="00D835FC">
        <w:rPr>
          <w:rFonts w:ascii="Times New Roman" w:eastAsia="TimesNewRoman" w:hAnsi="Times New Roman" w:cs="Times New Roman"/>
          <w:sz w:val="24"/>
          <w:szCs w:val="24"/>
        </w:rPr>
        <w:t xml:space="preserve">ı </w:t>
      </w:r>
      <w:r w:rsidR="00E44020" w:rsidRPr="00D835FC">
        <w:rPr>
          <w:rFonts w:ascii="Times New Roman" w:hAnsi="Times New Roman" w:cs="Times New Roman"/>
          <w:sz w:val="24"/>
          <w:szCs w:val="24"/>
        </w:rPr>
        <w:t>yap</w:t>
      </w:r>
      <w:r w:rsidR="00E44020" w:rsidRPr="00D835FC">
        <w:rPr>
          <w:rFonts w:ascii="Times New Roman" w:eastAsia="TimesNewRoman" w:hAnsi="Times New Roman" w:cs="Times New Roman"/>
          <w:sz w:val="24"/>
          <w:szCs w:val="24"/>
        </w:rPr>
        <w:t>ı</w:t>
      </w:r>
      <w:r w:rsidR="00E44020" w:rsidRPr="00D835FC">
        <w:rPr>
          <w:rFonts w:ascii="Times New Roman" w:hAnsi="Times New Roman" w:cs="Times New Roman"/>
          <w:sz w:val="24"/>
          <w:szCs w:val="24"/>
        </w:rPr>
        <w:t>lm</w:t>
      </w:r>
      <w:r w:rsidR="00E44020" w:rsidRPr="00D835FC">
        <w:rPr>
          <w:rFonts w:ascii="Times New Roman" w:eastAsia="TimesNewRoman" w:hAnsi="Times New Roman" w:cs="Times New Roman"/>
          <w:sz w:val="24"/>
          <w:szCs w:val="24"/>
        </w:rPr>
        <w:t xml:space="preserve">ış </w:t>
      </w:r>
      <w:r w:rsidR="00E44020" w:rsidRPr="00D835FC">
        <w:rPr>
          <w:rFonts w:ascii="Times New Roman" w:hAnsi="Times New Roman" w:cs="Times New Roman"/>
          <w:sz w:val="24"/>
          <w:szCs w:val="24"/>
        </w:rPr>
        <w:t>bina cephe yüzeylerinin reklam ve tanıtım amaçlı kullanılmaması esastır.</w:t>
      </w:r>
      <w:r w:rsidR="00D835FC" w:rsidRPr="00D835FC">
        <w:rPr>
          <w:rFonts w:ascii="Times New Roman" w:hAnsi="Times New Roman" w:cs="Times New Roman"/>
          <w:sz w:val="24"/>
          <w:szCs w:val="24"/>
        </w:rPr>
        <w:t xml:space="preserve"> </w:t>
      </w:r>
      <w:r w:rsidR="00E44020" w:rsidRPr="00D835FC">
        <w:rPr>
          <w:rFonts w:ascii="Times New Roman" w:hAnsi="Times New Roman" w:cs="Times New Roman"/>
          <w:sz w:val="24"/>
          <w:szCs w:val="24"/>
        </w:rPr>
        <w:t>Ancak t</w:t>
      </w:r>
      <w:r w:rsidR="006D7FBA" w:rsidRPr="00D835FC">
        <w:rPr>
          <w:rFonts w:ascii="Times New Roman" w:hAnsi="Times New Roman" w:cs="Times New Roman"/>
          <w:sz w:val="24"/>
          <w:szCs w:val="24"/>
        </w:rPr>
        <w:t>icaret alanlarında</w:t>
      </w:r>
      <w:r w:rsidR="001B54EF" w:rsidRPr="00D835FC">
        <w:rPr>
          <w:rFonts w:ascii="Times New Roman" w:hAnsi="Times New Roman" w:cs="Times New Roman"/>
          <w:sz w:val="24"/>
          <w:szCs w:val="24"/>
        </w:rPr>
        <w:t xml:space="preserve"> binanın tek işyerine ait olması halinde</w:t>
      </w:r>
      <w:r w:rsidR="006D7FBA" w:rsidRPr="00D835FC">
        <w:rPr>
          <w:rFonts w:ascii="Times New Roman" w:hAnsi="Times New Roman" w:cs="Times New Roman"/>
          <w:sz w:val="24"/>
          <w:szCs w:val="24"/>
        </w:rPr>
        <w:t xml:space="preserve"> cam giydirme uygulaması yapılmış binaların cephe yüzeyleri</w:t>
      </w:r>
      <w:r w:rsidR="00C5150A" w:rsidRPr="00D835FC">
        <w:rPr>
          <w:rFonts w:ascii="Times New Roman" w:hAnsi="Times New Roman" w:cs="Times New Roman"/>
          <w:sz w:val="24"/>
          <w:szCs w:val="24"/>
        </w:rPr>
        <w:t>,</w:t>
      </w:r>
      <w:r w:rsidR="00D835FC" w:rsidRPr="00D835FC">
        <w:rPr>
          <w:rFonts w:ascii="Times New Roman" w:hAnsi="Times New Roman" w:cs="Times New Roman"/>
          <w:sz w:val="24"/>
          <w:szCs w:val="24"/>
        </w:rPr>
        <w:t xml:space="preserve"> </w:t>
      </w:r>
      <w:r w:rsidR="00422EB8" w:rsidRPr="00D835FC">
        <w:rPr>
          <w:rFonts w:ascii="Times New Roman" w:hAnsi="Times New Roman" w:cs="Times New Roman"/>
          <w:sz w:val="24"/>
          <w:szCs w:val="24"/>
        </w:rPr>
        <w:t>Büyükşehir Belediye</w:t>
      </w:r>
      <w:r w:rsidR="006D7FBA" w:rsidRPr="00D835FC">
        <w:rPr>
          <w:rFonts w:ascii="Times New Roman" w:eastAsia="Times New Roman" w:hAnsi="Times New Roman" w:cs="Times New Roman"/>
          <w:bCs/>
          <w:sz w:val="24"/>
          <w:szCs w:val="24"/>
          <w:lang w:eastAsia="tr-TR"/>
        </w:rPr>
        <w:t xml:space="preserve"> Meclisince belirlenmiş olan; meydan, bulvar, cadde, ana yollara cepheli yapılaş</w:t>
      </w:r>
      <w:r w:rsidR="00E44020" w:rsidRPr="00D835FC">
        <w:rPr>
          <w:rFonts w:ascii="Times New Roman" w:eastAsia="Times New Roman" w:hAnsi="Times New Roman" w:cs="Times New Roman"/>
          <w:bCs/>
          <w:sz w:val="24"/>
          <w:szCs w:val="24"/>
          <w:lang w:eastAsia="tr-TR"/>
        </w:rPr>
        <w:t>malarda Büyükşehir Belediyesi Mimari Estetik Komisyonunun</w:t>
      </w:r>
      <w:r w:rsidR="006D7FBA" w:rsidRPr="00D835FC">
        <w:rPr>
          <w:rFonts w:ascii="Times New Roman" w:eastAsia="Times New Roman" w:hAnsi="Times New Roman" w:cs="Times New Roman"/>
          <w:bCs/>
          <w:sz w:val="24"/>
          <w:szCs w:val="24"/>
          <w:lang w:eastAsia="tr-TR"/>
        </w:rPr>
        <w:t xml:space="preserve">, bunun dışındaki </w:t>
      </w:r>
      <w:r w:rsidR="00E44020" w:rsidRPr="00D835FC">
        <w:rPr>
          <w:rFonts w:ascii="Times New Roman" w:eastAsia="Times New Roman" w:hAnsi="Times New Roman" w:cs="Times New Roman"/>
          <w:bCs/>
          <w:sz w:val="24"/>
          <w:szCs w:val="24"/>
          <w:lang w:eastAsia="tr-TR"/>
        </w:rPr>
        <w:t>yerlerde İlçe Belediyesi Mimari Estetik Komisyonunun</w:t>
      </w:r>
      <w:r w:rsidR="006D7FBA" w:rsidRPr="00D835FC">
        <w:rPr>
          <w:rFonts w:ascii="Times New Roman" w:eastAsia="Times New Roman" w:hAnsi="Times New Roman" w:cs="Times New Roman"/>
          <w:bCs/>
          <w:sz w:val="24"/>
          <w:szCs w:val="24"/>
          <w:lang w:eastAsia="tr-TR"/>
        </w:rPr>
        <w:t xml:space="preserve">, söz konusu </w:t>
      </w:r>
      <w:r w:rsidR="00E44020" w:rsidRPr="00D835FC">
        <w:rPr>
          <w:rFonts w:ascii="Times New Roman" w:eastAsia="Times New Roman" w:hAnsi="Times New Roman" w:cs="Times New Roman"/>
          <w:bCs/>
          <w:sz w:val="24"/>
          <w:szCs w:val="24"/>
          <w:lang w:eastAsia="tr-TR"/>
        </w:rPr>
        <w:t>güzergâhtaki</w:t>
      </w:r>
      <w:r w:rsidR="006D7FBA" w:rsidRPr="00D835FC">
        <w:rPr>
          <w:rFonts w:ascii="Times New Roman" w:eastAsia="Times New Roman" w:hAnsi="Times New Roman" w:cs="Times New Roman"/>
          <w:bCs/>
          <w:sz w:val="24"/>
          <w:szCs w:val="24"/>
          <w:lang w:eastAsia="tr-TR"/>
        </w:rPr>
        <w:t xml:space="preserve"> reklam yoğunluğu, cadde bazında bina </w:t>
      </w:r>
      <w:r w:rsidR="00E44020" w:rsidRPr="00D835FC">
        <w:rPr>
          <w:rFonts w:ascii="Times New Roman" w:eastAsia="Times New Roman" w:hAnsi="Times New Roman" w:cs="Times New Roman"/>
          <w:bCs/>
          <w:sz w:val="24"/>
          <w:szCs w:val="24"/>
          <w:lang w:eastAsia="tr-TR"/>
        </w:rPr>
        <w:t>ön cephe tasarımına uygunluğu v</w:t>
      </w:r>
      <w:r w:rsidR="006D7FBA" w:rsidRPr="00D835FC">
        <w:rPr>
          <w:rFonts w:ascii="Times New Roman" w:eastAsia="Times New Roman" w:hAnsi="Times New Roman" w:cs="Times New Roman"/>
          <w:bCs/>
          <w:sz w:val="24"/>
          <w:szCs w:val="24"/>
          <w:lang w:eastAsia="tr-TR"/>
        </w:rPr>
        <w:t xml:space="preserve">b. etkenler göz önünde bulundurularak izin vermesi halinde cam grafiği, film </w:t>
      </w:r>
      <w:r w:rsidR="006F3393" w:rsidRPr="00D835FC">
        <w:rPr>
          <w:rFonts w:ascii="Times New Roman" w:eastAsia="Times New Roman" w:hAnsi="Times New Roman" w:cs="Times New Roman"/>
          <w:bCs/>
          <w:sz w:val="24"/>
          <w:szCs w:val="24"/>
          <w:lang w:eastAsia="tr-TR"/>
        </w:rPr>
        <w:t>vb.</w:t>
      </w:r>
      <w:r w:rsidR="006D7FBA" w:rsidRPr="00D835FC">
        <w:rPr>
          <w:rFonts w:ascii="Times New Roman" w:eastAsia="Times New Roman" w:hAnsi="Times New Roman" w:cs="Times New Roman"/>
          <w:bCs/>
          <w:sz w:val="24"/>
          <w:szCs w:val="24"/>
          <w:lang w:eastAsia="tr-TR"/>
        </w:rPr>
        <w:t xml:space="preserve"> yöntemlerle reklam ve tanıtım alanı olarak kullanılabi</w:t>
      </w:r>
      <w:r w:rsidR="0005622C" w:rsidRPr="00D835FC">
        <w:rPr>
          <w:rFonts w:ascii="Times New Roman" w:eastAsia="Times New Roman" w:hAnsi="Times New Roman" w:cs="Times New Roman"/>
          <w:bCs/>
          <w:sz w:val="24"/>
          <w:szCs w:val="24"/>
          <w:lang w:eastAsia="tr-TR"/>
        </w:rPr>
        <w:t>lir.</w:t>
      </w:r>
      <w:r w:rsidR="00C61BDB" w:rsidRPr="00D835FC">
        <w:rPr>
          <w:rFonts w:ascii="Times New Roman" w:eastAsia="Times New Roman" w:hAnsi="Times New Roman" w:cs="Times New Roman"/>
          <w:b/>
          <w:bCs/>
          <w:sz w:val="24"/>
          <w:szCs w:val="24"/>
          <w:lang w:eastAsia="tr-TR"/>
        </w:rPr>
        <w:t xml:space="preserve">(Şekil </w:t>
      </w:r>
      <w:r w:rsidR="00822A80" w:rsidRPr="00D835FC">
        <w:rPr>
          <w:rFonts w:ascii="Times New Roman" w:eastAsia="Times New Roman" w:hAnsi="Times New Roman" w:cs="Times New Roman"/>
          <w:b/>
          <w:bCs/>
          <w:sz w:val="24"/>
          <w:szCs w:val="24"/>
          <w:lang w:eastAsia="tr-TR"/>
        </w:rPr>
        <w:t>1</w:t>
      </w:r>
      <w:r w:rsidR="00934D16" w:rsidRPr="00D835FC">
        <w:rPr>
          <w:rFonts w:ascii="Times New Roman" w:eastAsia="Times New Roman" w:hAnsi="Times New Roman" w:cs="Times New Roman"/>
          <w:b/>
          <w:bCs/>
          <w:sz w:val="24"/>
          <w:szCs w:val="24"/>
          <w:lang w:eastAsia="tr-TR"/>
        </w:rPr>
        <w:t>0</w:t>
      </w:r>
      <w:r w:rsidR="00EF7E4A" w:rsidRPr="00D835FC">
        <w:rPr>
          <w:rFonts w:ascii="Times New Roman" w:eastAsia="Times New Roman" w:hAnsi="Times New Roman" w:cs="Times New Roman"/>
          <w:b/>
          <w:bCs/>
          <w:sz w:val="24"/>
          <w:szCs w:val="24"/>
          <w:lang w:eastAsia="tr-TR"/>
        </w:rPr>
        <w:t xml:space="preserve">) </w:t>
      </w:r>
    </w:p>
    <w:p w:rsidR="00835E7F" w:rsidRPr="00D835FC" w:rsidRDefault="0013125C" w:rsidP="00B12541">
      <w:pPr>
        <w:spacing w:after="0" w:line="300" w:lineRule="atLeast"/>
        <w:ind w:right="-567" w:firstLine="567"/>
        <w:jc w:val="both"/>
        <w:rPr>
          <w:rFonts w:ascii="Times New Roman" w:hAnsi="Times New Roman" w:cs="Times New Roman"/>
          <w:sz w:val="24"/>
          <w:szCs w:val="24"/>
        </w:rPr>
      </w:pPr>
      <w:r w:rsidRPr="00D835FC">
        <w:rPr>
          <w:rFonts w:ascii="Times New Roman" w:hAnsi="Times New Roman" w:cs="Times New Roman"/>
          <w:sz w:val="24"/>
          <w:szCs w:val="24"/>
        </w:rPr>
        <w:t>9</w:t>
      </w:r>
      <w:r w:rsidR="00EF7E4A" w:rsidRPr="00D835FC">
        <w:rPr>
          <w:rFonts w:ascii="Times New Roman" w:hAnsi="Times New Roman" w:cs="Times New Roman"/>
          <w:sz w:val="24"/>
          <w:szCs w:val="24"/>
        </w:rPr>
        <w:t xml:space="preserve">) </w:t>
      </w:r>
      <w:r w:rsidR="0053594E" w:rsidRPr="00D835FC">
        <w:rPr>
          <w:rFonts w:ascii="Times New Roman" w:hAnsi="Times New Roman" w:cs="Times New Roman"/>
          <w:sz w:val="24"/>
          <w:szCs w:val="24"/>
        </w:rPr>
        <w:t>Yılbaşı, bayram gibi özel günler ve ari</w:t>
      </w:r>
      <w:r w:rsidR="00DF541D" w:rsidRPr="00D835FC">
        <w:rPr>
          <w:rFonts w:ascii="Times New Roman" w:hAnsi="Times New Roman" w:cs="Times New Roman"/>
          <w:sz w:val="24"/>
          <w:szCs w:val="24"/>
        </w:rPr>
        <w:t xml:space="preserve">felerinde </w:t>
      </w:r>
      <w:r w:rsidR="0053594E" w:rsidRPr="00D835FC">
        <w:rPr>
          <w:rFonts w:ascii="Times New Roman" w:hAnsi="Times New Roman" w:cs="Times New Roman"/>
          <w:sz w:val="24"/>
          <w:szCs w:val="24"/>
        </w:rPr>
        <w:t>işyerleri</w:t>
      </w:r>
      <w:r w:rsidR="0019539A" w:rsidRPr="00D835FC">
        <w:rPr>
          <w:rFonts w:ascii="Times New Roman" w:hAnsi="Times New Roman" w:cs="Times New Roman"/>
          <w:sz w:val="24"/>
          <w:szCs w:val="24"/>
        </w:rPr>
        <w:t>,</w:t>
      </w:r>
      <w:r w:rsidR="008F10BE">
        <w:rPr>
          <w:rFonts w:ascii="Times New Roman" w:hAnsi="Times New Roman" w:cs="Times New Roman"/>
          <w:sz w:val="24"/>
          <w:szCs w:val="24"/>
        </w:rPr>
        <w:t xml:space="preserve"> </w:t>
      </w:r>
      <w:r w:rsidR="009B2E2B" w:rsidRPr="00D835FC">
        <w:rPr>
          <w:rFonts w:ascii="Times New Roman" w:hAnsi="Times New Roman" w:cs="Times New Roman"/>
          <w:sz w:val="24"/>
          <w:szCs w:val="24"/>
        </w:rPr>
        <w:t>günün anlam ve önemi</w:t>
      </w:r>
      <w:r w:rsidR="00DF541D" w:rsidRPr="00D835FC">
        <w:rPr>
          <w:rFonts w:ascii="Times New Roman" w:hAnsi="Times New Roman" w:cs="Times New Roman"/>
          <w:sz w:val="24"/>
          <w:szCs w:val="24"/>
        </w:rPr>
        <w:t xml:space="preserve"> ile</w:t>
      </w:r>
      <w:r w:rsidR="009B2E2B" w:rsidRPr="00D835FC">
        <w:rPr>
          <w:rFonts w:ascii="Times New Roman" w:hAnsi="Times New Roman" w:cs="Times New Roman"/>
          <w:sz w:val="24"/>
          <w:szCs w:val="24"/>
        </w:rPr>
        <w:t xml:space="preserve"> ilgili</w:t>
      </w:r>
      <w:r w:rsidR="0053594E" w:rsidRPr="00D835FC">
        <w:rPr>
          <w:rFonts w:ascii="Times New Roman" w:hAnsi="Times New Roman" w:cs="Times New Roman"/>
          <w:sz w:val="24"/>
          <w:szCs w:val="24"/>
        </w:rPr>
        <w:t xml:space="preserve">, kampanya tanıtımları </w:t>
      </w:r>
      <w:proofErr w:type="gramStart"/>
      <w:r w:rsidR="0053594E" w:rsidRPr="00D835FC">
        <w:rPr>
          <w:rFonts w:ascii="Times New Roman" w:hAnsi="Times New Roman" w:cs="Times New Roman"/>
          <w:sz w:val="24"/>
          <w:szCs w:val="24"/>
        </w:rPr>
        <w:t>dahil</w:t>
      </w:r>
      <w:proofErr w:type="gramEnd"/>
      <w:r w:rsidR="0053594E" w:rsidRPr="00D835FC">
        <w:rPr>
          <w:rFonts w:ascii="Times New Roman" w:hAnsi="Times New Roman" w:cs="Times New Roman"/>
          <w:sz w:val="24"/>
          <w:szCs w:val="24"/>
        </w:rPr>
        <w:t xml:space="preserve"> süresi 15 günü aşmamak koşulu</w:t>
      </w:r>
      <w:r w:rsidR="00F552AF" w:rsidRPr="00D835FC">
        <w:rPr>
          <w:rFonts w:ascii="Times New Roman" w:hAnsi="Times New Roman" w:cs="Times New Roman"/>
          <w:sz w:val="24"/>
          <w:szCs w:val="24"/>
        </w:rPr>
        <w:t xml:space="preserve"> ile</w:t>
      </w:r>
      <w:r w:rsidR="0053594E" w:rsidRPr="00D835FC">
        <w:rPr>
          <w:rFonts w:ascii="Times New Roman" w:hAnsi="Times New Roman" w:cs="Times New Roman"/>
          <w:sz w:val="24"/>
          <w:szCs w:val="24"/>
        </w:rPr>
        <w:t xml:space="preserve"> ışıklı veya ışıksız özel süslemelerle ta</w:t>
      </w:r>
      <w:r w:rsidR="00452BF7" w:rsidRPr="00D835FC">
        <w:rPr>
          <w:rFonts w:ascii="Times New Roman" w:hAnsi="Times New Roman" w:cs="Times New Roman"/>
          <w:sz w:val="24"/>
          <w:szCs w:val="24"/>
        </w:rPr>
        <w:t>nıtım ve kampanya tanıtımı yap</w:t>
      </w:r>
      <w:r w:rsidR="0053594E" w:rsidRPr="00D835FC">
        <w:rPr>
          <w:rFonts w:ascii="Times New Roman" w:hAnsi="Times New Roman" w:cs="Times New Roman"/>
          <w:sz w:val="24"/>
          <w:szCs w:val="24"/>
        </w:rPr>
        <w:t>abilir.</w:t>
      </w:r>
    </w:p>
    <w:p w:rsidR="00835E7F" w:rsidRPr="00D835FC" w:rsidRDefault="00252858" w:rsidP="00835E7F">
      <w:pPr>
        <w:spacing w:after="0" w:line="300" w:lineRule="atLeast"/>
        <w:ind w:right="-567" w:firstLine="567"/>
        <w:jc w:val="both"/>
        <w:rPr>
          <w:rFonts w:ascii="Times New Roman" w:hAnsi="Times New Roman" w:cs="Times New Roman"/>
          <w:b/>
          <w:sz w:val="24"/>
          <w:szCs w:val="24"/>
        </w:rPr>
      </w:pPr>
      <w:r w:rsidRPr="00D835FC">
        <w:rPr>
          <w:rFonts w:ascii="Times New Roman" w:hAnsi="Times New Roman" w:cs="Times New Roman"/>
          <w:b/>
          <w:sz w:val="24"/>
          <w:szCs w:val="24"/>
        </w:rPr>
        <w:t>c</w:t>
      </w:r>
      <w:r w:rsidR="00EF7E4A" w:rsidRPr="00D835FC">
        <w:rPr>
          <w:rFonts w:ascii="Times New Roman" w:hAnsi="Times New Roman" w:cs="Times New Roman"/>
          <w:b/>
          <w:sz w:val="24"/>
          <w:szCs w:val="24"/>
        </w:rPr>
        <w:t xml:space="preserve">) </w:t>
      </w:r>
      <w:r w:rsidRPr="00D835FC">
        <w:rPr>
          <w:rFonts w:ascii="Times New Roman" w:hAnsi="Times New Roman" w:cs="Times New Roman"/>
          <w:b/>
          <w:sz w:val="24"/>
          <w:szCs w:val="24"/>
        </w:rPr>
        <w:t>Sanayi alanları;</w:t>
      </w:r>
    </w:p>
    <w:p w:rsidR="00252858" w:rsidRPr="00D835FC" w:rsidRDefault="00E22151" w:rsidP="00835E7F">
      <w:pPr>
        <w:spacing w:after="0" w:line="300" w:lineRule="atLeast"/>
        <w:ind w:right="-567" w:firstLine="567"/>
        <w:jc w:val="both"/>
        <w:rPr>
          <w:rFonts w:ascii="Times New Roman" w:hAnsi="Times New Roman" w:cs="Times New Roman"/>
          <w:b/>
          <w:sz w:val="24"/>
          <w:szCs w:val="24"/>
        </w:rPr>
      </w:pPr>
      <w:r w:rsidRPr="00D835FC">
        <w:rPr>
          <w:rFonts w:ascii="Times New Roman" w:hAnsi="Times New Roman" w:cs="Times New Roman"/>
          <w:bCs/>
          <w:sz w:val="24"/>
          <w:szCs w:val="24"/>
        </w:rPr>
        <w:t>1</w:t>
      </w:r>
      <w:r w:rsidR="00EF7E4A" w:rsidRPr="00D835FC">
        <w:rPr>
          <w:rFonts w:ascii="Times New Roman" w:hAnsi="Times New Roman" w:cs="Times New Roman"/>
          <w:bCs/>
          <w:sz w:val="24"/>
          <w:szCs w:val="24"/>
        </w:rPr>
        <w:t xml:space="preserve">) </w:t>
      </w:r>
      <w:r w:rsidR="001B442C" w:rsidRPr="00D835FC">
        <w:rPr>
          <w:rFonts w:ascii="Times New Roman" w:hAnsi="Times New Roman" w:cs="Times New Roman"/>
          <w:sz w:val="24"/>
          <w:szCs w:val="24"/>
        </w:rPr>
        <w:t xml:space="preserve">Sanayi tesislerinin cephelerinde yer alacak tanıtım </w:t>
      </w:r>
      <w:r w:rsidR="00DD273E" w:rsidRPr="00D835FC">
        <w:rPr>
          <w:rFonts w:ascii="Times New Roman" w:hAnsi="Times New Roman" w:cs="Times New Roman"/>
          <w:sz w:val="24"/>
          <w:szCs w:val="24"/>
        </w:rPr>
        <w:t>tabelaları</w:t>
      </w:r>
      <w:r w:rsidR="00D616BA" w:rsidRPr="00D835FC">
        <w:rPr>
          <w:rFonts w:ascii="Times New Roman" w:hAnsi="Times New Roman" w:cs="Times New Roman"/>
          <w:sz w:val="24"/>
          <w:szCs w:val="24"/>
        </w:rPr>
        <w:t xml:space="preserve">, </w:t>
      </w:r>
      <w:r w:rsidR="00DD273E" w:rsidRPr="00D835FC">
        <w:rPr>
          <w:rFonts w:ascii="Times New Roman" w:hAnsi="Times New Roman" w:cs="Times New Roman"/>
          <w:sz w:val="24"/>
          <w:szCs w:val="24"/>
        </w:rPr>
        <w:t xml:space="preserve">cepheden </w:t>
      </w:r>
      <w:r w:rsidR="00A25459" w:rsidRPr="00D835FC">
        <w:rPr>
          <w:rFonts w:ascii="Times New Roman" w:hAnsi="Times New Roman" w:cs="Times New Roman"/>
          <w:sz w:val="24"/>
          <w:szCs w:val="24"/>
        </w:rPr>
        <w:t xml:space="preserve">en fazla 0.50 </w:t>
      </w:r>
      <w:r w:rsidR="002066AC" w:rsidRPr="00D835FC">
        <w:rPr>
          <w:rFonts w:ascii="Times New Roman" w:hAnsi="Times New Roman" w:cs="Times New Roman"/>
          <w:sz w:val="24"/>
          <w:szCs w:val="24"/>
        </w:rPr>
        <w:t>m çıkıntı yapmak</w:t>
      </w:r>
      <w:r w:rsidR="000C6946" w:rsidRPr="00D835FC">
        <w:rPr>
          <w:rFonts w:ascii="Times New Roman" w:hAnsi="Times New Roman" w:cs="Times New Roman"/>
          <w:sz w:val="24"/>
          <w:szCs w:val="24"/>
        </w:rPr>
        <w:t>,</w:t>
      </w:r>
      <w:r w:rsidR="0006125E" w:rsidRPr="00D835FC">
        <w:rPr>
          <w:rFonts w:ascii="Times New Roman" w:hAnsi="Times New Roman" w:cs="Times New Roman"/>
          <w:sz w:val="24"/>
          <w:szCs w:val="24"/>
        </w:rPr>
        <w:t xml:space="preserve"> zemin kat alanı 2000 m²’nin altında olan binalarda</w:t>
      </w:r>
      <w:r w:rsidR="00D835FC" w:rsidRPr="00D835FC">
        <w:rPr>
          <w:rFonts w:ascii="Times New Roman" w:hAnsi="Times New Roman" w:cs="Times New Roman"/>
          <w:sz w:val="24"/>
          <w:szCs w:val="24"/>
        </w:rPr>
        <w:t xml:space="preserve"> </w:t>
      </w:r>
      <w:r w:rsidR="00E66EC2" w:rsidRPr="00D835FC">
        <w:rPr>
          <w:rFonts w:ascii="Times New Roman" w:hAnsi="Times New Roman" w:cs="Times New Roman"/>
          <w:sz w:val="24"/>
          <w:szCs w:val="24"/>
        </w:rPr>
        <w:t>eni</w:t>
      </w:r>
      <w:r w:rsidR="00A25459" w:rsidRPr="00D835FC">
        <w:rPr>
          <w:rFonts w:ascii="Times New Roman" w:hAnsi="Times New Roman" w:cs="Times New Roman"/>
          <w:sz w:val="24"/>
          <w:szCs w:val="24"/>
        </w:rPr>
        <w:t xml:space="preserve"> en fazla 1.40 </w:t>
      </w:r>
      <w:r w:rsidR="000C6946" w:rsidRPr="00D835FC">
        <w:rPr>
          <w:rFonts w:ascii="Times New Roman" w:hAnsi="Times New Roman" w:cs="Times New Roman"/>
          <w:sz w:val="24"/>
          <w:szCs w:val="24"/>
        </w:rPr>
        <w:t>m</w:t>
      </w:r>
      <w:r w:rsidR="0006125E" w:rsidRPr="00D835FC">
        <w:rPr>
          <w:rFonts w:ascii="Times New Roman" w:hAnsi="Times New Roman" w:cs="Times New Roman"/>
          <w:sz w:val="24"/>
          <w:szCs w:val="24"/>
        </w:rPr>
        <w:t>, zemin kat alanı 2000 m²’yi aşan binalarda eni en fazla 2.40 m. ve</w:t>
      </w:r>
      <w:r w:rsidR="00D835FC" w:rsidRPr="00D835FC">
        <w:rPr>
          <w:rFonts w:ascii="Times New Roman" w:hAnsi="Times New Roman" w:cs="Times New Roman"/>
          <w:sz w:val="24"/>
          <w:szCs w:val="24"/>
        </w:rPr>
        <w:t xml:space="preserve"> </w:t>
      </w:r>
      <w:r w:rsidR="00A63238" w:rsidRPr="00D835FC">
        <w:rPr>
          <w:rFonts w:ascii="Times New Roman" w:hAnsi="Times New Roman" w:cs="Times New Roman"/>
          <w:sz w:val="24"/>
          <w:szCs w:val="24"/>
        </w:rPr>
        <w:t xml:space="preserve">alanı </w:t>
      </w:r>
      <w:r w:rsidR="00E66EC2" w:rsidRPr="00D835FC">
        <w:rPr>
          <w:rFonts w:ascii="Times New Roman" w:hAnsi="Times New Roman" w:cs="Times New Roman"/>
          <w:sz w:val="24"/>
          <w:szCs w:val="24"/>
        </w:rPr>
        <w:t xml:space="preserve">bulunduğu </w:t>
      </w:r>
      <w:r w:rsidR="00D531AE" w:rsidRPr="00D835FC">
        <w:rPr>
          <w:rFonts w:ascii="Times New Roman" w:hAnsi="Times New Roman" w:cs="Times New Roman"/>
          <w:sz w:val="24"/>
          <w:szCs w:val="24"/>
        </w:rPr>
        <w:t>cephe yüzey alanının</w:t>
      </w:r>
      <w:r w:rsidR="001B442C" w:rsidRPr="00D835FC">
        <w:rPr>
          <w:rFonts w:ascii="Times New Roman" w:hAnsi="Times New Roman" w:cs="Times New Roman"/>
          <w:sz w:val="24"/>
          <w:szCs w:val="24"/>
        </w:rPr>
        <w:t xml:space="preserve"> %</w:t>
      </w:r>
      <w:r w:rsidR="00DD273E" w:rsidRPr="00D835FC">
        <w:rPr>
          <w:rFonts w:ascii="Times New Roman" w:hAnsi="Times New Roman" w:cs="Times New Roman"/>
          <w:sz w:val="24"/>
          <w:szCs w:val="24"/>
        </w:rPr>
        <w:t>10</w:t>
      </w:r>
      <w:r w:rsidR="001B442C" w:rsidRPr="00D835FC">
        <w:rPr>
          <w:rFonts w:ascii="Times New Roman" w:hAnsi="Times New Roman" w:cs="Times New Roman"/>
          <w:sz w:val="24"/>
          <w:szCs w:val="24"/>
        </w:rPr>
        <w:t>'</w:t>
      </w:r>
      <w:r w:rsidR="00DD273E" w:rsidRPr="00D835FC">
        <w:rPr>
          <w:rFonts w:ascii="Times New Roman" w:hAnsi="Times New Roman" w:cs="Times New Roman"/>
          <w:sz w:val="24"/>
          <w:szCs w:val="24"/>
        </w:rPr>
        <w:t xml:space="preserve">unu </w:t>
      </w:r>
      <w:r w:rsidR="00C2695E" w:rsidRPr="00D835FC">
        <w:rPr>
          <w:rFonts w:ascii="Times New Roman" w:hAnsi="Times New Roman" w:cs="Times New Roman"/>
          <w:sz w:val="24"/>
          <w:szCs w:val="24"/>
        </w:rPr>
        <w:t xml:space="preserve">ve bina yüksekliğini aşmayacak şekilde </w:t>
      </w:r>
      <w:r w:rsidR="002066AC" w:rsidRPr="00D835FC">
        <w:rPr>
          <w:rFonts w:ascii="Times New Roman" w:hAnsi="Times New Roman" w:cs="Times New Roman"/>
          <w:sz w:val="24"/>
          <w:szCs w:val="24"/>
        </w:rPr>
        <w:t>yapılabilir</w:t>
      </w:r>
      <w:r w:rsidR="00CD236D" w:rsidRPr="00D835FC">
        <w:rPr>
          <w:rFonts w:ascii="Times New Roman" w:hAnsi="Times New Roman" w:cs="Times New Roman"/>
          <w:sz w:val="24"/>
          <w:szCs w:val="24"/>
        </w:rPr>
        <w:t>.</w:t>
      </w:r>
      <w:r w:rsidR="00D835FC" w:rsidRPr="00D835FC">
        <w:rPr>
          <w:rFonts w:ascii="Times New Roman" w:hAnsi="Times New Roman" w:cs="Times New Roman"/>
          <w:sz w:val="24"/>
          <w:szCs w:val="24"/>
        </w:rPr>
        <w:t xml:space="preserve"> </w:t>
      </w:r>
      <w:r w:rsidR="00CD236D" w:rsidRPr="00D835FC">
        <w:rPr>
          <w:rFonts w:ascii="Times New Roman" w:hAnsi="Times New Roman" w:cs="Times New Roman"/>
          <w:sz w:val="24"/>
          <w:szCs w:val="24"/>
        </w:rPr>
        <w:t>Birden</w:t>
      </w:r>
      <w:r w:rsidR="001B442C" w:rsidRPr="00D835FC">
        <w:rPr>
          <w:rFonts w:ascii="Times New Roman" w:hAnsi="Times New Roman" w:cs="Times New Roman"/>
          <w:sz w:val="24"/>
          <w:szCs w:val="24"/>
        </w:rPr>
        <w:t xml:space="preserve"> fazla yola cepheli yapılarda, yola bakan her cephe </w:t>
      </w:r>
      <w:r w:rsidR="00252858" w:rsidRPr="00D835FC">
        <w:rPr>
          <w:rFonts w:ascii="Times New Roman" w:hAnsi="Times New Roman" w:cs="Times New Roman"/>
          <w:sz w:val="24"/>
          <w:szCs w:val="24"/>
        </w:rPr>
        <w:t>için aynı uygulama yapılabilir.</w:t>
      </w:r>
      <w:r w:rsidR="00427C2A" w:rsidRPr="00D835FC">
        <w:rPr>
          <w:rFonts w:ascii="Times New Roman" w:hAnsi="Times New Roman" w:cs="Times New Roman"/>
          <w:b/>
          <w:sz w:val="24"/>
          <w:szCs w:val="24"/>
        </w:rPr>
        <w:t xml:space="preserve">(Şekil </w:t>
      </w:r>
      <w:r w:rsidR="00934D16" w:rsidRPr="00D835FC">
        <w:rPr>
          <w:rFonts w:ascii="Times New Roman" w:hAnsi="Times New Roman" w:cs="Times New Roman"/>
          <w:b/>
          <w:sz w:val="24"/>
          <w:szCs w:val="24"/>
        </w:rPr>
        <w:t>11</w:t>
      </w:r>
      <w:r w:rsidR="00EF7E4A" w:rsidRPr="00D835FC">
        <w:rPr>
          <w:rFonts w:ascii="Times New Roman" w:hAnsi="Times New Roman" w:cs="Times New Roman"/>
          <w:b/>
          <w:sz w:val="24"/>
          <w:szCs w:val="24"/>
        </w:rPr>
        <w:t xml:space="preserve">) </w:t>
      </w:r>
    </w:p>
    <w:p w:rsidR="001B442C" w:rsidRPr="00D835FC" w:rsidRDefault="00E22151" w:rsidP="001924C5">
      <w:pPr>
        <w:spacing w:after="0" w:line="300" w:lineRule="atLeast"/>
        <w:ind w:right="-567" w:firstLine="567"/>
        <w:jc w:val="both"/>
        <w:rPr>
          <w:rFonts w:ascii="Times New Roman" w:hAnsi="Times New Roman" w:cs="Times New Roman"/>
          <w:sz w:val="24"/>
          <w:szCs w:val="24"/>
        </w:rPr>
      </w:pPr>
      <w:r w:rsidRPr="00D835FC">
        <w:rPr>
          <w:rFonts w:ascii="Times New Roman" w:hAnsi="Times New Roman" w:cs="Times New Roman"/>
          <w:bCs/>
          <w:sz w:val="24"/>
          <w:szCs w:val="24"/>
        </w:rPr>
        <w:t>2</w:t>
      </w:r>
      <w:r w:rsidR="00EF7E4A" w:rsidRPr="00D835FC">
        <w:rPr>
          <w:rFonts w:ascii="Times New Roman" w:hAnsi="Times New Roman" w:cs="Times New Roman"/>
          <w:bCs/>
          <w:sz w:val="24"/>
          <w:szCs w:val="24"/>
        </w:rPr>
        <w:t xml:space="preserve">) </w:t>
      </w:r>
      <w:r w:rsidR="00E6665B" w:rsidRPr="00D835FC">
        <w:rPr>
          <w:rFonts w:ascii="Times New Roman" w:hAnsi="Times New Roman" w:cs="Times New Roman"/>
          <w:sz w:val="24"/>
          <w:szCs w:val="24"/>
        </w:rPr>
        <w:t>Ayrık yapı nizamında,</w:t>
      </w:r>
      <w:r w:rsidR="00610490" w:rsidRPr="00D835FC">
        <w:rPr>
          <w:rFonts w:ascii="Times New Roman" w:hAnsi="Times New Roman" w:cs="Times New Roman"/>
          <w:sz w:val="24"/>
          <w:szCs w:val="24"/>
        </w:rPr>
        <w:t xml:space="preserve"> ön bahçesi bulunan </w:t>
      </w:r>
      <w:r w:rsidR="00E64E14" w:rsidRPr="00D835FC">
        <w:rPr>
          <w:rFonts w:ascii="Times New Roman" w:hAnsi="Times New Roman" w:cs="Times New Roman"/>
          <w:sz w:val="24"/>
          <w:szCs w:val="24"/>
        </w:rPr>
        <w:t xml:space="preserve">ve binanın tamamı </w:t>
      </w:r>
      <w:r w:rsidR="00610490" w:rsidRPr="00D835FC">
        <w:rPr>
          <w:rFonts w:ascii="Times New Roman" w:hAnsi="Times New Roman" w:cs="Times New Roman"/>
          <w:sz w:val="24"/>
          <w:szCs w:val="24"/>
        </w:rPr>
        <w:t xml:space="preserve">tek işyerine ait </w:t>
      </w:r>
      <w:r w:rsidR="00E6665B" w:rsidRPr="00D835FC">
        <w:rPr>
          <w:rFonts w:ascii="Times New Roman" w:hAnsi="Times New Roman" w:cs="Times New Roman"/>
          <w:sz w:val="24"/>
          <w:szCs w:val="24"/>
        </w:rPr>
        <w:t xml:space="preserve">olan </w:t>
      </w:r>
      <w:r w:rsidR="00610490" w:rsidRPr="00D835FC">
        <w:rPr>
          <w:rFonts w:ascii="Times New Roman" w:hAnsi="Times New Roman" w:cs="Times New Roman"/>
          <w:sz w:val="24"/>
          <w:szCs w:val="24"/>
        </w:rPr>
        <w:t>sanayi binalarında</w:t>
      </w:r>
      <w:r w:rsidR="001B442C" w:rsidRPr="00D835FC">
        <w:rPr>
          <w:rFonts w:ascii="Times New Roman" w:hAnsi="Times New Roman" w:cs="Times New Roman"/>
          <w:sz w:val="24"/>
          <w:szCs w:val="24"/>
        </w:rPr>
        <w:t>, kamu mülkiyetine ve bitişik pa</w:t>
      </w:r>
      <w:r w:rsidR="00714584" w:rsidRPr="00D835FC">
        <w:rPr>
          <w:rFonts w:ascii="Times New Roman" w:hAnsi="Times New Roman" w:cs="Times New Roman"/>
          <w:sz w:val="24"/>
          <w:szCs w:val="24"/>
        </w:rPr>
        <w:t>rsele taşmamak ve</w:t>
      </w:r>
      <w:r w:rsidR="005D2BEB" w:rsidRPr="00D835FC">
        <w:rPr>
          <w:rFonts w:ascii="Times New Roman" w:hAnsi="Times New Roman" w:cs="Times New Roman"/>
          <w:sz w:val="24"/>
          <w:szCs w:val="24"/>
        </w:rPr>
        <w:t xml:space="preserve"> pano dış yüzeyi</w:t>
      </w:r>
      <w:r w:rsidR="00053F09" w:rsidRPr="00D835FC">
        <w:rPr>
          <w:rFonts w:ascii="Times New Roman" w:hAnsi="Times New Roman" w:cs="Times New Roman"/>
          <w:sz w:val="24"/>
          <w:szCs w:val="24"/>
        </w:rPr>
        <w:t xml:space="preserve"> parsel</w:t>
      </w:r>
      <w:r w:rsidR="00706F9F" w:rsidRPr="00D835FC">
        <w:rPr>
          <w:rFonts w:ascii="Times New Roman" w:hAnsi="Times New Roman" w:cs="Times New Roman"/>
          <w:sz w:val="24"/>
          <w:szCs w:val="24"/>
        </w:rPr>
        <w:t xml:space="preserve"> sınırları dışına taşmamak </w:t>
      </w:r>
      <w:r w:rsidR="00795416" w:rsidRPr="00D835FC">
        <w:rPr>
          <w:rFonts w:ascii="Times New Roman" w:hAnsi="Times New Roman" w:cs="Times New Roman"/>
          <w:sz w:val="24"/>
          <w:szCs w:val="24"/>
        </w:rPr>
        <w:t>koşuluyla, yüzey alanı 6.00 m²'</w:t>
      </w:r>
      <w:r w:rsidR="00342562" w:rsidRPr="00D835FC">
        <w:rPr>
          <w:rFonts w:ascii="Times New Roman" w:hAnsi="Times New Roman" w:cs="Times New Roman"/>
          <w:sz w:val="24"/>
          <w:szCs w:val="24"/>
        </w:rPr>
        <w:t>yi</w:t>
      </w:r>
      <w:r w:rsidR="00D85323" w:rsidRPr="00D835FC">
        <w:rPr>
          <w:rFonts w:ascii="Times New Roman" w:hAnsi="Times New Roman" w:cs="Times New Roman"/>
          <w:sz w:val="24"/>
          <w:szCs w:val="24"/>
        </w:rPr>
        <w:t>, derinliği en fazla 0.50 m’yi</w:t>
      </w:r>
      <w:r w:rsidR="006D221A" w:rsidRPr="00D835FC">
        <w:rPr>
          <w:rFonts w:ascii="Times New Roman" w:hAnsi="Times New Roman" w:cs="Times New Roman"/>
          <w:sz w:val="24"/>
          <w:szCs w:val="24"/>
        </w:rPr>
        <w:t>,</w:t>
      </w:r>
      <w:r w:rsidR="004B047F" w:rsidRPr="00D835FC">
        <w:rPr>
          <w:rFonts w:ascii="Times New Roman" w:hAnsi="Times New Roman" w:cs="Times New Roman"/>
          <w:sz w:val="24"/>
          <w:szCs w:val="24"/>
        </w:rPr>
        <w:t xml:space="preserve"> pano üst seviyesi 7.50</w:t>
      </w:r>
      <w:r w:rsidR="00053F09" w:rsidRPr="00D835FC">
        <w:rPr>
          <w:rFonts w:ascii="Times New Roman" w:hAnsi="Times New Roman" w:cs="Times New Roman"/>
          <w:sz w:val="24"/>
          <w:szCs w:val="24"/>
        </w:rPr>
        <w:t>m’</w:t>
      </w:r>
      <w:r w:rsidR="001B442C" w:rsidRPr="00D835FC">
        <w:rPr>
          <w:rFonts w:ascii="Times New Roman" w:hAnsi="Times New Roman" w:cs="Times New Roman"/>
          <w:sz w:val="24"/>
          <w:szCs w:val="24"/>
        </w:rPr>
        <w:t xml:space="preserve">yi </w:t>
      </w:r>
      <w:r w:rsidR="00342562" w:rsidRPr="00D835FC">
        <w:rPr>
          <w:rFonts w:ascii="Times New Roman" w:hAnsi="Times New Roman" w:cs="Times New Roman"/>
          <w:sz w:val="24"/>
          <w:szCs w:val="24"/>
        </w:rPr>
        <w:t xml:space="preserve">ve </w:t>
      </w:r>
      <w:r w:rsidR="008130B2" w:rsidRPr="00D835FC">
        <w:rPr>
          <w:rFonts w:ascii="Times New Roman" w:hAnsi="Times New Roman" w:cs="Times New Roman"/>
          <w:sz w:val="24"/>
          <w:szCs w:val="24"/>
        </w:rPr>
        <w:t>bina yüksekliğini</w:t>
      </w:r>
      <w:r w:rsidR="00342562" w:rsidRPr="00D835FC">
        <w:rPr>
          <w:rFonts w:ascii="Times New Roman" w:hAnsi="Times New Roman" w:cs="Times New Roman"/>
          <w:sz w:val="24"/>
          <w:szCs w:val="24"/>
        </w:rPr>
        <w:t xml:space="preserve"> aşmayan</w:t>
      </w:r>
      <w:r w:rsidR="001B442C" w:rsidRPr="00D835FC">
        <w:rPr>
          <w:rFonts w:ascii="Times New Roman" w:hAnsi="Times New Roman" w:cs="Times New Roman"/>
          <w:sz w:val="24"/>
          <w:szCs w:val="24"/>
        </w:rPr>
        <w:t xml:space="preserve"> bir adet ışıklandırılmış veya ışıksı</w:t>
      </w:r>
      <w:r w:rsidR="008029A1" w:rsidRPr="00D835FC">
        <w:rPr>
          <w:rFonts w:ascii="Times New Roman" w:hAnsi="Times New Roman" w:cs="Times New Roman"/>
          <w:sz w:val="24"/>
          <w:szCs w:val="24"/>
        </w:rPr>
        <w:t>z direkli tanıtım panosu</w:t>
      </w:r>
      <w:r w:rsidR="00C5150A" w:rsidRPr="00D835FC">
        <w:rPr>
          <w:rFonts w:ascii="Times New Roman" w:hAnsi="Times New Roman" w:cs="Times New Roman"/>
          <w:sz w:val="24"/>
          <w:szCs w:val="24"/>
        </w:rPr>
        <w:t xml:space="preserve"> (totem</w:t>
      </w:r>
      <w:r w:rsidR="00EF7E4A" w:rsidRPr="00D835FC">
        <w:rPr>
          <w:rFonts w:ascii="Times New Roman" w:hAnsi="Times New Roman" w:cs="Times New Roman"/>
          <w:sz w:val="24"/>
          <w:szCs w:val="24"/>
        </w:rPr>
        <w:t xml:space="preserve">) </w:t>
      </w:r>
      <w:r w:rsidR="001B442C" w:rsidRPr="00D835FC">
        <w:rPr>
          <w:rFonts w:ascii="Times New Roman" w:hAnsi="Times New Roman" w:cs="Times New Roman"/>
          <w:sz w:val="24"/>
          <w:szCs w:val="24"/>
        </w:rPr>
        <w:t>konulabilir. Uygulamalarda boyut, aydınlatma ve oran yönünden bütünlük aranır</w:t>
      </w:r>
      <w:r w:rsidR="0019539A" w:rsidRPr="00D835FC">
        <w:rPr>
          <w:rFonts w:ascii="Times New Roman" w:hAnsi="Times New Roman" w:cs="Times New Roman"/>
          <w:sz w:val="24"/>
          <w:szCs w:val="24"/>
        </w:rPr>
        <w:t xml:space="preserve">. </w:t>
      </w:r>
      <w:r w:rsidR="00196211" w:rsidRPr="00D835FC">
        <w:rPr>
          <w:rFonts w:ascii="Times New Roman" w:hAnsi="Times New Roman" w:cs="Times New Roman"/>
          <w:b/>
          <w:sz w:val="24"/>
          <w:szCs w:val="24"/>
        </w:rPr>
        <w:t xml:space="preserve">(Şekil </w:t>
      </w:r>
      <w:r w:rsidR="00934D16" w:rsidRPr="00D835FC">
        <w:rPr>
          <w:rFonts w:ascii="Times New Roman" w:hAnsi="Times New Roman" w:cs="Times New Roman"/>
          <w:b/>
          <w:sz w:val="24"/>
          <w:szCs w:val="24"/>
        </w:rPr>
        <w:t>12</w:t>
      </w:r>
      <w:r w:rsidR="00EF7E4A" w:rsidRPr="00D835FC">
        <w:rPr>
          <w:rFonts w:ascii="Times New Roman" w:hAnsi="Times New Roman" w:cs="Times New Roman"/>
          <w:b/>
          <w:sz w:val="24"/>
          <w:szCs w:val="24"/>
        </w:rPr>
        <w:t xml:space="preserve">) </w:t>
      </w:r>
      <w:r w:rsidR="003972D1" w:rsidRPr="00D835FC">
        <w:rPr>
          <w:rFonts w:ascii="Times New Roman" w:hAnsi="Times New Roman" w:cs="Times New Roman"/>
          <w:sz w:val="24"/>
          <w:szCs w:val="24"/>
        </w:rPr>
        <w:t xml:space="preserve">Bitişik </w:t>
      </w:r>
      <w:r w:rsidR="00E3314B" w:rsidRPr="00D835FC">
        <w:rPr>
          <w:rFonts w:ascii="Times New Roman" w:hAnsi="Times New Roman" w:cs="Times New Roman"/>
          <w:sz w:val="24"/>
          <w:szCs w:val="24"/>
        </w:rPr>
        <w:t xml:space="preserve">nizama tabi yerlerde </w:t>
      </w:r>
      <w:r w:rsidR="003972D1" w:rsidRPr="00D835FC">
        <w:rPr>
          <w:rFonts w:ascii="Times New Roman" w:hAnsi="Times New Roman" w:cs="Times New Roman"/>
          <w:sz w:val="24"/>
          <w:szCs w:val="24"/>
        </w:rPr>
        <w:t>işyerinin zemin kat alanı</w:t>
      </w:r>
      <w:r w:rsidR="00E3314B" w:rsidRPr="00D835FC">
        <w:rPr>
          <w:rFonts w:ascii="Times New Roman" w:hAnsi="Times New Roman" w:cs="Times New Roman"/>
          <w:sz w:val="24"/>
          <w:szCs w:val="24"/>
        </w:rPr>
        <w:t>nın</w:t>
      </w:r>
      <w:r w:rsidR="003972D1" w:rsidRPr="00D835FC">
        <w:rPr>
          <w:rFonts w:ascii="Times New Roman" w:hAnsi="Times New Roman" w:cs="Times New Roman"/>
          <w:sz w:val="24"/>
          <w:szCs w:val="24"/>
        </w:rPr>
        <w:t xml:space="preserve"> 250 m²’yi geçmesi halinde </w:t>
      </w:r>
      <w:r w:rsidR="00E64E14" w:rsidRPr="00D835FC">
        <w:rPr>
          <w:rFonts w:ascii="Times New Roman" w:hAnsi="Times New Roman" w:cs="Times New Roman"/>
          <w:sz w:val="24"/>
          <w:szCs w:val="24"/>
        </w:rPr>
        <w:t xml:space="preserve">belirlenen şartlarda </w:t>
      </w:r>
      <w:r w:rsidR="00EE344F" w:rsidRPr="00D835FC">
        <w:rPr>
          <w:rFonts w:ascii="Times New Roman" w:hAnsi="Times New Roman" w:cs="Times New Roman"/>
          <w:sz w:val="24"/>
          <w:szCs w:val="24"/>
        </w:rPr>
        <w:t>di</w:t>
      </w:r>
      <w:r w:rsidR="005D2BEB" w:rsidRPr="00D835FC">
        <w:rPr>
          <w:rFonts w:ascii="Times New Roman" w:hAnsi="Times New Roman" w:cs="Times New Roman"/>
          <w:sz w:val="24"/>
          <w:szCs w:val="24"/>
        </w:rPr>
        <w:t>rekli tanıtım panosu yapılmasına</w:t>
      </w:r>
      <w:r w:rsidR="00EE344F" w:rsidRPr="00D835FC">
        <w:rPr>
          <w:rFonts w:ascii="Times New Roman" w:hAnsi="Times New Roman" w:cs="Times New Roman"/>
          <w:sz w:val="24"/>
          <w:szCs w:val="24"/>
        </w:rPr>
        <w:t xml:space="preserve"> izin verilebilir. </w:t>
      </w:r>
    </w:p>
    <w:p w:rsidR="00AD6095" w:rsidRPr="00D835FC" w:rsidRDefault="00E22151" w:rsidP="00C223F9">
      <w:pPr>
        <w:spacing w:after="0" w:line="300" w:lineRule="atLeast"/>
        <w:ind w:right="-567" w:firstLine="567"/>
        <w:jc w:val="both"/>
        <w:rPr>
          <w:rFonts w:ascii="Times New Roman" w:hAnsi="Times New Roman" w:cs="Times New Roman"/>
          <w:sz w:val="24"/>
          <w:szCs w:val="24"/>
        </w:rPr>
      </w:pPr>
      <w:r w:rsidRPr="00D835FC">
        <w:rPr>
          <w:rFonts w:ascii="Times New Roman" w:hAnsi="Times New Roman" w:cs="Times New Roman"/>
          <w:sz w:val="24"/>
          <w:szCs w:val="24"/>
        </w:rPr>
        <w:t>3</w:t>
      </w:r>
      <w:r w:rsidR="00EF7E4A" w:rsidRPr="00D835FC">
        <w:rPr>
          <w:rFonts w:ascii="Times New Roman" w:hAnsi="Times New Roman" w:cs="Times New Roman"/>
          <w:sz w:val="24"/>
          <w:szCs w:val="24"/>
        </w:rPr>
        <w:t xml:space="preserve">) </w:t>
      </w:r>
      <w:r w:rsidR="004D3FAA" w:rsidRPr="00D835FC">
        <w:rPr>
          <w:rFonts w:ascii="Times New Roman" w:hAnsi="Times New Roman" w:cs="Times New Roman"/>
          <w:sz w:val="24"/>
          <w:szCs w:val="24"/>
        </w:rPr>
        <w:t xml:space="preserve">Sanayi sitelerinin girişlerinde </w:t>
      </w:r>
      <w:r w:rsidR="00AD6095" w:rsidRPr="00D835FC">
        <w:rPr>
          <w:rFonts w:ascii="Times New Roman" w:hAnsi="Times New Roman" w:cs="Times New Roman"/>
          <w:sz w:val="24"/>
          <w:szCs w:val="24"/>
        </w:rPr>
        <w:t>sanayi sitesinin adının bulunduğu giriş takları</w:t>
      </w:r>
      <w:r w:rsidR="00C21FF2" w:rsidRPr="00D835FC">
        <w:rPr>
          <w:rFonts w:ascii="Times New Roman" w:hAnsi="Times New Roman" w:cs="Times New Roman"/>
          <w:sz w:val="24"/>
          <w:szCs w:val="24"/>
        </w:rPr>
        <w:t>,</w:t>
      </w:r>
      <w:r w:rsidR="008F10BE">
        <w:rPr>
          <w:rFonts w:ascii="Times New Roman" w:hAnsi="Times New Roman" w:cs="Times New Roman"/>
          <w:sz w:val="24"/>
          <w:szCs w:val="24"/>
        </w:rPr>
        <w:t xml:space="preserve"> </w:t>
      </w:r>
      <w:r w:rsidR="005D6BCD" w:rsidRPr="00D835FC">
        <w:rPr>
          <w:rFonts w:ascii="Times New Roman" w:hAnsi="Times New Roman" w:cs="Times New Roman"/>
          <w:sz w:val="24"/>
          <w:szCs w:val="24"/>
        </w:rPr>
        <w:t>“</w:t>
      </w:r>
      <w:r w:rsidR="008029A1" w:rsidRPr="00D835FC">
        <w:rPr>
          <w:rFonts w:ascii="Times New Roman" w:eastAsia="Times New Roman" w:hAnsi="Times New Roman" w:cs="Times New Roman"/>
          <w:bCs/>
          <w:sz w:val="24"/>
          <w:szCs w:val="24"/>
          <w:lang w:eastAsia="tr-TR"/>
        </w:rPr>
        <w:t>Büyükşehir Belediyesi Mimari Estetik Komisyonundan</w:t>
      </w:r>
      <w:r w:rsidR="005D6BCD" w:rsidRPr="00D835FC">
        <w:rPr>
          <w:rFonts w:ascii="Times New Roman" w:eastAsia="Times New Roman" w:hAnsi="Times New Roman" w:cs="Times New Roman"/>
          <w:bCs/>
          <w:sz w:val="24"/>
          <w:szCs w:val="24"/>
          <w:lang w:eastAsia="tr-TR"/>
        </w:rPr>
        <w:t>”</w:t>
      </w:r>
      <w:r w:rsidR="008F10BE">
        <w:rPr>
          <w:rFonts w:ascii="Times New Roman" w:eastAsia="Times New Roman" w:hAnsi="Times New Roman" w:cs="Times New Roman"/>
          <w:bCs/>
          <w:sz w:val="24"/>
          <w:szCs w:val="24"/>
          <w:lang w:eastAsia="tr-TR"/>
        </w:rPr>
        <w:t xml:space="preserve"> </w:t>
      </w:r>
      <w:r w:rsidR="001944F5" w:rsidRPr="00D835FC">
        <w:rPr>
          <w:rFonts w:ascii="Times New Roman" w:hAnsi="Times New Roman" w:cs="Times New Roman"/>
          <w:sz w:val="24"/>
          <w:szCs w:val="24"/>
        </w:rPr>
        <w:t xml:space="preserve">uygun görüş </w:t>
      </w:r>
      <w:r w:rsidR="00AD6095" w:rsidRPr="00D835FC">
        <w:rPr>
          <w:rFonts w:ascii="Times New Roman" w:hAnsi="Times New Roman" w:cs="Times New Roman"/>
          <w:sz w:val="24"/>
          <w:szCs w:val="24"/>
        </w:rPr>
        <w:t>alınarak yapılabilir.</w:t>
      </w:r>
    </w:p>
    <w:p w:rsidR="001819FB" w:rsidRPr="00D835FC" w:rsidRDefault="00E22151" w:rsidP="00420B54">
      <w:pPr>
        <w:spacing w:after="0" w:line="300" w:lineRule="atLeast"/>
        <w:ind w:right="-567" w:firstLine="567"/>
        <w:jc w:val="both"/>
        <w:rPr>
          <w:rFonts w:ascii="Times New Roman" w:eastAsia="Times New Roman" w:hAnsi="Times New Roman" w:cs="Times New Roman"/>
          <w:bCs/>
          <w:sz w:val="24"/>
          <w:szCs w:val="24"/>
          <w:lang w:eastAsia="tr-TR"/>
        </w:rPr>
      </w:pPr>
      <w:r w:rsidRPr="00D835FC">
        <w:rPr>
          <w:rFonts w:ascii="Times New Roman" w:hAnsi="Times New Roman" w:cs="Times New Roman"/>
          <w:sz w:val="24"/>
          <w:szCs w:val="24"/>
        </w:rPr>
        <w:t>4</w:t>
      </w:r>
      <w:r w:rsidR="00EF7E4A" w:rsidRPr="00D835FC">
        <w:rPr>
          <w:rFonts w:ascii="Times New Roman" w:hAnsi="Times New Roman" w:cs="Times New Roman"/>
          <w:sz w:val="24"/>
          <w:szCs w:val="24"/>
        </w:rPr>
        <w:t xml:space="preserve">) </w:t>
      </w:r>
      <w:r w:rsidR="00045160" w:rsidRPr="00D835FC">
        <w:rPr>
          <w:rFonts w:ascii="Times New Roman" w:hAnsi="Times New Roman" w:cs="Times New Roman"/>
          <w:sz w:val="24"/>
          <w:szCs w:val="24"/>
        </w:rPr>
        <w:t xml:space="preserve">Sanayi sitelerinde, sanayi sitesinin parsel sınırları içinde kalmak koşulu </w:t>
      </w:r>
      <w:r w:rsidR="0073278D" w:rsidRPr="00D835FC">
        <w:rPr>
          <w:rFonts w:ascii="Times New Roman" w:hAnsi="Times New Roman" w:cs="Times New Roman"/>
          <w:sz w:val="24"/>
          <w:szCs w:val="24"/>
        </w:rPr>
        <w:t>ile</w:t>
      </w:r>
      <w:r w:rsidR="00045160" w:rsidRPr="00D835FC">
        <w:rPr>
          <w:rFonts w:ascii="Times New Roman" w:hAnsi="Times New Roman" w:cs="Times New Roman"/>
          <w:sz w:val="24"/>
          <w:szCs w:val="24"/>
        </w:rPr>
        <w:t xml:space="preserve"> tüm işyerlerinin isim ve logosunun yer aldığı toplu ticari tanıtım tabelası, yeri, şekil ve boyutları ile ilgili</w:t>
      </w:r>
      <w:r w:rsidR="00415931" w:rsidRPr="00D835FC">
        <w:rPr>
          <w:rFonts w:ascii="Times New Roman" w:hAnsi="Times New Roman" w:cs="Times New Roman"/>
          <w:sz w:val="24"/>
          <w:szCs w:val="24"/>
        </w:rPr>
        <w:t>“</w:t>
      </w:r>
      <w:r w:rsidR="00045160" w:rsidRPr="00D835FC">
        <w:rPr>
          <w:rFonts w:ascii="Times New Roman" w:eastAsia="Times New Roman" w:hAnsi="Times New Roman" w:cs="Times New Roman"/>
          <w:bCs/>
          <w:sz w:val="24"/>
          <w:szCs w:val="24"/>
          <w:lang w:eastAsia="tr-TR"/>
        </w:rPr>
        <w:t>Mimari Estetik Komisyonunun</w:t>
      </w:r>
      <w:r w:rsidR="00415931" w:rsidRPr="00D835FC">
        <w:rPr>
          <w:rFonts w:ascii="Times New Roman" w:eastAsia="Times New Roman" w:hAnsi="Times New Roman" w:cs="Times New Roman"/>
          <w:bCs/>
          <w:sz w:val="24"/>
          <w:szCs w:val="24"/>
          <w:lang w:eastAsia="tr-TR"/>
        </w:rPr>
        <w:t>”</w:t>
      </w:r>
      <w:r w:rsidR="00045160" w:rsidRPr="00D835FC">
        <w:rPr>
          <w:rFonts w:ascii="Times New Roman" w:eastAsia="Times New Roman" w:hAnsi="Times New Roman" w:cs="Times New Roman"/>
          <w:bCs/>
          <w:sz w:val="24"/>
          <w:szCs w:val="24"/>
          <w:lang w:eastAsia="tr-TR"/>
        </w:rPr>
        <w:t xml:space="preserve"> görüşü alınarak yapılır.</w:t>
      </w:r>
    </w:p>
    <w:p w:rsidR="00F54C70" w:rsidRPr="00D835FC" w:rsidRDefault="00926736" w:rsidP="00F54C70">
      <w:pPr>
        <w:spacing w:after="0" w:line="300" w:lineRule="atLeast"/>
        <w:ind w:right="-567" w:firstLine="567"/>
        <w:jc w:val="both"/>
        <w:rPr>
          <w:rFonts w:ascii="Times New Roman" w:eastAsia="Times New Roman" w:hAnsi="Times New Roman" w:cs="Times New Roman"/>
          <w:bCs/>
          <w:sz w:val="24"/>
          <w:szCs w:val="24"/>
          <w:lang w:eastAsia="tr-TR"/>
        </w:rPr>
      </w:pPr>
      <w:r w:rsidRPr="00D835FC">
        <w:rPr>
          <w:rFonts w:ascii="Times New Roman" w:hAnsi="Times New Roman" w:cs="Times New Roman"/>
          <w:sz w:val="24"/>
          <w:szCs w:val="24"/>
        </w:rPr>
        <w:t>5</w:t>
      </w:r>
      <w:r w:rsidR="00EF7E4A" w:rsidRPr="00D835FC">
        <w:rPr>
          <w:rFonts w:ascii="Times New Roman" w:hAnsi="Times New Roman" w:cs="Times New Roman"/>
          <w:sz w:val="24"/>
          <w:szCs w:val="24"/>
        </w:rPr>
        <w:t xml:space="preserve">) </w:t>
      </w:r>
      <w:r w:rsidR="00AB6DC3" w:rsidRPr="00D835FC">
        <w:rPr>
          <w:rFonts w:ascii="Times New Roman" w:hAnsi="Times New Roman" w:cs="Times New Roman"/>
          <w:sz w:val="24"/>
          <w:szCs w:val="24"/>
        </w:rPr>
        <w:t xml:space="preserve">Sanayi bölgelerinde, sanayi sitesi girişlerine </w:t>
      </w:r>
      <w:r w:rsidR="00F54C70" w:rsidRPr="00D835FC">
        <w:rPr>
          <w:rFonts w:ascii="Times New Roman" w:hAnsi="Times New Roman" w:cs="Times New Roman"/>
          <w:sz w:val="24"/>
          <w:szCs w:val="24"/>
        </w:rPr>
        <w:t xml:space="preserve">adres bulma kolaylığı sağlayacak </w:t>
      </w:r>
      <w:r w:rsidR="00AB6DC3" w:rsidRPr="00D835FC">
        <w:rPr>
          <w:rFonts w:ascii="Times New Roman" w:hAnsi="Times New Roman" w:cs="Times New Roman"/>
          <w:sz w:val="24"/>
          <w:szCs w:val="24"/>
        </w:rPr>
        <w:t>işyerlerinin bulun</w:t>
      </w:r>
      <w:r w:rsidR="00F54C70" w:rsidRPr="00D835FC">
        <w:rPr>
          <w:rFonts w:ascii="Times New Roman" w:hAnsi="Times New Roman" w:cs="Times New Roman"/>
          <w:sz w:val="24"/>
          <w:szCs w:val="24"/>
        </w:rPr>
        <w:t>dukları yeri gösteren haritalar, yeri, şekil ve boyutları ile ilgili “</w:t>
      </w:r>
      <w:r w:rsidR="00F54C70" w:rsidRPr="00D835FC">
        <w:rPr>
          <w:rFonts w:ascii="Times New Roman" w:eastAsia="Times New Roman" w:hAnsi="Times New Roman" w:cs="Times New Roman"/>
          <w:bCs/>
          <w:sz w:val="24"/>
          <w:szCs w:val="24"/>
          <w:lang w:eastAsia="tr-TR"/>
        </w:rPr>
        <w:t>Mimari Estetik Komisyonunun” görüşü alınarak yapılabilir.</w:t>
      </w:r>
    </w:p>
    <w:p w:rsidR="001819FB" w:rsidRPr="00D835FC" w:rsidRDefault="001819FB" w:rsidP="001819FB">
      <w:pPr>
        <w:spacing w:after="0" w:line="300" w:lineRule="atLeast"/>
        <w:ind w:right="-567" w:firstLine="567"/>
        <w:jc w:val="both"/>
        <w:rPr>
          <w:rFonts w:ascii="Times New Roman" w:hAnsi="Times New Roman" w:cs="Times New Roman"/>
          <w:b/>
          <w:sz w:val="24"/>
          <w:szCs w:val="24"/>
        </w:rPr>
      </w:pPr>
      <w:r w:rsidRPr="00D835FC">
        <w:rPr>
          <w:rFonts w:ascii="Times New Roman" w:hAnsi="Times New Roman" w:cs="Times New Roman"/>
          <w:b/>
          <w:sz w:val="24"/>
          <w:szCs w:val="24"/>
        </w:rPr>
        <w:t>ç</w:t>
      </w:r>
      <w:r w:rsidR="00EF7E4A" w:rsidRPr="00D835FC">
        <w:rPr>
          <w:rFonts w:ascii="Times New Roman" w:hAnsi="Times New Roman" w:cs="Times New Roman"/>
          <w:b/>
          <w:sz w:val="24"/>
          <w:szCs w:val="24"/>
        </w:rPr>
        <w:t xml:space="preserve">) </w:t>
      </w:r>
      <w:r w:rsidRPr="00D835FC">
        <w:rPr>
          <w:rFonts w:ascii="Times New Roman" w:hAnsi="Times New Roman" w:cs="Times New Roman"/>
          <w:b/>
          <w:sz w:val="24"/>
          <w:szCs w:val="24"/>
        </w:rPr>
        <w:t xml:space="preserve">Akaryakıt ve LPG </w:t>
      </w:r>
      <w:r w:rsidR="0019539A" w:rsidRPr="00D835FC">
        <w:rPr>
          <w:rFonts w:ascii="Times New Roman" w:hAnsi="Times New Roman" w:cs="Times New Roman"/>
          <w:b/>
          <w:sz w:val="24"/>
          <w:szCs w:val="24"/>
        </w:rPr>
        <w:t>i</w:t>
      </w:r>
      <w:r w:rsidRPr="00D835FC">
        <w:rPr>
          <w:rFonts w:ascii="Times New Roman" w:hAnsi="Times New Roman" w:cs="Times New Roman"/>
          <w:b/>
          <w:sz w:val="24"/>
          <w:szCs w:val="24"/>
        </w:rPr>
        <w:t>kmal istasyonları;</w:t>
      </w:r>
    </w:p>
    <w:p w:rsidR="00E10FCC" w:rsidRPr="00D835FC" w:rsidRDefault="00AD6095" w:rsidP="00E10FCC">
      <w:pPr>
        <w:spacing w:after="0" w:line="300" w:lineRule="atLeast"/>
        <w:ind w:right="-567" w:firstLine="567"/>
        <w:jc w:val="both"/>
        <w:rPr>
          <w:rFonts w:ascii="Times New Roman" w:hAnsi="Times New Roman" w:cs="Times New Roman"/>
          <w:sz w:val="24"/>
          <w:szCs w:val="24"/>
        </w:rPr>
      </w:pPr>
      <w:r w:rsidRPr="00D835FC">
        <w:rPr>
          <w:rFonts w:ascii="Times New Roman" w:hAnsi="Times New Roman" w:cs="Times New Roman"/>
          <w:sz w:val="24"/>
          <w:szCs w:val="24"/>
        </w:rPr>
        <w:t>Büyükşehir Belediyesi sınır</w:t>
      </w:r>
      <w:r w:rsidR="0019539A" w:rsidRPr="00D835FC">
        <w:rPr>
          <w:rFonts w:ascii="Times New Roman" w:hAnsi="Times New Roman" w:cs="Times New Roman"/>
          <w:sz w:val="24"/>
          <w:szCs w:val="24"/>
        </w:rPr>
        <w:t>ları</w:t>
      </w:r>
      <w:r w:rsidRPr="00D835FC">
        <w:rPr>
          <w:rFonts w:ascii="Times New Roman" w:hAnsi="Times New Roman" w:cs="Times New Roman"/>
          <w:sz w:val="24"/>
          <w:szCs w:val="24"/>
        </w:rPr>
        <w:t xml:space="preserve"> içerisinde yer alan akaryakıt ve LPG ikmal istasyonlarında pompa kısımlarının üst örtüsü olan </w:t>
      </w:r>
      <w:proofErr w:type="spellStart"/>
      <w:r w:rsidRPr="00D835FC">
        <w:rPr>
          <w:rFonts w:ascii="Times New Roman" w:hAnsi="Times New Roman" w:cs="Times New Roman"/>
          <w:sz w:val="24"/>
          <w:szCs w:val="24"/>
        </w:rPr>
        <w:t>kanopi</w:t>
      </w:r>
      <w:proofErr w:type="spellEnd"/>
      <w:r w:rsidRPr="00D835FC">
        <w:rPr>
          <w:rFonts w:ascii="Times New Roman" w:hAnsi="Times New Roman" w:cs="Times New Roman"/>
          <w:sz w:val="24"/>
          <w:szCs w:val="24"/>
        </w:rPr>
        <w:t xml:space="preserve"> alınlarında kurumun logosu ve isminden başka isim ve ibare yer alamaz. </w:t>
      </w:r>
      <w:r w:rsidR="00E10FCC" w:rsidRPr="00D835FC">
        <w:rPr>
          <w:rFonts w:ascii="Times New Roman" w:hAnsi="Times New Roman" w:cs="Times New Roman"/>
          <w:sz w:val="24"/>
          <w:szCs w:val="24"/>
        </w:rPr>
        <w:t>İlgili firmanın adı ile akaryakıt ve LPG ürünlerinin fiyat listesin</w:t>
      </w:r>
      <w:r w:rsidR="00B7323C" w:rsidRPr="00D835FC">
        <w:rPr>
          <w:rFonts w:ascii="Times New Roman" w:hAnsi="Times New Roman" w:cs="Times New Roman"/>
          <w:sz w:val="24"/>
          <w:szCs w:val="24"/>
        </w:rPr>
        <w:t>in yer alacağı tanıtım panosu</w:t>
      </w:r>
      <w:r w:rsidR="00E10FCC" w:rsidRPr="00D835FC">
        <w:rPr>
          <w:rFonts w:ascii="Times New Roman" w:hAnsi="Times New Roman" w:cs="Times New Roman"/>
          <w:sz w:val="24"/>
          <w:szCs w:val="24"/>
        </w:rPr>
        <w:t xml:space="preserve"> yüksekliği 7.50 m’yi</w:t>
      </w:r>
      <w:r w:rsidR="00B7323C" w:rsidRPr="00D835FC">
        <w:rPr>
          <w:rFonts w:ascii="Times New Roman" w:hAnsi="Times New Roman" w:cs="Times New Roman"/>
          <w:sz w:val="24"/>
          <w:szCs w:val="24"/>
        </w:rPr>
        <w:t xml:space="preserve"> aşmamak</w:t>
      </w:r>
      <w:r w:rsidR="00E10FCC" w:rsidRPr="00D835FC">
        <w:rPr>
          <w:rFonts w:ascii="Times New Roman" w:hAnsi="Times New Roman" w:cs="Times New Roman"/>
          <w:sz w:val="24"/>
          <w:szCs w:val="24"/>
        </w:rPr>
        <w:t>, genişliği 1.40 m’y</w:t>
      </w:r>
      <w:r w:rsidR="00A63238" w:rsidRPr="00D835FC">
        <w:rPr>
          <w:rFonts w:ascii="Times New Roman" w:hAnsi="Times New Roman" w:cs="Times New Roman"/>
          <w:sz w:val="24"/>
          <w:szCs w:val="24"/>
        </w:rPr>
        <w:t>i ve derinliği 0.5</w:t>
      </w:r>
      <w:r w:rsidR="00D104A5" w:rsidRPr="00D835FC">
        <w:rPr>
          <w:rFonts w:ascii="Times New Roman" w:hAnsi="Times New Roman" w:cs="Times New Roman"/>
          <w:sz w:val="24"/>
          <w:szCs w:val="24"/>
        </w:rPr>
        <w:t xml:space="preserve">0 m’yi </w:t>
      </w:r>
      <w:r w:rsidR="00B7323C" w:rsidRPr="00D835FC">
        <w:rPr>
          <w:rFonts w:ascii="Times New Roman" w:hAnsi="Times New Roman" w:cs="Times New Roman"/>
          <w:sz w:val="24"/>
          <w:szCs w:val="24"/>
        </w:rPr>
        <w:t xml:space="preserve">geçmemek </w:t>
      </w:r>
      <w:r w:rsidR="00D104A5" w:rsidRPr="00D835FC">
        <w:rPr>
          <w:rFonts w:ascii="Times New Roman" w:hAnsi="Times New Roman" w:cs="Times New Roman"/>
          <w:sz w:val="24"/>
          <w:szCs w:val="24"/>
        </w:rPr>
        <w:t>ve</w:t>
      </w:r>
      <w:r w:rsidR="00C141C8" w:rsidRPr="00D835FC">
        <w:rPr>
          <w:rFonts w:ascii="Times New Roman" w:hAnsi="Times New Roman" w:cs="Times New Roman"/>
          <w:sz w:val="24"/>
          <w:szCs w:val="24"/>
        </w:rPr>
        <w:t xml:space="preserve"> pano dış yüzeyi</w:t>
      </w:r>
      <w:r w:rsidR="00D104A5" w:rsidRPr="00D835FC">
        <w:rPr>
          <w:rFonts w:ascii="Times New Roman" w:hAnsi="Times New Roman" w:cs="Times New Roman"/>
          <w:sz w:val="24"/>
          <w:szCs w:val="24"/>
        </w:rPr>
        <w:t xml:space="preserve"> parsel sını</w:t>
      </w:r>
      <w:r w:rsidR="00B7323C" w:rsidRPr="00D835FC">
        <w:rPr>
          <w:rFonts w:ascii="Times New Roman" w:hAnsi="Times New Roman" w:cs="Times New Roman"/>
          <w:sz w:val="24"/>
          <w:szCs w:val="24"/>
        </w:rPr>
        <w:t>r</w:t>
      </w:r>
      <w:r w:rsidR="001658BD" w:rsidRPr="00D835FC">
        <w:rPr>
          <w:rFonts w:ascii="Times New Roman" w:hAnsi="Times New Roman" w:cs="Times New Roman"/>
          <w:sz w:val="24"/>
          <w:szCs w:val="24"/>
        </w:rPr>
        <w:t xml:space="preserve">ları dışına taşmamak </w:t>
      </w:r>
      <w:r w:rsidR="005A1E28" w:rsidRPr="00D835FC">
        <w:rPr>
          <w:rFonts w:ascii="Times New Roman" w:hAnsi="Times New Roman" w:cs="Times New Roman"/>
          <w:sz w:val="24"/>
          <w:szCs w:val="24"/>
        </w:rPr>
        <w:t>şartı ile yapılabilir</w:t>
      </w:r>
      <w:r w:rsidR="00D104A5" w:rsidRPr="00D835FC">
        <w:rPr>
          <w:rFonts w:ascii="Times New Roman" w:hAnsi="Times New Roman" w:cs="Times New Roman"/>
          <w:sz w:val="24"/>
          <w:szCs w:val="24"/>
        </w:rPr>
        <w:t>.</w:t>
      </w:r>
      <w:r w:rsidR="006B508A" w:rsidRPr="00D835FC">
        <w:rPr>
          <w:rFonts w:ascii="Times New Roman" w:hAnsi="Times New Roman" w:cs="Times New Roman"/>
          <w:sz w:val="24"/>
          <w:szCs w:val="24"/>
        </w:rPr>
        <w:t xml:space="preserve"> Fiyat listesinin yer aldığı tanıtım panosu dışında direkli tanıtım panosu (totem</w:t>
      </w:r>
      <w:r w:rsidR="00EF7E4A" w:rsidRPr="00D835FC">
        <w:rPr>
          <w:rFonts w:ascii="Times New Roman" w:hAnsi="Times New Roman" w:cs="Times New Roman"/>
          <w:sz w:val="24"/>
          <w:szCs w:val="24"/>
        </w:rPr>
        <w:t xml:space="preserve">) </w:t>
      </w:r>
      <w:r w:rsidR="006B508A" w:rsidRPr="00D835FC">
        <w:rPr>
          <w:rFonts w:ascii="Times New Roman" w:hAnsi="Times New Roman" w:cs="Times New Roman"/>
          <w:sz w:val="24"/>
          <w:szCs w:val="24"/>
        </w:rPr>
        <w:t>yapılamaz.</w:t>
      </w:r>
      <w:r w:rsidR="00934D16" w:rsidRPr="00D835FC">
        <w:rPr>
          <w:rFonts w:ascii="Times New Roman" w:hAnsi="Times New Roman" w:cs="Times New Roman"/>
          <w:b/>
          <w:sz w:val="24"/>
          <w:szCs w:val="24"/>
        </w:rPr>
        <w:t>(Şekil 13</w:t>
      </w:r>
      <w:r w:rsidR="00EF7E4A" w:rsidRPr="00D835FC">
        <w:rPr>
          <w:rFonts w:ascii="Times New Roman" w:hAnsi="Times New Roman" w:cs="Times New Roman"/>
          <w:b/>
          <w:sz w:val="24"/>
          <w:szCs w:val="24"/>
        </w:rPr>
        <w:t xml:space="preserve">) </w:t>
      </w:r>
    </w:p>
    <w:p w:rsidR="001B442C" w:rsidRPr="00D835FC" w:rsidRDefault="001819FB" w:rsidP="001924C5">
      <w:pPr>
        <w:spacing w:after="0" w:line="300" w:lineRule="atLeast"/>
        <w:ind w:right="-567" w:firstLine="567"/>
        <w:jc w:val="both"/>
        <w:rPr>
          <w:rFonts w:ascii="Times New Roman" w:hAnsi="Times New Roman" w:cs="Times New Roman"/>
          <w:b/>
          <w:sz w:val="24"/>
          <w:szCs w:val="24"/>
        </w:rPr>
      </w:pPr>
      <w:r w:rsidRPr="00D835FC">
        <w:rPr>
          <w:rFonts w:ascii="Times New Roman" w:hAnsi="Times New Roman" w:cs="Times New Roman"/>
          <w:b/>
          <w:sz w:val="24"/>
          <w:szCs w:val="24"/>
        </w:rPr>
        <w:t>d</w:t>
      </w:r>
      <w:r w:rsidR="00EF7E4A" w:rsidRPr="00D835FC">
        <w:rPr>
          <w:rFonts w:ascii="Times New Roman" w:hAnsi="Times New Roman" w:cs="Times New Roman"/>
          <w:b/>
          <w:sz w:val="24"/>
          <w:szCs w:val="24"/>
        </w:rPr>
        <w:t xml:space="preserve">) </w:t>
      </w:r>
      <w:r w:rsidR="001B442C" w:rsidRPr="00D835FC">
        <w:rPr>
          <w:rFonts w:ascii="Times New Roman" w:hAnsi="Times New Roman" w:cs="Times New Roman"/>
          <w:b/>
          <w:sz w:val="24"/>
          <w:szCs w:val="24"/>
        </w:rPr>
        <w:t>Özellik arz</w:t>
      </w:r>
      <w:r w:rsidR="008F10BE">
        <w:rPr>
          <w:rFonts w:ascii="Times New Roman" w:hAnsi="Times New Roman" w:cs="Times New Roman"/>
          <w:b/>
          <w:sz w:val="24"/>
          <w:szCs w:val="24"/>
        </w:rPr>
        <w:t xml:space="preserve"> </w:t>
      </w:r>
      <w:r w:rsidR="001B442C" w:rsidRPr="00D835FC">
        <w:rPr>
          <w:rFonts w:ascii="Times New Roman" w:hAnsi="Times New Roman" w:cs="Times New Roman"/>
          <w:b/>
          <w:sz w:val="24"/>
          <w:szCs w:val="24"/>
        </w:rPr>
        <w:t>eden binalar</w:t>
      </w:r>
      <w:r w:rsidR="00252858" w:rsidRPr="00D835FC">
        <w:rPr>
          <w:rFonts w:ascii="Times New Roman" w:hAnsi="Times New Roman" w:cs="Times New Roman"/>
          <w:b/>
          <w:sz w:val="24"/>
          <w:szCs w:val="24"/>
        </w:rPr>
        <w:t>;</w:t>
      </w:r>
    </w:p>
    <w:p w:rsidR="0053594E" w:rsidRPr="00D835FC" w:rsidRDefault="00E22151" w:rsidP="001924C5">
      <w:pPr>
        <w:spacing w:after="0" w:line="300" w:lineRule="atLeast"/>
        <w:ind w:right="-567" w:firstLine="567"/>
        <w:jc w:val="both"/>
        <w:rPr>
          <w:rFonts w:ascii="Times New Roman" w:hAnsi="Times New Roman" w:cs="Times New Roman"/>
          <w:sz w:val="24"/>
          <w:szCs w:val="24"/>
        </w:rPr>
      </w:pPr>
      <w:r w:rsidRPr="00D835FC">
        <w:rPr>
          <w:rFonts w:ascii="Times New Roman" w:hAnsi="Times New Roman" w:cs="Times New Roman"/>
          <w:sz w:val="24"/>
          <w:szCs w:val="24"/>
        </w:rPr>
        <w:t>1</w:t>
      </w:r>
      <w:r w:rsidR="00EF7E4A" w:rsidRPr="00D835FC">
        <w:rPr>
          <w:rFonts w:ascii="Times New Roman" w:hAnsi="Times New Roman" w:cs="Times New Roman"/>
          <w:sz w:val="24"/>
          <w:szCs w:val="24"/>
        </w:rPr>
        <w:t xml:space="preserve">) </w:t>
      </w:r>
      <w:r w:rsidR="0053594E" w:rsidRPr="00D835FC">
        <w:rPr>
          <w:rFonts w:ascii="Times New Roman" w:hAnsi="Times New Roman" w:cs="Times New Roman"/>
          <w:sz w:val="24"/>
          <w:szCs w:val="24"/>
        </w:rPr>
        <w:t xml:space="preserve">Sağlık kuruluşları, bina cephe veya cephelerine </w:t>
      </w:r>
      <w:r w:rsidR="00F61C1E" w:rsidRPr="00D835FC">
        <w:rPr>
          <w:rFonts w:ascii="Times New Roman" w:hAnsi="Times New Roman" w:cs="Times New Roman"/>
          <w:sz w:val="24"/>
          <w:szCs w:val="24"/>
        </w:rPr>
        <w:t xml:space="preserve">Türk Tabipleri Birliği Tabela Yönetmeliği hükümlerine ve </w:t>
      </w:r>
      <w:r w:rsidR="0019539A" w:rsidRPr="00D835FC">
        <w:rPr>
          <w:rFonts w:ascii="Times New Roman" w:hAnsi="Times New Roman" w:cs="Times New Roman"/>
          <w:sz w:val="24"/>
          <w:szCs w:val="24"/>
        </w:rPr>
        <w:t>bu Y</w:t>
      </w:r>
      <w:r w:rsidR="00F61C1E" w:rsidRPr="00D835FC">
        <w:rPr>
          <w:rFonts w:ascii="Times New Roman" w:hAnsi="Times New Roman" w:cs="Times New Roman"/>
          <w:sz w:val="24"/>
          <w:szCs w:val="24"/>
        </w:rPr>
        <w:t>önetmeliğin 8 inci maddesinin (2b</w:t>
      </w:r>
      <w:r w:rsidR="00EF7E4A" w:rsidRPr="00D835FC">
        <w:rPr>
          <w:rFonts w:ascii="Times New Roman" w:hAnsi="Times New Roman" w:cs="Times New Roman"/>
          <w:sz w:val="24"/>
          <w:szCs w:val="24"/>
        </w:rPr>
        <w:t xml:space="preserve">) </w:t>
      </w:r>
      <w:r w:rsidR="00F61C1E" w:rsidRPr="00D835FC">
        <w:rPr>
          <w:rFonts w:ascii="Times New Roman" w:hAnsi="Times New Roman" w:cs="Times New Roman"/>
          <w:sz w:val="24"/>
          <w:szCs w:val="24"/>
        </w:rPr>
        <w:t>fıkrasında</w:t>
      </w:r>
      <w:r w:rsidR="00B94D95" w:rsidRPr="00D835FC">
        <w:rPr>
          <w:rFonts w:ascii="Times New Roman" w:hAnsi="Times New Roman" w:cs="Times New Roman"/>
          <w:sz w:val="24"/>
          <w:szCs w:val="24"/>
        </w:rPr>
        <w:t xml:space="preserve"> belirtilen ölçülere uygun</w:t>
      </w:r>
      <w:r w:rsidR="0053594E" w:rsidRPr="00D835FC">
        <w:rPr>
          <w:rFonts w:ascii="Times New Roman" w:hAnsi="Times New Roman" w:cs="Times New Roman"/>
          <w:sz w:val="24"/>
          <w:szCs w:val="24"/>
        </w:rPr>
        <w:t xml:space="preserve"> ış</w:t>
      </w:r>
      <w:r w:rsidR="00C141C8" w:rsidRPr="00D835FC">
        <w:rPr>
          <w:rFonts w:ascii="Times New Roman" w:hAnsi="Times New Roman" w:cs="Times New Roman"/>
          <w:sz w:val="24"/>
          <w:szCs w:val="24"/>
        </w:rPr>
        <w:t>ıklı veya ışıksız tanıtıcı tabela</w:t>
      </w:r>
      <w:r w:rsidR="0053594E" w:rsidRPr="00D835FC">
        <w:rPr>
          <w:rFonts w:ascii="Times New Roman" w:hAnsi="Times New Roman" w:cs="Times New Roman"/>
          <w:sz w:val="24"/>
          <w:szCs w:val="24"/>
        </w:rPr>
        <w:t xml:space="preserve"> asabilirler. </w:t>
      </w:r>
    </w:p>
    <w:p w:rsidR="0053594E" w:rsidRPr="00D835FC" w:rsidRDefault="00E22151" w:rsidP="001924C5">
      <w:pPr>
        <w:spacing w:after="0" w:line="300" w:lineRule="atLeast"/>
        <w:ind w:right="-567" w:firstLine="567"/>
        <w:jc w:val="both"/>
        <w:rPr>
          <w:rFonts w:ascii="Times New Roman" w:hAnsi="Times New Roman" w:cs="Times New Roman"/>
          <w:sz w:val="24"/>
          <w:szCs w:val="24"/>
        </w:rPr>
      </w:pPr>
      <w:r w:rsidRPr="00D835FC">
        <w:rPr>
          <w:rFonts w:ascii="Times New Roman" w:hAnsi="Times New Roman" w:cs="Times New Roman"/>
          <w:sz w:val="24"/>
          <w:szCs w:val="24"/>
        </w:rPr>
        <w:t>2</w:t>
      </w:r>
      <w:r w:rsidR="00EF7E4A" w:rsidRPr="00D835FC">
        <w:rPr>
          <w:rFonts w:ascii="Times New Roman" w:hAnsi="Times New Roman" w:cs="Times New Roman"/>
          <w:sz w:val="24"/>
          <w:szCs w:val="24"/>
        </w:rPr>
        <w:t xml:space="preserve">) </w:t>
      </w:r>
      <w:r w:rsidR="00D616BA" w:rsidRPr="00D835FC">
        <w:rPr>
          <w:rFonts w:ascii="Times New Roman" w:hAnsi="Times New Roman" w:cs="Times New Roman"/>
          <w:sz w:val="24"/>
          <w:szCs w:val="24"/>
        </w:rPr>
        <w:t>Sağlık kuruluşlarınca (</w:t>
      </w:r>
      <w:r w:rsidR="0019539A" w:rsidRPr="00D835FC">
        <w:rPr>
          <w:rFonts w:ascii="Times New Roman" w:hAnsi="Times New Roman" w:cs="Times New Roman"/>
          <w:sz w:val="24"/>
          <w:szCs w:val="24"/>
        </w:rPr>
        <w:t>h</w:t>
      </w:r>
      <w:r w:rsidR="00D616BA" w:rsidRPr="00D835FC">
        <w:rPr>
          <w:rFonts w:ascii="Times New Roman" w:hAnsi="Times New Roman" w:cs="Times New Roman"/>
          <w:sz w:val="24"/>
          <w:szCs w:val="24"/>
        </w:rPr>
        <w:t>asta</w:t>
      </w:r>
      <w:r w:rsidR="00595D5E" w:rsidRPr="00D835FC">
        <w:rPr>
          <w:rFonts w:ascii="Times New Roman" w:hAnsi="Times New Roman" w:cs="Times New Roman"/>
          <w:sz w:val="24"/>
          <w:szCs w:val="24"/>
        </w:rPr>
        <w:t xml:space="preserve">neler, </w:t>
      </w:r>
      <w:r w:rsidR="0019539A" w:rsidRPr="00D835FC">
        <w:rPr>
          <w:rFonts w:ascii="Times New Roman" w:hAnsi="Times New Roman" w:cs="Times New Roman"/>
          <w:sz w:val="24"/>
          <w:szCs w:val="24"/>
        </w:rPr>
        <w:t>ö</w:t>
      </w:r>
      <w:r w:rsidR="00595D5E" w:rsidRPr="00D835FC">
        <w:rPr>
          <w:rFonts w:ascii="Times New Roman" w:hAnsi="Times New Roman" w:cs="Times New Roman"/>
          <w:sz w:val="24"/>
          <w:szCs w:val="24"/>
        </w:rPr>
        <w:t>zel poliklinikler, dispanserler, sağlık ocakları vb.</w:t>
      </w:r>
      <w:r w:rsidR="00EF7E4A" w:rsidRPr="00D835FC">
        <w:rPr>
          <w:rFonts w:ascii="Times New Roman" w:hAnsi="Times New Roman" w:cs="Times New Roman"/>
          <w:sz w:val="24"/>
          <w:szCs w:val="24"/>
        </w:rPr>
        <w:t xml:space="preserve">) </w:t>
      </w:r>
      <w:r w:rsidR="00595D5E" w:rsidRPr="00D835FC">
        <w:rPr>
          <w:rFonts w:ascii="Times New Roman" w:hAnsi="Times New Roman" w:cs="Times New Roman"/>
          <w:sz w:val="24"/>
          <w:szCs w:val="24"/>
        </w:rPr>
        <w:t xml:space="preserve">asılması gereken bu kurumlara ait “acil” levhaları kendileri için belirlenmiş </w:t>
      </w:r>
      <w:r w:rsidR="009E5665" w:rsidRPr="00D835FC">
        <w:rPr>
          <w:rFonts w:ascii="Times New Roman" w:hAnsi="Times New Roman" w:cs="Times New Roman"/>
          <w:sz w:val="24"/>
          <w:szCs w:val="24"/>
        </w:rPr>
        <w:t xml:space="preserve">yönetmelikte belirtilen </w:t>
      </w:r>
      <w:r w:rsidR="00595D5E" w:rsidRPr="00D835FC">
        <w:rPr>
          <w:rFonts w:ascii="Times New Roman" w:hAnsi="Times New Roman" w:cs="Times New Roman"/>
          <w:sz w:val="24"/>
          <w:szCs w:val="24"/>
        </w:rPr>
        <w:t xml:space="preserve">standartlara bağlı kalmak kaydıyla bu </w:t>
      </w:r>
      <w:r w:rsidR="0019539A" w:rsidRPr="00D835FC">
        <w:rPr>
          <w:rFonts w:ascii="Times New Roman" w:hAnsi="Times New Roman" w:cs="Times New Roman"/>
          <w:sz w:val="24"/>
          <w:szCs w:val="24"/>
        </w:rPr>
        <w:t>Y</w:t>
      </w:r>
      <w:r w:rsidR="00595D5E" w:rsidRPr="00D835FC">
        <w:rPr>
          <w:rFonts w:ascii="Times New Roman" w:hAnsi="Times New Roman" w:cs="Times New Roman"/>
          <w:sz w:val="24"/>
          <w:szCs w:val="24"/>
        </w:rPr>
        <w:t>önetmelik hükümleri kapsamı dışındadır.</w:t>
      </w:r>
    </w:p>
    <w:p w:rsidR="00021EAC" w:rsidRPr="00D835FC" w:rsidRDefault="005F6B85" w:rsidP="00F739CB">
      <w:pPr>
        <w:spacing w:after="0" w:line="300" w:lineRule="atLeast"/>
        <w:ind w:right="-567" w:firstLine="567"/>
        <w:jc w:val="both"/>
        <w:rPr>
          <w:rFonts w:ascii="Times New Roman" w:hAnsi="Times New Roman" w:cs="Times New Roman"/>
          <w:sz w:val="24"/>
          <w:szCs w:val="24"/>
        </w:rPr>
      </w:pPr>
      <w:r w:rsidRPr="00D835FC">
        <w:rPr>
          <w:rFonts w:ascii="Times New Roman" w:hAnsi="Times New Roman" w:cs="Times New Roman"/>
          <w:sz w:val="24"/>
          <w:szCs w:val="24"/>
        </w:rPr>
        <w:t>3</w:t>
      </w:r>
      <w:r w:rsidR="00EF7E4A" w:rsidRPr="00D835FC">
        <w:rPr>
          <w:rFonts w:ascii="Times New Roman" w:hAnsi="Times New Roman" w:cs="Times New Roman"/>
          <w:sz w:val="24"/>
          <w:szCs w:val="24"/>
        </w:rPr>
        <w:t xml:space="preserve">) </w:t>
      </w:r>
      <w:r w:rsidR="00433A75" w:rsidRPr="00D835FC">
        <w:rPr>
          <w:rFonts w:ascii="Times New Roman" w:hAnsi="Times New Roman" w:cs="Times New Roman"/>
          <w:sz w:val="24"/>
          <w:szCs w:val="24"/>
        </w:rPr>
        <w:t>H</w:t>
      </w:r>
      <w:r w:rsidR="00C518E0" w:rsidRPr="00D835FC">
        <w:rPr>
          <w:rFonts w:ascii="Times New Roman" w:hAnsi="Times New Roman" w:cs="Times New Roman"/>
          <w:sz w:val="24"/>
          <w:szCs w:val="24"/>
        </w:rPr>
        <w:t>er türlü resmi veya özel okul ve kurumlar Milli Eğitim Bakanlığı Kurum Tanıtım Yönetmeliği’ne ve bu yönetmeliğin 8 inci maddesinin (2b</w:t>
      </w:r>
      <w:r w:rsidR="00EF7E4A" w:rsidRPr="00D835FC">
        <w:rPr>
          <w:rFonts w:ascii="Times New Roman" w:hAnsi="Times New Roman" w:cs="Times New Roman"/>
          <w:sz w:val="24"/>
          <w:szCs w:val="24"/>
        </w:rPr>
        <w:t xml:space="preserve">) </w:t>
      </w:r>
      <w:r w:rsidR="00C518E0" w:rsidRPr="00D835FC">
        <w:rPr>
          <w:rFonts w:ascii="Times New Roman" w:hAnsi="Times New Roman" w:cs="Times New Roman"/>
          <w:sz w:val="24"/>
          <w:szCs w:val="24"/>
        </w:rPr>
        <w:t>fıkrasında</w:t>
      </w:r>
      <w:r w:rsidR="00433A75" w:rsidRPr="00D835FC">
        <w:rPr>
          <w:rFonts w:ascii="Times New Roman" w:hAnsi="Times New Roman" w:cs="Times New Roman"/>
          <w:sz w:val="24"/>
          <w:szCs w:val="24"/>
        </w:rPr>
        <w:t xml:space="preserve"> belirtilen ölçülere uygun</w:t>
      </w:r>
      <w:r w:rsidR="00C141C8" w:rsidRPr="00D835FC">
        <w:rPr>
          <w:rFonts w:ascii="Times New Roman" w:hAnsi="Times New Roman" w:cs="Times New Roman"/>
          <w:sz w:val="24"/>
          <w:szCs w:val="24"/>
        </w:rPr>
        <w:t xml:space="preserve"> tanıtıcı tabela</w:t>
      </w:r>
      <w:r w:rsidR="00C518E0" w:rsidRPr="00D835FC">
        <w:rPr>
          <w:rFonts w:ascii="Times New Roman" w:hAnsi="Times New Roman" w:cs="Times New Roman"/>
          <w:sz w:val="24"/>
          <w:szCs w:val="24"/>
        </w:rPr>
        <w:t xml:space="preserve"> asabilirler.</w:t>
      </w:r>
    </w:p>
    <w:p w:rsidR="001B442C" w:rsidRPr="00D835FC" w:rsidRDefault="00B61781" w:rsidP="00021EAC">
      <w:pPr>
        <w:spacing w:after="0" w:line="300" w:lineRule="atLeast"/>
        <w:ind w:right="-567" w:firstLine="567"/>
        <w:jc w:val="both"/>
        <w:rPr>
          <w:rFonts w:ascii="Times New Roman" w:hAnsi="Times New Roman" w:cs="Times New Roman"/>
          <w:b/>
          <w:sz w:val="24"/>
          <w:szCs w:val="24"/>
        </w:rPr>
      </w:pPr>
      <w:r w:rsidRPr="00D835FC">
        <w:rPr>
          <w:rFonts w:ascii="Times New Roman" w:hAnsi="Times New Roman" w:cs="Times New Roman"/>
          <w:b/>
          <w:sz w:val="24"/>
          <w:szCs w:val="24"/>
        </w:rPr>
        <w:t>e</w:t>
      </w:r>
      <w:r w:rsidR="00EF7E4A" w:rsidRPr="00D835FC">
        <w:rPr>
          <w:rFonts w:ascii="Times New Roman" w:hAnsi="Times New Roman" w:cs="Times New Roman"/>
          <w:b/>
          <w:sz w:val="24"/>
          <w:szCs w:val="24"/>
        </w:rPr>
        <w:t xml:space="preserve">) </w:t>
      </w:r>
      <w:r w:rsidR="001B442C" w:rsidRPr="00D835FC">
        <w:rPr>
          <w:rFonts w:ascii="Times New Roman" w:hAnsi="Times New Roman" w:cs="Times New Roman"/>
          <w:b/>
          <w:sz w:val="24"/>
          <w:szCs w:val="24"/>
        </w:rPr>
        <w:t>Bina üstlerine ve çatı</w:t>
      </w:r>
      <w:r w:rsidR="005D5932" w:rsidRPr="00D835FC">
        <w:rPr>
          <w:rFonts w:ascii="Times New Roman" w:hAnsi="Times New Roman" w:cs="Times New Roman"/>
          <w:b/>
          <w:sz w:val="24"/>
          <w:szCs w:val="24"/>
        </w:rPr>
        <w:t>larına konulacak reklam tabelaları</w:t>
      </w:r>
      <w:r w:rsidR="00E53506" w:rsidRPr="00D835FC">
        <w:rPr>
          <w:rFonts w:ascii="Times New Roman" w:hAnsi="Times New Roman" w:cs="Times New Roman"/>
          <w:b/>
          <w:sz w:val="24"/>
          <w:szCs w:val="24"/>
        </w:rPr>
        <w:t>;</w:t>
      </w:r>
    </w:p>
    <w:p w:rsidR="001B442C" w:rsidRPr="00D835FC" w:rsidRDefault="00E22151" w:rsidP="001924C5">
      <w:pPr>
        <w:spacing w:after="0" w:line="300" w:lineRule="atLeast"/>
        <w:ind w:right="-567" w:firstLine="567"/>
        <w:jc w:val="both"/>
        <w:rPr>
          <w:rFonts w:ascii="Times New Roman" w:hAnsi="Times New Roman" w:cs="Times New Roman"/>
          <w:sz w:val="24"/>
          <w:szCs w:val="24"/>
        </w:rPr>
      </w:pPr>
      <w:r w:rsidRPr="00D835FC">
        <w:rPr>
          <w:rFonts w:ascii="Times New Roman" w:hAnsi="Times New Roman" w:cs="Times New Roman"/>
          <w:sz w:val="24"/>
          <w:szCs w:val="24"/>
        </w:rPr>
        <w:t>1</w:t>
      </w:r>
      <w:r w:rsidR="00EF7E4A" w:rsidRPr="00D835FC">
        <w:rPr>
          <w:rFonts w:ascii="Times New Roman" w:hAnsi="Times New Roman" w:cs="Times New Roman"/>
          <w:sz w:val="24"/>
          <w:szCs w:val="24"/>
        </w:rPr>
        <w:t xml:space="preserve">) </w:t>
      </w:r>
      <w:r w:rsidR="00E64F49" w:rsidRPr="00D835FC">
        <w:rPr>
          <w:rFonts w:ascii="Times New Roman" w:hAnsi="Times New Roman" w:cs="Times New Roman"/>
          <w:sz w:val="24"/>
          <w:szCs w:val="24"/>
        </w:rPr>
        <w:t>Sanayi yapıları</w:t>
      </w:r>
      <w:r w:rsidR="00824B52" w:rsidRPr="00D835FC">
        <w:rPr>
          <w:rFonts w:ascii="Times New Roman" w:hAnsi="Times New Roman" w:cs="Times New Roman"/>
          <w:sz w:val="24"/>
          <w:szCs w:val="24"/>
        </w:rPr>
        <w:t xml:space="preserve">, oteller </w:t>
      </w:r>
      <w:r w:rsidR="002477A0" w:rsidRPr="00D835FC">
        <w:rPr>
          <w:rFonts w:ascii="Times New Roman" w:hAnsi="Times New Roman" w:cs="Times New Roman"/>
          <w:sz w:val="24"/>
          <w:szCs w:val="24"/>
        </w:rPr>
        <w:t>ve 24</w:t>
      </w:r>
      <w:r w:rsidR="001250FD" w:rsidRPr="00D835FC">
        <w:rPr>
          <w:rFonts w:ascii="Times New Roman" w:hAnsi="Times New Roman" w:cs="Times New Roman"/>
          <w:sz w:val="24"/>
          <w:szCs w:val="24"/>
        </w:rPr>
        <w:t xml:space="preserve"> saat hizmet veren sağlık kurum ve kuruluşları</w:t>
      </w:r>
      <w:r w:rsidR="008F10BE">
        <w:rPr>
          <w:rFonts w:ascii="Times New Roman" w:hAnsi="Times New Roman" w:cs="Times New Roman"/>
          <w:sz w:val="24"/>
          <w:szCs w:val="24"/>
        </w:rPr>
        <w:t xml:space="preserve"> </w:t>
      </w:r>
      <w:r w:rsidR="001B442C" w:rsidRPr="00D835FC">
        <w:rPr>
          <w:rFonts w:ascii="Times New Roman" w:hAnsi="Times New Roman" w:cs="Times New Roman"/>
          <w:sz w:val="24"/>
          <w:szCs w:val="24"/>
        </w:rPr>
        <w:t xml:space="preserve">hariç yapıların her türlü çatılarında bina yüksekliğini aşan ilan ve reklam tabelaları yapılamaz. </w:t>
      </w:r>
    </w:p>
    <w:p w:rsidR="005D5932" w:rsidRPr="00D835FC" w:rsidRDefault="00E22151" w:rsidP="001250FD">
      <w:pPr>
        <w:spacing w:after="0" w:line="300" w:lineRule="atLeast"/>
        <w:ind w:right="-567" w:firstLine="567"/>
        <w:jc w:val="both"/>
        <w:rPr>
          <w:rFonts w:ascii="Times New Roman" w:hAnsi="Times New Roman" w:cs="Times New Roman"/>
          <w:sz w:val="24"/>
          <w:szCs w:val="24"/>
        </w:rPr>
      </w:pPr>
      <w:r w:rsidRPr="00D835FC">
        <w:rPr>
          <w:rFonts w:ascii="Times New Roman" w:hAnsi="Times New Roman" w:cs="Times New Roman"/>
          <w:sz w:val="24"/>
          <w:szCs w:val="24"/>
        </w:rPr>
        <w:t>2</w:t>
      </w:r>
      <w:r w:rsidR="00EF7E4A" w:rsidRPr="00D835FC">
        <w:rPr>
          <w:rFonts w:ascii="Times New Roman" w:hAnsi="Times New Roman" w:cs="Times New Roman"/>
          <w:sz w:val="24"/>
          <w:szCs w:val="24"/>
        </w:rPr>
        <w:t xml:space="preserve">) </w:t>
      </w:r>
      <w:r w:rsidR="00824B52" w:rsidRPr="00D835FC">
        <w:rPr>
          <w:rFonts w:ascii="Times New Roman" w:eastAsia="Times New Roman" w:hAnsi="Times New Roman" w:cs="Times New Roman"/>
          <w:sz w:val="24"/>
          <w:szCs w:val="24"/>
          <w:lang w:eastAsia="tr-TR"/>
        </w:rPr>
        <w:t>Sanayi yapılarında ve otellerde,</w:t>
      </w:r>
      <w:r w:rsidR="00D835FC" w:rsidRPr="00D835FC">
        <w:rPr>
          <w:rFonts w:ascii="Times New Roman" w:eastAsia="Times New Roman" w:hAnsi="Times New Roman" w:cs="Times New Roman"/>
          <w:sz w:val="24"/>
          <w:szCs w:val="24"/>
          <w:lang w:eastAsia="tr-TR"/>
        </w:rPr>
        <w:t xml:space="preserve"> </w:t>
      </w:r>
      <w:r w:rsidR="00362665" w:rsidRPr="00D835FC">
        <w:rPr>
          <w:rFonts w:ascii="Times New Roman" w:eastAsia="Times New Roman" w:hAnsi="Times New Roman" w:cs="Times New Roman"/>
          <w:sz w:val="24"/>
          <w:szCs w:val="24"/>
          <w:lang w:eastAsia="tr-TR"/>
        </w:rPr>
        <w:t xml:space="preserve">tanıtım </w:t>
      </w:r>
      <w:r w:rsidR="00362665" w:rsidRPr="00D835FC">
        <w:rPr>
          <w:rFonts w:ascii="Times New Roman" w:hAnsi="Times New Roman" w:cs="Times New Roman"/>
          <w:sz w:val="24"/>
          <w:szCs w:val="24"/>
        </w:rPr>
        <w:t>t</w:t>
      </w:r>
      <w:r w:rsidR="005D5932" w:rsidRPr="00D835FC">
        <w:rPr>
          <w:rFonts w:ascii="Times New Roman" w:hAnsi="Times New Roman" w:cs="Times New Roman"/>
          <w:sz w:val="24"/>
          <w:szCs w:val="24"/>
        </w:rPr>
        <w:t>abela</w:t>
      </w:r>
      <w:r w:rsidR="00362665" w:rsidRPr="00D835FC">
        <w:rPr>
          <w:rFonts w:ascii="Times New Roman" w:hAnsi="Times New Roman" w:cs="Times New Roman"/>
          <w:sz w:val="24"/>
          <w:szCs w:val="24"/>
        </w:rPr>
        <w:t>sı</w:t>
      </w:r>
      <w:r w:rsidR="005D5932" w:rsidRPr="00D835FC">
        <w:rPr>
          <w:rFonts w:ascii="Times New Roman" w:hAnsi="Times New Roman" w:cs="Times New Roman"/>
          <w:sz w:val="24"/>
          <w:szCs w:val="24"/>
        </w:rPr>
        <w:t xml:space="preserve"> e</w:t>
      </w:r>
      <w:r w:rsidR="0052151D" w:rsidRPr="00D835FC">
        <w:rPr>
          <w:rFonts w:ascii="Times New Roman" w:hAnsi="Times New Roman" w:cs="Times New Roman"/>
          <w:sz w:val="24"/>
          <w:szCs w:val="24"/>
        </w:rPr>
        <w:t>n fazla</w:t>
      </w:r>
      <w:r w:rsidR="00891BBD" w:rsidRPr="00D835FC">
        <w:rPr>
          <w:rFonts w:ascii="Times New Roman" w:hAnsi="Times New Roman" w:cs="Times New Roman"/>
          <w:sz w:val="24"/>
          <w:szCs w:val="24"/>
        </w:rPr>
        <w:t xml:space="preserve"> 0.20 m derinliğinde, </w:t>
      </w:r>
      <w:r w:rsidR="0052151D" w:rsidRPr="00D835FC">
        <w:rPr>
          <w:rFonts w:ascii="Times New Roman" w:hAnsi="Times New Roman" w:cs="Times New Roman"/>
          <w:sz w:val="24"/>
          <w:szCs w:val="24"/>
        </w:rPr>
        <w:t>1.0</w:t>
      </w:r>
      <w:r w:rsidR="001250FD" w:rsidRPr="00D835FC">
        <w:rPr>
          <w:rFonts w:ascii="Times New Roman" w:hAnsi="Times New Roman" w:cs="Times New Roman"/>
          <w:sz w:val="24"/>
          <w:szCs w:val="24"/>
        </w:rPr>
        <w:t xml:space="preserve">0 m yüksekliğinde, </w:t>
      </w:r>
      <w:r w:rsidR="00E8649F" w:rsidRPr="00D835FC">
        <w:rPr>
          <w:rFonts w:ascii="Times New Roman" w:hAnsi="Times New Roman" w:cs="Times New Roman"/>
          <w:sz w:val="24"/>
          <w:szCs w:val="24"/>
        </w:rPr>
        <w:t xml:space="preserve">bulunduğu </w:t>
      </w:r>
      <w:r w:rsidR="005D5932" w:rsidRPr="00D835FC">
        <w:rPr>
          <w:rFonts w:ascii="Times New Roman" w:hAnsi="Times New Roman" w:cs="Times New Roman"/>
          <w:sz w:val="24"/>
          <w:szCs w:val="24"/>
        </w:rPr>
        <w:t>cephe uzunluğunun %30 unu</w:t>
      </w:r>
      <w:r w:rsidR="008F10BE">
        <w:rPr>
          <w:rFonts w:ascii="Times New Roman" w:hAnsi="Times New Roman" w:cs="Times New Roman"/>
          <w:sz w:val="24"/>
          <w:szCs w:val="24"/>
        </w:rPr>
        <w:t xml:space="preserve"> </w:t>
      </w:r>
      <w:r w:rsidR="00824B52" w:rsidRPr="00D835FC">
        <w:rPr>
          <w:rFonts w:ascii="Times New Roman" w:hAnsi="Times New Roman" w:cs="Times New Roman"/>
          <w:sz w:val="24"/>
          <w:szCs w:val="24"/>
        </w:rPr>
        <w:t>ve çatı parapeti seviyesini aşmayacak</w:t>
      </w:r>
      <w:r w:rsidR="00362665" w:rsidRPr="00D835FC">
        <w:rPr>
          <w:rFonts w:ascii="Times New Roman" w:hAnsi="Times New Roman" w:cs="Times New Roman"/>
          <w:sz w:val="24"/>
          <w:szCs w:val="24"/>
        </w:rPr>
        <w:t xml:space="preserve"> şekilde</w:t>
      </w:r>
      <w:r w:rsidR="00323370">
        <w:rPr>
          <w:rFonts w:ascii="Times New Roman" w:hAnsi="Times New Roman" w:cs="Times New Roman"/>
          <w:sz w:val="24"/>
          <w:szCs w:val="24"/>
        </w:rPr>
        <w:t xml:space="preserve"> </w:t>
      </w:r>
      <w:r w:rsidR="005D5932" w:rsidRPr="00D835FC">
        <w:rPr>
          <w:rFonts w:ascii="Times New Roman" w:hAnsi="Times New Roman" w:cs="Times New Roman"/>
          <w:sz w:val="24"/>
          <w:szCs w:val="24"/>
        </w:rPr>
        <w:t>yapılabilir</w:t>
      </w:r>
      <w:r w:rsidR="00362665" w:rsidRPr="00D835FC">
        <w:rPr>
          <w:rFonts w:ascii="Times New Roman" w:hAnsi="Times New Roman" w:cs="Times New Roman"/>
          <w:sz w:val="24"/>
          <w:szCs w:val="24"/>
        </w:rPr>
        <w:t>. Birden fazla tanıtım uygulaması yapılamaz.</w:t>
      </w:r>
      <w:r w:rsidR="00934D16" w:rsidRPr="00D835FC">
        <w:rPr>
          <w:rFonts w:ascii="Times New Roman" w:hAnsi="Times New Roman" w:cs="Times New Roman"/>
          <w:b/>
          <w:sz w:val="24"/>
          <w:szCs w:val="24"/>
        </w:rPr>
        <w:t>(Şekil 14</w:t>
      </w:r>
      <w:r w:rsidR="00EF7E4A" w:rsidRPr="00D835FC">
        <w:rPr>
          <w:rFonts w:ascii="Times New Roman" w:hAnsi="Times New Roman" w:cs="Times New Roman"/>
          <w:b/>
          <w:sz w:val="24"/>
          <w:szCs w:val="24"/>
        </w:rPr>
        <w:t xml:space="preserve">) </w:t>
      </w:r>
    </w:p>
    <w:p w:rsidR="003B632F" w:rsidRPr="00D835FC" w:rsidRDefault="00E22151" w:rsidP="00420B54">
      <w:pPr>
        <w:spacing w:after="0" w:line="300" w:lineRule="atLeast"/>
        <w:ind w:right="-567" w:firstLine="567"/>
        <w:jc w:val="both"/>
        <w:rPr>
          <w:rFonts w:ascii="Times New Roman" w:hAnsi="Times New Roman" w:cs="Times New Roman"/>
          <w:sz w:val="24"/>
          <w:szCs w:val="24"/>
        </w:rPr>
      </w:pPr>
      <w:r w:rsidRPr="00D835FC">
        <w:rPr>
          <w:rFonts w:ascii="Times New Roman" w:hAnsi="Times New Roman" w:cs="Times New Roman"/>
          <w:sz w:val="24"/>
          <w:szCs w:val="24"/>
        </w:rPr>
        <w:t>3</w:t>
      </w:r>
      <w:r w:rsidR="00EF7E4A" w:rsidRPr="00D835FC">
        <w:rPr>
          <w:rFonts w:ascii="Times New Roman" w:hAnsi="Times New Roman" w:cs="Times New Roman"/>
          <w:sz w:val="24"/>
          <w:szCs w:val="24"/>
        </w:rPr>
        <w:t xml:space="preserve">) </w:t>
      </w:r>
      <w:r w:rsidR="00E93ABD" w:rsidRPr="00D835FC">
        <w:rPr>
          <w:rFonts w:ascii="Times New Roman" w:hAnsi="Times New Roman" w:cs="Times New Roman"/>
          <w:sz w:val="24"/>
          <w:szCs w:val="24"/>
        </w:rPr>
        <w:t>Ticaret alanlarında bina son kat alın</w:t>
      </w:r>
      <w:r w:rsidR="0052151D" w:rsidRPr="00D835FC">
        <w:rPr>
          <w:rFonts w:ascii="Times New Roman" w:hAnsi="Times New Roman" w:cs="Times New Roman"/>
          <w:sz w:val="24"/>
          <w:szCs w:val="24"/>
        </w:rPr>
        <w:t xml:space="preserve"> (çatı parapeti</w:t>
      </w:r>
      <w:r w:rsidR="00EF7E4A" w:rsidRPr="00D835FC">
        <w:rPr>
          <w:rFonts w:ascii="Times New Roman" w:hAnsi="Times New Roman" w:cs="Times New Roman"/>
          <w:sz w:val="24"/>
          <w:szCs w:val="24"/>
        </w:rPr>
        <w:t xml:space="preserve">) </w:t>
      </w:r>
      <w:r w:rsidR="00FE2CA9" w:rsidRPr="00D835FC">
        <w:rPr>
          <w:rFonts w:ascii="Times New Roman" w:hAnsi="Times New Roman" w:cs="Times New Roman"/>
          <w:sz w:val="24"/>
          <w:szCs w:val="24"/>
        </w:rPr>
        <w:t>yüzeyine, yalnızca bina ismi veya logosunun</w:t>
      </w:r>
      <w:r w:rsidR="00E93ABD" w:rsidRPr="00D835FC">
        <w:rPr>
          <w:rFonts w:ascii="Times New Roman" w:hAnsi="Times New Roman" w:cs="Times New Roman"/>
          <w:sz w:val="24"/>
          <w:szCs w:val="24"/>
        </w:rPr>
        <w:t xml:space="preserve"> yer aldığı parapet</w:t>
      </w:r>
      <w:r w:rsidR="00761CB5" w:rsidRPr="00D835FC">
        <w:rPr>
          <w:rFonts w:ascii="Times New Roman" w:hAnsi="Times New Roman" w:cs="Times New Roman"/>
          <w:sz w:val="24"/>
          <w:szCs w:val="24"/>
        </w:rPr>
        <w:t xml:space="preserve"> seviyesini aşmayan</w:t>
      </w:r>
      <w:r w:rsidR="00D907D0" w:rsidRPr="00D835FC">
        <w:rPr>
          <w:rFonts w:ascii="Times New Roman" w:hAnsi="Times New Roman" w:cs="Times New Roman"/>
          <w:sz w:val="24"/>
          <w:szCs w:val="24"/>
        </w:rPr>
        <w:t>,</w:t>
      </w:r>
      <w:r w:rsidR="00D835FC" w:rsidRPr="00D835FC">
        <w:rPr>
          <w:rFonts w:ascii="Times New Roman" w:hAnsi="Times New Roman" w:cs="Times New Roman"/>
          <w:sz w:val="24"/>
          <w:szCs w:val="24"/>
        </w:rPr>
        <w:t xml:space="preserve"> </w:t>
      </w:r>
      <w:r w:rsidR="0052151D" w:rsidRPr="00D835FC">
        <w:rPr>
          <w:rFonts w:ascii="Times New Roman" w:hAnsi="Times New Roman" w:cs="Times New Roman"/>
          <w:sz w:val="24"/>
          <w:szCs w:val="24"/>
        </w:rPr>
        <w:t>yüksekliği 1.00</w:t>
      </w:r>
      <w:r w:rsidR="00AF74E2" w:rsidRPr="00D835FC">
        <w:rPr>
          <w:rFonts w:ascii="Times New Roman" w:hAnsi="Times New Roman" w:cs="Times New Roman"/>
          <w:sz w:val="24"/>
          <w:szCs w:val="24"/>
        </w:rPr>
        <w:t>m’</w:t>
      </w:r>
      <w:r w:rsidR="00E93ABD" w:rsidRPr="00D835FC">
        <w:rPr>
          <w:rFonts w:ascii="Times New Roman" w:hAnsi="Times New Roman" w:cs="Times New Roman"/>
          <w:sz w:val="24"/>
          <w:szCs w:val="24"/>
        </w:rPr>
        <w:t>yi</w:t>
      </w:r>
      <w:r w:rsidR="005D3DBC" w:rsidRPr="00D835FC">
        <w:rPr>
          <w:rFonts w:ascii="Times New Roman" w:hAnsi="Times New Roman" w:cs="Times New Roman"/>
          <w:sz w:val="24"/>
          <w:szCs w:val="24"/>
        </w:rPr>
        <w:t xml:space="preserve"> ve </w:t>
      </w:r>
      <w:r w:rsidR="00E8649F" w:rsidRPr="00D835FC">
        <w:rPr>
          <w:rFonts w:ascii="Times New Roman" w:hAnsi="Times New Roman" w:cs="Times New Roman"/>
          <w:sz w:val="24"/>
          <w:szCs w:val="24"/>
        </w:rPr>
        <w:t xml:space="preserve">bulunduğu </w:t>
      </w:r>
      <w:r w:rsidR="005D3DBC" w:rsidRPr="00D835FC">
        <w:rPr>
          <w:rFonts w:ascii="Times New Roman" w:hAnsi="Times New Roman" w:cs="Times New Roman"/>
          <w:sz w:val="24"/>
          <w:szCs w:val="24"/>
        </w:rPr>
        <w:t>c</w:t>
      </w:r>
      <w:r w:rsidR="0014016E" w:rsidRPr="00D835FC">
        <w:rPr>
          <w:rFonts w:ascii="Times New Roman" w:hAnsi="Times New Roman" w:cs="Times New Roman"/>
          <w:sz w:val="24"/>
          <w:szCs w:val="24"/>
        </w:rPr>
        <w:t>ephe uzunluğunun %30 unu</w:t>
      </w:r>
      <w:r w:rsidR="005D3DBC" w:rsidRPr="00D835FC">
        <w:rPr>
          <w:rFonts w:ascii="Times New Roman" w:hAnsi="Times New Roman" w:cs="Times New Roman"/>
          <w:sz w:val="24"/>
          <w:szCs w:val="24"/>
        </w:rPr>
        <w:t>,</w:t>
      </w:r>
      <w:r w:rsidR="0014016E" w:rsidRPr="00D835FC">
        <w:rPr>
          <w:rFonts w:ascii="Times New Roman" w:hAnsi="Times New Roman" w:cs="Times New Roman"/>
          <w:sz w:val="24"/>
          <w:szCs w:val="24"/>
        </w:rPr>
        <w:t xml:space="preserve"> derinliği 0.10 m’yi aşmayan</w:t>
      </w:r>
      <w:r w:rsidR="00E93ABD" w:rsidRPr="00D835FC">
        <w:rPr>
          <w:rFonts w:ascii="Times New Roman" w:hAnsi="Times New Roman" w:cs="Times New Roman"/>
          <w:sz w:val="24"/>
          <w:szCs w:val="24"/>
        </w:rPr>
        <w:t xml:space="preserve"> kutu harfle</w:t>
      </w:r>
      <w:r w:rsidR="008F2857" w:rsidRPr="00D835FC">
        <w:rPr>
          <w:rFonts w:ascii="Times New Roman" w:hAnsi="Times New Roman" w:cs="Times New Roman"/>
          <w:sz w:val="24"/>
          <w:szCs w:val="24"/>
        </w:rPr>
        <w:t>r ile tanıtım uygulaması yapılabilir</w:t>
      </w:r>
      <w:r w:rsidR="00E93ABD" w:rsidRPr="00D835FC">
        <w:rPr>
          <w:rFonts w:ascii="Times New Roman" w:hAnsi="Times New Roman" w:cs="Times New Roman"/>
          <w:sz w:val="24"/>
          <w:szCs w:val="24"/>
        </w:rPr>
        <w:t xml:space="preserve">. Birden fazla tanıtım uygulaması </w:t>
      </w:r>
      <w:r w:rsidR="0052151D" w:rsidRPr="00D835FC">
        <w:rPr>
          <w:rFonts w:ascii="Times New Roman" w:hAnsi="Times New Roman" w:cs="Times New Roman"/>
          <w:sz w:val="24"/>
          <w:szCs w:val="24"/>
        </w:rPr>
        <w:t>yapılamaz</w:t>
      </w:r>
      <w:r w:rsidR="00822A80" w:rsidRPr="00D835FC">
        <w:rPr>
          <w:rFonts w:ascii="Times New Roman" w:hAnsi="Times New Roman" w:cs="Times New Roman"/>
          <w:sz w:val="24"/>
          <w:szCs w:val="24"/>
        </w:rPr>
        <w:t>.</w:t>
      </w:r>
      <w:r w:rsidR="00934D16" w:rsidRPr="00D835FC">
        <w:rPr>
          <w:rFonts w:ascii="Times New Roman" w:eastAsia="Times New Roman" w:hAnsi="Times New Roman" w:cs="Times New Roman"/>
          <w:b/>
          <w:bCs/>
          <w:sz w:val="24"/>
          <w:szCs w:val="24"/>
          <w:lang w:eastAsia="tr-TR"/>
        </w:rPr>
        <w:t>(Şekil 15</w:t>
      </w:r>
      <w:r w:rsidR="00EF7E4A" w:rsidRPr="00D835FC">
        <w:rPr>
          <w:rFonts w:ascii="Times New Roman" w:eastAsia="Times New Roman" w:hAnsi="Times New Roman" w:cs="Times New Roman"/>
          <w:b/>
          <w:bCs/>
          <w:sz w:val="24"/>
          <w:szCs w:val="24"/>
          <w:lang w:eastAsia="tr-TR"/>
        </w:rPr>
        <w:t xml:space="preserve">) </w:t>
      </w:r>
    </w:p>
    <w:p w:rsidR="001250FD" w:rsidRPr="00D835FC" w:rsidRDefault="001250FD" w:rsidP="00420B54">
      <w:pPr>
        <w:spacing w:after="0" w:line="300" w:lineRule="atLeast"/>
        <w:ind w:right="-567" w:firstLine="567"/>
        <w:jc w:val="both"/>
        <w:rPr>
          <w:rFonts w:ascii="Times New Roman" w:hAnsi="Times New Roman" w:cs="Times New Roman"/>
          <w:sz w:val="24"/>
          <w:szCs w:val="24"/>
        </w:rPr>
      </w:pPr>
      <w:r w:rsidRPr="00D835FC">
        <w:rPr>
          <w:rFonts w:ascii="Times New Roman" w:hAnsi="Times New Roman" w:cs="Times New Roman"/>
          <w:sz w:val="24"/>
          <w:szCs w:val="24"/>
        </w:rPr>
        <w:t>4</w:t>
      </w:r>
      <w:r w:rsidR="00EF7E4A" w:rsidRPr="00D835FC">
        <w:rPr>
          <w:rFonts w:ascii="Times New Roman" w:hAnsi="Times New Roman" w:cs="Times New Roman"/>
          <w:sz w:val="24"/>
          <w:szCs w:val="24"/>
        </w:rPr>
        <w:t xml:space="preserve">) </w:t>
      </w:r>
      <w:r w:rsidRPr="00D835FC">
        <w:rPr>
          <w:rFonts w:ascii="Times New Roman" w:hAnsi="Times New Roman" w:cs="Times New Roman"/>
          <w:sz w:val="24"/>
          <w:szCs w:val="24"/>
        </w:rPr>
        <w:t>Sağlık kurum veya kuruluşunun acil durumlarda kolayca bulunabilmesi amacıy</w:t>
      </w:r>
      <w:r w:rsidR="00C93E49" w:rsidRPr="00D835FC">
        <w:rPr>
          <w:rFonts w:ascii="Times New Roman" w:hAnsi="Times New Roman" w:cs="Times New Roman"/>
          <w:sz w:val="24"/>
          <w:szCs w:val="24"/>
        </w:rPr>
        <w:t>la, hizmet binasının çatısına</w:t>
      </w:r>
      <w:r w:rsidRPr="00D835FC">
        <w:rPr>
          <w:rFonts w:ascii="Times New Roman" w:hAnsi="Times New Roman" w:cs="Times New Roman"/>
          <w:sz w:val="24"/>
          <w:szCs w:val="24"/>
        </w:rPr>
        <w:t xml:space="preserve"> gündüz ve gece uzaktan gör</w:t>
      </w:r>
      <w:r w:rsidR="0052151D" w:rsidRPr="00D835FC">
        <w:rPr>
          <w:rFonts w:ascii="Times New Roman" w:hAnsi="Times New Roman" w:cs="Times New Roman"/>
          <w:sz w:val="24"/>
          <w:szCs w:val="24"/>
        </w:rPr>
        <w:t>ülebilmesi için, yüksekliği 1.00</w:t>
      </w:r>
      <w:r w:rsidRPr="00D835FC">
        <w:rPr>
          <w:rFonts w:ascii="Times New Roman" w:hAnsi="Times New Roman" w:cs="Times New Roman"/>
          <w:sz w:val="24"/>
          <w:szCs w:val="24"/>
        </w:rPr>
        <w:t xml:space="preserve"> m’yi ve bina cephe uzunluğunun %30 unu aşmayan,  içeriden ışıklandırılabilen ve yalnızca sağlık kuruluşunun adının yazılı olduğu bir tabela </w:t>
      </w:r>
      <w:r w:rsidR="0052151D" w:rsidRPr="00D835FC">
        <w:rPr>
          <w:rFonts w:ascii="Times New Roman" w:hAnsi="Times New Roman" w:cs="Times New Roman"/>
          <w:sz w:val="24"/>
          <w:szCs w:val="24"/>
        </w:rPr>
        <w:t>monte edilebilir</w:t>
      </w:r>
      <w:r w:rsidRPr="00D835FC">
        <w:rPr>
          <w:rFonts w:ascii="Times New Roman" w:hAnsi="Times New Roman" w:cs="Times New Roman"/>
          <w:sz w:val="24"/>
          <w:szCs w:val="24"/>
        </w:rPr>
        <w:t>.</w:t>
      </w:r>
    </w:p>
    <w:p w:rsidR="00022AF1" w:rsidRPr="00D835FC" w:rsidRDefault="00022AF1" w:rsidP="00420B54">
      <w:pPr>
        <w:spacing w:after="0" w:line="300" w:lineRule="atLeast"/>
        <w:ind w:right="-567" w:firstLine="567"/>
        <w:jc w:val="both"/>
        <w:rPr>
          <w:rFonts w:ascii="Times New Roman" w:hAnsi="Times New Roman" w:cs="Times New Roman"/>
          <w:sz w:val="24"/>
          <w:szCs w:val="24"/>
        </w:rPr>
      </w:pPr>
      <w:r w:rsidRPr="00D835FC">
        <w:rPr>
          <w:rFonts w:ascii="Times New Roman" w:hAnsi="Times New Roman" w:cs="Times New Roman"/>
          <w:sz w:val="24"/>
          <w:szCs w:val="24"/>
        </w:rPr>
        <w:t>5</w:t>
      </w:r>
      <w:r w:rsidR="00EF7E4A" w:rsidRPr="00D835FC">
        <w:rPr>
          <w:rFonts w:ascii="Times New Roman" w:hAnsi="Times New Roman" w:cs="Times New Roman"/>
          <w:sz w:val="24"/>
          <w:szCs w:val="24"/>
        </w:rPr>
        <w:t xml:space="preserve">) </w:t>
      </w:r>
      <w:r w:rsidRPr="00D835FC">
        <w:rPr>
          <w:rFonts w:ascii="Times New Roman" w:hAnsi="Times New Roman" w:cs="Times New Roman"/>
          <w:sz w:val="24"/>
          <w:szCs w:val="24"/>
        </w:rPr>
        <w:t>Bina çatılarına</w:t>
      </w:r>
      <w:r w:rsidR="00D907D0" w:rsidRPr="00D835FC">
        <w:rPr>
          <w:rFonts w:ascii="Times New Roman" w:hAnsi="Times New Roman" w:cs="Times New Roman"/>
          <w:sz w:val="24"/>
          <w:szCs w:val="24"/>
        </w:rPr>
        <w:t xml:space="preserve"> ve parapetlerine</w:t>
      </w:r>
      <w:r w:rsidRPr="00D835FC">
        <w:rPr>
          <w:rFonts w:ascii="Times New Roman" w:hAnsi="Times New Roman" w:cs="Times New Roman"/>
          <w:sz w:val="24"/>
          <w:szCs w:val="24"/>
        </w:rPr>
        <w:t xml:space="preserve"> konulan tüm tabelaların </w:t>
      </w:r>
      <w:r w:rsidRPr="00D835FC">
        <w:rPr>
          <w:rFonts w:ascii="Times New Roman" w:eastAsia="Times New Roman" w:hAnsi="Times New Roman" w:cs="Times New Roman"/>
          <w:sz w:val="24"/>
          <w:szCs w:val="24"/>
          <w:lang w:eastAsia="tr-TR"/>
        </w:rPr>
        <w:t>paslanmaz malzeme kullanılarak, emniyet tedbirleri alınmış ve statik hesabı yapılmış olması zorunludur.</w:t>
      </w:r>
    </w:p>
    <w:p w:rsidR="007B2D55" w:rsidRPr="00D835FC" w:rsidRDefault="00B61781" w:rsidP="001924C5">
      <w:pPr>
        <w:spacing w:after="0" w:line="300" w:lineRule="atLeast"/>
        <w:ind w:right="-567" w:firstLine="567"/>
        <w:jc w:val="both"/>
        <w:rPr>
          <w:rFonts w:ascii="Times New Roman" w:hAnsi="Times New Roman" w:cs="Times New Roman"/>
          <w:b/>
          <w:sz w:val="24"/>
          <w:szCs w:val="24"/>
        </w:rPr>
      </w:pPr>
      <w:r w:rsidRPr="00D835FC">
        <w:rPr>
          <w:rFonts w:ascii="Times New Roman" w:hAnsi="Times New Roman" w:cs="Times New Roman"/>
          <w:b/>
          <w:sz w:val="24"/>
          <w:szCs w:val="24"/>
        </w:rPr>
        <w:t>f</w:t>
      </w:r>
      <w:r w:rsidR="00EF7E4A" w:rsidRPr="00D835FC">
        <w:rPr>
          <w:rFonts w:ascii="Times New Roman" w:hAnsi="Times New Roman" w:cs="Times New Roman"/>
          <w:b/>
          <w:sz w:val="24"/>
          <w:szCs w:val="24"/>
        </w:rPr>
        <w:t xml:space="preserve">) </w:t>
      </w:r>
      <w:r w:rsidR="007B2D55" w:rsidRPr="00D835FC">
        <w:rPr>
          <w:rFonts w:ascii="Times New Roman" w:hAnsi="Times New Roman" w:cs="Times New Roman"/>
          <w:b/>
          <w:sz w:val="24"/>
          <w:szCs w:val="24"/>
        </w:rPr>
        <w:t>Bina sağır duvarları</w:t>
      </w:r>
      <w:r w:rsidR="000F50F0" w:rsidRPr="00D835FC">
        <w:rPr>
          <w:rFonts w:ascii="Times New Roman" w:hAnsi="Times New Roman" w:cs="Times New Roman"/>
          <w:b/>
          <w:sz w:val="24"/>
          <w:szCs w:val="24"/>
        </w:rPr>
        <w:t>;</w:t>
      </w:r>
    </w:p>
    <w:p w:rsidR="00703D25" w:rsidRPr="00D835FC" w:rsidRDefault="00703D25" w:rsidP="00703D25">
      <w:pPr>
        <w:spacing w:after="0" w:line="300" w:lineRule="atLeast"/>
        <w:ind w:right="-567" w:firstLine="567"/>
        <w:jc w:val="both"/>
        <w:rPr>
          <w:rFonts w:ascii="Times New Roman" w:hAnsi="Times New Roman" w:cs="Times New Roman"/>
          <w:sz w:val="24"/>
          <w:szCs w:val="24"/>
        </w:rPr>
      </w:pPr>
      <w:r w:rsidRPr="00D835FC">
        <w:rPr>
          <w:rFonts w:ascii="Times New Roman" w:hAnsi="Times New Roman" w:cs="Times New Roman"/>
          <w:sz w:val="24"/>
          <w:szCs w:val="24"/>
        </w:rPr>
        <w:t>1</w:t>
      </w:r>
      <w:r w:rsidR="00EF7E4A" w:rsidRPr="00D835FC">
        <w:rPr>
          <w:rFonts w:ascii="Times New Roman" w:hAnsi="Times New Roman" w:cs="Times New Roman"/>
          <w:sz w:val="24"/>
          <w:szCs w:val="24"/>
        </w:rPr>
        <w:t xml:space="preserve">) </w:t>
      </w:r>
      <w:r w:rsidRPr="00D835FC">
        <w:rPr>
          <w:rFonts w:ascii="Times New Roman" w:hAnsi="Times New Roman" w:cs="Times New Roman"/>
          <w:sz w:val="24"/>
          <w:szCs w:val="24"/>
        </w:rPr>
        <w:t>Dini, tescilli ve sivil mimarlık örneği yapılar ile bunlara komşu yapıların, kentsel ve arkeolojik sit alanlarındaki yapıların sağır duvarları reklam alanı olarak kullanılamaz.</w:t>
      </w:r>
    </w:p>
    <w:p w:rsidR="00703D25" w:rsidRPr="00D835FC" w:rsidRDefault="00703D25" w:rsidP="00703D25">
      <w:pPr>
        <w:tabs>
          <w:tab w:val="left" w:pos="993"/>
        </w:tabs>
        <w:autoSpaceDE w:val="0"/>
        <w:autoSpaceDN w:val="0"/>
        <w:adjustRightInd w:val="0"/>
        <w:spacing w:after="0" w:line="240" w:lineRule="auto"/>
        <w:ind w:right="-567"/>
        <w:jc w:val="both"/>
        <w:rPr>
          <w:rFonts w:ascii="Times New Roman" w:eastAsia="TimesNewRoman" w:hAnsi="Times New Roman" w:cs="Times New Roman"/>
          <w:sz w:val="24"/>
          <w:szCs w:val="24"/>
        </w:rPr>
      </w:pPr>
      <w:r w:rsidRPr="00D835FC">
        <w:rPr>
          <w:rFonts w:ascii="Times New Roman" w:hAnsi="Times New Roman" w:cs="Times New Roman"/>
          <w:sz w:val="24"/>
          <w:szCs w:val="24"/>
        </w:rPr>
        <w:t>2</w:t>
      </w:r>
      <w:r w:rsidR="00EF7E4A" w:rsidRPr="00D835FC">
        <w:rPr>
          <w:rFonts w:ascii="Times New Roman" w:hAnsi="Times New Roman" w:cs="Times New Roman"/>
          <w:sz w:val="24"/>
          <w:szCs w:val="24"/>
        </w:rPr>
        <w:t xml:space="preserve">) </w:t>
      </w:r>
      <w:r w:rsidRPr="00D835FC">
        <w:rPr>
          <w:rFonts w:ascii="Times New Roman" w:hAnsi="Times New Roman" w:cs="Times New Roman"/>
          <w:sz w:val="24"/>
          <w:szCs w:val="24"/>
        </w:rPr>
        <w:t>Bunun dışındaki binalarda bina sağır duvarlarının (bitişik ve blok nizam yapılaşmalarda komşu parsellere bakan, kapı ve pencere boşlukları bulunmayan duvarlar</w:t>
      </w:r>
      <w:r w:rsidR="00EF7E4A" w:rsidRPr="00D835FC">
        <w:rPr>
          <w:rFonts w:ascii="Times New Roman" w:hAnsi="Times New Roman" w:cs="Times New Roman"/>
          <w:sz w:val="24"/>
          <w:szCs w:val="24"/>
        </w:rPr>
        <w:t xml:space="preserve">) </w:t>
      </w:r>
      <w:r w:rsidRPr="00D835FC">
        <w:rPr>
          <w:rFonts w:ascii="Times New Roman" w:hAnsi="Times New Roman" w:cs="Times New Roman"/>
          <w:sz w:val="24"/>
          <w:szCs w:val="24"/>
        </w:rPr>
        <w:t>reklam alanı olarak düzenlenmesi veya bu amaçla kiraya verilmesi, Büyükşehir Belediyesinin denetimi altında bulunan yerler ile imar planlarında özel proje alanı olarak belirlenmiş alanlarda, estetik açıdan Büyükşehir Belediyesi Mimari Estetik Komisyonunun uygun görüşü ile diğer alanlarda ise ilgili İlçe Belediyesi Mimari Estetik Komisyonu izni alındıktan sonra mümkündür. Kullanılan sağır yüzeye birden fazla reklam uygulaması yapılamaz</w:t>
      </w:r>
      <w:r w:rsidRPr="00D835FC">
        <w:rPr>
          <w:rFonts w:ascii="Times New Roman" w:eastAsia="Times New Roman" w:hAnsi="Times New Roman" w:cs="Times New Roman"/>
          <w:sz w:val="24"/>
          <w:szCs w:val="24"/>
        </w:rPr>
        <w:t>.</w:t>
      </w:r>
    </w:p>
    <w:p w:rsidR="00703D25" w:rsidRPr="00D835FC" w:rsidRDefault="00703D25" w:rsidP="009D6176">
      <w:pPr>
        <w:spacing w:after="0" w:line="300" w:lineRule="atLeast"/>
        <w:ind w:right="-567" w:firstLine="567"/>
        <w:jc w:val="both"/>
        <w:rPr>
          <w:rFonts w:ascii="Times New Roman" w:hAnsi="Times New Roman" w:cs="Times New Roman"/>
          <w:sz w:val="24"/>
          <w:szCs w:val="24"/>
        </w:rPr>
      </w:pPr>
      <w:r w:rsidRPr="00D835FC">
        <w:rPr>
          <w:rFonts w:ascii="Times New Roman" w:hAnsi="Times New Roman" w:cs="Times New Roman"/>
          <w:sz w:val="24"/>
          <w:szCs w:val="24"/>
        </w:rPr>
        <w:t>3</w:t>
      </w:r>
      <w:r w:rsidR="00EF7E4A" w:rsidRPr="00D835FC">
        <w:rPr>
          <w:rFonts w:ascii="Times New Roman" w:hAnsi="Times New Roman" w:cs="Times New Roman"/>
          <w:sz w:val="24"/>
          <w:szCs w:val="24"/>
        </w:rPr>
        <w:t xml:space="preserve">) </w:t>
      </w:r>
      <w:r w:rsidRPr="00D835FC">
        <w:rPr>
          <w:rFonts w:ascii="Times New Roman" w:hAnsi="Times New Roman" w:cs="Times New Roman"/>
          <w:sz w:val="24"/>
          <w:szCs w:val="24"/>
        </w:rPr>
        <w:t>Bina sahipleri sağır duvar ve bina sağır yüzeylerini reklam alanı olarak kullanmadıkları takdirde boyalı ve temiz tutmak zorundadır.</w:t>
      </w:r>
    </w:p>
    <w:p w:rsidR="00703D25" w:rsidRPr="00D835FC" w:rsidRDefault="00703D25" w:rsidP="00703D25">
      <w:pPr>
        <w:spacing w:after="0" w:line="300" w:lineRule="atLeast"/>
        <w:ind w:right="-567" w:firstLine="567"/>
        <w:jc w:val="both"/>
        <w:rPr>
          <w:rFonts w:ascii="Times New Roman" w:hAnsi="Times New Roman" w:cs="Times New Roman"/>
          <w:sz w:val="24"/>
          <w:szCs w:val="24"/>
        </w:rPr>
      </w:pPr>
      <w:r w:rsidRPr="00D835FC">
        <w:rPr>
          <w:rFonts w:ascii="Times New Roman" w:hAnsi="Times New Roman" w:cs="Times New Roman"/>
          <w:sz w:val="24"/>
          <w:szCs w:val="24"/>
        </w:rPr>
        <w:t>4</w:t>
      </w:r>
      <w:r w:rsidR="00EF7E4A" w:rsidRPr="00D835FC">
        <w:rPr>
          <w:rFonts w:ascii="Times New Roman" w:hAnsi="Times New Roman" w:cs="Times New Roman"/>
          <w:sz w:val="24"/>
          <w:szCs w:val="24"/>
        </w:rPr>
        <w:t xml:space="preserve">) </w:t>
      </w:r>
      <w:r w:rsidRPr="00D835FC">
        <w:rPr>
          <w:rFonts w:ascii="Times New Roman" w:hAnsi="Times New Roman" w:cs="Times New Roman"/>
          <w:sz w:val="24"/>
          <w:szCs w:val="24"/>
        </w:rPr>
        <w:t>Duvar reklamlarının süresi en fazla bir yıl olup, talep edilirse bir yıl daha uzatılabilir.</w:t>
      </w:r>
    </w:p>
    <w:p w:rsidR="00703D25" w:rsidRPr="00D835FC" w:rsidRDefault="00703D25" w:rsidP="00703D25">
      <w:pPr>
        <w:spacing w:after="0" w:line="300" w:lineRule="atLeast"/>
        <w:ind w:right="-567" w:firstLine="567"/>
        <w:jc w:val="both"/>
        <w:rPr>
          <w:rFonts w:ascii="Times New Roman" w:hAnsi="Times New Roman" w:cs="Times New Roman"/>
          <w:sz w:val="24"/>
          <w:szCs w:val="24"/>
        </w:rPr>
      </w:pPr>
      <w:r w:rsidRPr="00D835FC">
        <w:rPr>
          <w:rFonts w:ascii="Times New Roman" w:hAnsi="Times New Roman" w:cs="Times New Roman"/>
          <w:sz w:val="24"/>
          <w:szCs w:val="24"/>
        </w:rPr>
        <w:t>5</w:t>
      </w:r>
      <w:r w:rsidR="00EF7E4A" w:rsidRPr="00D835FC">
        <w:rPr>
          <w:rFonts w:ascii="Times New Roman" w:hAnsi="Times New Roman" w:cs="Times New Roman"/>
          <w:sz w:val="24"/>
          <w:szCs w:val="24"/>
        </w:rPr>
        <w:t xml:space="preserve">) </w:t>
      </w:r>
      <w:r w:rsidRPr="00D835FC">
        <w:rPr>
          <w:rFonts w:ascii="Times New Roman" w:hAnsi="Times New Roman" w:cs="Times New Roman"/>
          <w:sz w:val="24"/>
          <w:szCs w:val="24"/>
        </w:rPr>
        <w:t>Bina sahipleri bu nitelikteki duvarları reklam alanı olarak kullanmadıkları takdirde görüntü kirliliğine meydan vermeyecek biçimde düzenlenmekte ya da reklam süresi bitince reklamı sildirmek veya silmekle yükümlüdürler. Yapılan uyarıya rağmen bu yükümlülük yerine getirilmediği takdirde 3194 sayılı İmar Kanunu ve İmar Yönetmeliği doğrultusunda ilgili belediyesince bu işlem yapılır ve masrafı bina sahiplerinden %20 fazlasıyla tahsil edilir.</w:t>
      </w:r>
    </w:p>
    <w:p w:rsidR="0023219E" w:rsidRPr="00D835FC" w:rsidRDefault="0023219E" w:rsidP="00E81B1F">
      <w:pPr>
        <w:spacing w:after="0" w:line="300" w:lineRule="atLeast"/>
        <w:ind w:right="-567"/>
        <w:jc w:val="both"/>
        <w:rPr>
          <w:rFonts w:ascii="Times New Roman" w:hAnsi="Times New Roman" w:cs="Times New Roman"/>
          <w:sz w:val="24"/>
          <w:szCs w:val="24"/>
        </w:rPr>
      </w:pPr>
    </w:p>
    <w:p w:rsidR="00724C17" w:rsidRPr="00D835FC" w:rsidRDefault="00724C17" w:rsidP="001924C5">
      <w:pPr>
        <w:spacing w:after="0" w:line="300" w:lineRule="atLeast"/>
        <w:ind w:right="-567" w:firstLine="567"/>
        <w:jc w:val="both"/>
        <w:rPr>
          <w:rFonts w:ascii="Times New Roman" w:eastAsia="Times New Roman" w:hAnsi="Times New Roman" w:cs="Times New Roman"/>
          <w:b/>
          <w:bCs/>
          <w:sz w:val="24"/>
          <w:szCs w:val="24"/>
          <w:lang w:eastAsia="tr-TR"/>
        </w:rPr>
      </w:pPr>
      <w:r w:rsidRPr="00D835FC">
        <w:rPr>
          <w:rFonts w:ascii="Times New Roman" w:eastAsia="Times New Roman" w:hAnsi="Times New Roman" w:cs="Times New Roman"/>
          <w:b/>
          <w:bCs/>
          <w:sz w:val="24"/>
          <w:szCs w:val="24"/>
          <w:lang w:eastAsia="tr-TR"/>
        </w:rPr>
        <w:t xml:space="preserve">Görüntü kirliliğine yol açan yerler ve inşaat alanlarına konulacak reklam panoları </w:t>
      </w:r>
    </w:p>
    <w:p w:rsidR="00724C17" w:rsidRPr="00D835FC" w:rsidRDefault="00370AF2" w:rsidP="001924C5">
      <w:pPr>
        <w:spacing w:after="0" w:line="300" w:lineRule="atLeast"/>
        <w:ind w:right="-567" w:firstLine="567"/>
        <w:jc w:val="both"/>
        <w:rPr>
          <w:rFonts w:ascii="Times New Roman" w:hAnsi="Times New Roman" w:cs="Times New Roman"/>
          <w:sz w:val="24"/>
          <w:szCs w:val="24"/>
        </w:rPr>
      </w:pPr>
      <w:r w:rsidRPr="00D835FC">
        <w:rPr>
          <w:rFonts w:ascii="Times New Roman" w:eastAsia="Times New Roman" w:hAnsi="Times New Roman" w:cs="Times New Roman"/>
          <w:b/>
          <w:bCs/>
          <w:sz w:val="24"/>
          <w:szCs w:val="24"/>
          <w:lang w:eastAsia="tr-TR"/>
        </w:rPr>
        <w:t>MADDE</w:t>
      </w:r>
      <w:r w:rsidR="00337316" w:rsidRPr="00D835FC">
        <w:rPr>
          <w:rFonts w:ascii="Times New Roman" w:eastAsia="Times New Roman" w:hAnsi="Times New Roman" w:cs="Times New Roman"/>
          <w:b/>
          <w:bCs/>
          <w:sz w:val="24"/>
          <w:szCs w:val="24"/>
          <w:lang w:eastAsia="tr-TR"/>
        </w:rPr>
        <w:t xml:space="preserve"> 9</w:t>
      </w:r>
      <w:r w:rsidR="000B5A90" w:rsidRPr="00D835FC">
        <w:rPr>
          <w:rFonts w:ascii="Times New Roman" w:eastAsia="Times New Roman" w:hAnsi="Times New Roman" w:cs="Times New Roman"/>
          <w:b/>
          <w:bCs/>
          <w:sz w:val="24"/>
          <w:szCs w:val="24"/>
          <w:lang w:eastAsia="tr-TR"/>
        </w:rPr>
        <w:t xml:space="preserve">– </w:t>
      </w:r>
      <w:r w:rsidR="000B5A90" w:rsidRPr="00D835FC">
        <w:rPr>
          <w:rFonts w:ascii="Times New Roman" w:hAnsi="Times New Roman" w:cs="Times New Roman"/>
          <w:sz w:val="24"/>
          <w:szCs w:val="24"/>
        </w:rPr>
        <w:t>(</w:t>
      </w:r>
      <w:r w:rsidR="00724C17" w:rsidRPr="00D835FC">
        <w:rPr>
          <w:rFonts w:ascii="Times New Roman" w:hAnsi="Times New Roman" w:cs="Times New Roman"/>
          <w:sz w:val="24"/>
          <w:szCs w:val="24"/>
        </w:rPr>
        <w:t>1</w:t>
      </w:r>
      <w:r w:rsidR="00EF7E4A" w:rsidRPr="00D835FC">
        <w:rPr>
          <w:rFonts w:ascii="Times New Roman" w:hAnsi="Times New Roman" w:cs="Times New Roman"/>
          <w:sz w:val="24"/>
          <w:szCs w:val="24"/>
        </w:rPr>
        <w:t xml:space="preserve">) </w:t>
      </w:r>
      <w:r w:rsidR="00724C17" w:rsidRPr="00D835FC">
        <w:rPr>
          <w:rFonts w:ascii="Times New Roman" w:hAnsi="Times New Roman" w:cs="Times New Roman"/>
          <w:sz w:val="24"/>
          <w:szCs w:val="24"/>
        </w:rPr>
        <w:t xml:space="preserve">Belediye sınırları içindeki imarlı veya imarsız boş parsel ve arazi parçaları belediyesinden izin alınmadan </w:t>
      </w:r>
      <w:proofErr w:type="spellStart"/>
      <w:r w:rsidR="00724C17" w:rsidRPr="00D835FC">
        <w:rPr>
          <w:rFonts w:ascii="Times New Roman" w:hAnsi="Times New Roman" w:cs="Times New Roman"/>
          <w:sz w:val="24"/>
          <w:szCs w:val="24"/>
        </w:rPr>
        <w:t>hafredilemez</w:t>
      </w:r>
      <w:proofErr w:type="spellEnd"/>
      <w:r w:rsidR="00724C17" w:rsidRPr="00D835FC">
        <w:rPr>
          <w:rFonts w:ascii="Times New Roman" w:hAnsi="Times New Roman" w:cs="Times New Roman"/>
          <w:sz w:val="24"/>
          <w:szCs w:val="24"/>
        </w:rPr>
        <w:t xml:space="preserve"> ve bu alanlara toprak, moloz enkaz vb. </w:t>
      </w:r>
      <w:r w:rsidRPr="00D835FC">
        <w:rPr>
          <w:rFonts w:ascii="Times New Roman" w:hAnsi="Times New Roman" w:cs="Times New Roman"/>
          <w:sz w:val="24"/>
          <w:szCs w:val="24"/>
        </w:rPr>
        <w:t>madde</w:t>
      </w:r>
      <w:r w:rsidR="00724C17" w:rsidRPr="00D835FC">
        <w:rPr>
          <w:rFonts w:ascii="Times New Roman" w:hAnsi="Times New Roman" w:cs="Times New Roman"/>
          <w:sz w:val="24"/>
          <w:szCs w:val="24"/>
        </w:rPr>
        <w:t>leri dökmek suretiyle görüntü kirliliği</w:t>
      </w:r>
      <w:r w:rsidR="0023219E" w:rsidRPr="00D835FC">
        <w:rPr>
          <w:rFonts w:ascii="Times New Roman" w:hAnsi="Times New Roman" w:cs="Times New Roman"/>
          <w:sz w:val="24"/>
          <w:szCs w:val="24"/>
        </w:rPr>
        <w:t xml:space="preserve"> oluşturacak</w:t>
      </w:r>
      <w:r w:rsidR="00724C17" w:rsidRPr="00D835FC">
        <w:rPr>
          <w:rFonts w:ascii="Times New Roman" w:hAnsi="Times New Roman" w:cs="Times New Roman"/>
          <w:sz w:val="24"/>
          <w:szCs w:val="24"/>
        </w:rPr>
        <w:t xml:space="preserve"> biçimde bulundurul</w:t>
      </w:r>
      <w:r w:rsidR="0023219E" w:rsidRPr="00D835FC">
        <w:rPr>
          <w:rFonts w:ascii="Times New Roman" w:hAnsi="Times New Roman" w:cs="Times New Roman"/>
          <w:sz w:val="24"/>
          <w:szCs w:val="24"/>
        </w:rPr>
        <w:t>a</w:t>
      </w:r>
      <w:r w:rsidR="00724C17" w:rsidRPr="00D835FC">
        <w:rPr>
          <w:rFonts w:ascii="Times New Roman" w:hAnsi="Times New Roman" w:cs="Times New Roman"/>
          <w:sz w:val="24"/>
          <w:szCs w:val="24"/>
        </w:rPr>
        <w:t>maz.</w:t>
      </w:r>
    </w:p>
    <w:p w:rsidR="00B851BA" w:rsidRPr="00D835FC" w:rsidRDefault="000B5A90" w:rsidP="001924C5">
      <w:pPr>
        <w:spacing w:after="0" w:line="300" w:lineRule="atLeast"/>
        <w:ind w:right="-567" w:firstLine="567"/>
        <w:jc w:val="both"/>
        <w:rPr>
          <w:rFonts w:ascii="Times New Roman" w:hAnsi="Times New Roman" w:cs="Times New Roman"/>
          <w:sz w:val="24"/>
          <w:szCs w:val="24"/>
        </w:rPr>
      </w:pPr>
      <w:r w:rsidRPr="00D835FC">
        <w:rPr>
          <w:rFonts w:ascii="Times New Roman" w:hAnsi="Times New Roman" w:cs="Times New Roman"/>
          <w:sz w:val="24"/>
          <w:szCs w:val="24"/>
        </w:rPr>
        <w:t>(</w:t>
      </w:r>
      <w:r w:rsidR="00724C17" w:rsidRPr="00D835FC">
        <w:rPr>
          <w:rFonts w:ascii="Times New Roman" w:hAnsi="Times New Roman" w:cs="Times New Roman"/>
          <w:sz w:val="24"/>
          <w:szCs w:val="24"/>
        </w:rPr>
        <w:t>2</w:t>
      </w:r>
      <w:r w:rsidR="00EF7E4A" w:rsidRPr="00D835FC">
        <w:rPr>
          <w:rFonts w:ascii="Times New Roman" w:hAnsi="Times New Roman" w:cs="Times New Roman"/>
          <w:sz w:val="24"/>
          <w:szCs w:val="24"/>
        </w:rPr>
        <w:t xml:space="preserve">) </w:t>
      </w:r>
      <w:r w:rsidR="00724C17" w:rsidRPr="00D835FC">
        <w:rPr>
          <w:rFonts w:ascii="Times New Roman" w:hAnsi="Times New Roman" w:cs="Times New Roman"/>
          <w:sz w:val="24"/>
          <w:szCs w:val="24"/>
        </w:rPr>
        <w:t xml:space="preserve">Görüntü kirliliğine yol açan parsel ve arazi parçalarında var olan görüntü kirliliğini ortadan kaldırmak amacıyla, ilgili belediyesinin tebligatı üzerine çukurların doldurulması veya toprak, moloz enkaz vb. yığınların kaldırılması ve belediyesince belirlenecek arazi </w:t>
      </w:r>
      <w:r w:rsidR="005D3B95" w:rsidRPr="00D835FC">
        <w:rPr>
          <w:rFonts w:ascii="Times New Roman" w:hAnsi="Times New Roman" w:cs="Times New Roman"/>
          <w:sz w:val="24"/>
          <w:szCs w:val="24"/>
        </w:rPr>
        <w:t>kotuna getirilmesi düzenlemeleri</w:t>
      </w:r>
      <w:r w:rsidR="00724C17" w:rsidRPr="00D835FC">
        <w:rPr>
          <w:rFonts w:ascii="Times New Roman" w:hAnsi="Times New Roman" w:cs="Times New Roman"/>
          <w:sz w:val="24"/>
          <w:szCs w:val="24"/>
        </w:rPr>
        <w:t xml:space="preserve"> arsa sahibi tarafından yerine getirilir. </w:t>
      </w:r>
    </w:p>
    <w:p w:rsidR="00724C17" w:rsidRPr="00D835FC" w:rsidRDefault="000B5A90" w:rsidP="00EF2EB3">
      <w:pPr>
        <w:spacing w:after="0" w:line="300" w:lineRule="atLeast"/>
        <w:ind w:right="-567" w:firstLine="567"/>
        <w:jc w:val="both"/>
        <w:rPr>
          <w:rFonts w:ascii="Times New Roman" w:hAnsi="Times New Roman" w:cs="Times New Roman"/>
          <w:sz w:val="24"/>
          <w:szCs w:val="24"/>
        </w:rPr>
      </w:pPr>
      <w:r w:rsidRPr="00D835FC">
        <w:rPr>
          <w:rFonts w:ascii="Times New Roman" w:hAnsi="Times New Roman" w:cs="Times New Roman"/>
          <w:sz w:val="24"/>
          <w:szCs w:val="24"/>
        </w:rPr>
        <w:t>(</w:t>
      </w:r>
      <w:r w:rsidR="00724C17" w:rsidRPr="00D835FC">
        <w:rPr>
          <w:rFonts w:ascii="Times New Roman" w:hAnsi="Times New Roman" w:cs="Times New Roman"/>
          <w:sz w:val="24"/>
          <w:szCs w:val="24"/>
        </w:rPr>
        <w:t>3</w:t>
      </w:r>
      <w:r w:rsidR="00EF7E4A" w:rsidRPr="00D835FC">
        <w:rPr>
          <w:rFonts w:ascii="Times New Roman" w:hAnsi="Times New Roman" w:cs="Times New Roman"/>
          <w:sz w:val="24"/>
          <w:szCs w:val="24"/>
        </w:rPr>
        <w:t xml:space="preserve">) </w:t>
      </w:r>
      <w:r w:rsidR="00724C17" w:rsidRPr="00D835FC">
        <w:rPr>
          <w:rFonts w:ascii="Times New Roman" w:hAnsi="Times New Roman" w:cs="Times New Roman"/>
          <w:sz w:val="24"/>
          <w:szCs w:val="24"/>
        </w:rPr>
        <w:t>İnşaat halindeki parseller ve izinli hafriyat alanlarının etrafı emniyet tedbirleri almak ve İmar Yönetmeliğinin ilgili hükümleri saklı kalmak kaydıyla en fazla (2.00</w:t>
      </w:r>
      <w:r w:rsidR="00EF7E4A" w:rsidRPr="00D835FC">
        <w:rPr>
          <w:rFonts w:ascii="Times New Roman" w:hAnsi="Times New Roman" w:cs="Times New Roman"/>
          <w:sz w:val="24"/>
          <w:szCs w:val="24"/>
        </w:rPr>
        <w:t xml:space="preserve">) </w:t>
      </w:r>
      <w:r w:rsidR="00724C17" w:rsidRPr="00D835FC">
        <w:rPr>
          <w:rFonts w:ascii="Times New Roman" w:hAnsi="Times New Roman" w:cs="Times New Roman"/>
          <w:sz w:val="24"/>
          <w:szCs w:val="24"/>
        </w:rPr>
        <w:t>m. yüksekliğinde, alan bütününde tek cins ve uygun malzemeden yapılmış paravan ile çevrilir.</w:t>
      </w:r>
      <w:r w:rsidR="00D835FC" w:rsidRPr="00D835FC">
        <w:rPr>
          <w:rFonts w:ascii="Times New Roman" w:hAnsi="Times New Roman" w:cs="Times New Roman"/>
          <w:sz w:val="24"/>
          <w:szCs w:val="24"/>
        </w:rPr>
        <w:t xml:space="preserve"> </w:t>
      </w:r>
      <w:r w:rsidR="00AB7846" w:rsidRPr="00D835FC">
        <w:rPr>
          <w:rFonts w:ascii="Times New Roman" w:hAnsi="Times New Roman" w:cs="Times New Roman"/>
          <w:sz w:val="24"/>
          <w:szCs w:val="24"/>
        </w:rPr>
        <w:t>Paravan üzerinde</w:t>
      </w:r>
      <w:r w:rsidR="00287798" w:rsidRPr="00D835FC">
        <w:rPr>
          <w:rFonts w:ascii="Times New Roman" w:hAnsi="Times New Roman" w:cs="Times New Roman"/>
          <w:sz w:val="24"/>
          <w:szCs w:val="24"/>
        </w:rPr>
        <w:t>,</w:t>
      </w:r>
      <w:r w:rsidR="00AB7846" w:rsidRPr="00D835FC">
        <w:rPr>
          <w:rFonts w:ascii="Times New Roman" w:hAnsi="Times New Roman" w:cs="Times New Roman"/>
          <w:sz w:val="24"/>
          <w:szCs w:val="24"/>
        </w:rPr>
        <w:t xml:space="preserve"> iş güvenliği ile ilgili koruyucu tedbirler ile uyarılara ait levhalar</w:t>
      </w:r>
      <w:r w:rsidR="008732BF" w:rsidRPr="00D835FC">
        <w:rPr>
          <w:rFonts w:ascii="Times New Roman" w:hAnsi="Times New Roman" w:cs="Times New Roman"/>
          <w:sz w:val="24"/>
          <w:szCs w:val="24"/>
        </w:rPr>
        <w:t>,</w:t>
      </w:r>
      <w:r w:rsidR="00AB7846" w:rsidRPr="00D835FC">
        <w:rPr>
          <w:rFonts w:ascii="Times New Roman" w:hAnsi="Times New Roman" w:cs="Times New Roman"/>
          <w:sz w:val="24"/>
          <w:szCs w:val="24"/>
        </w:rPr>
        <w:t xml:space="preserve"> yapıya ait yapı ruhsatı bilgileri ve inşaata </w:t>
      </w:r>
      <w:r w:rsidR="00287798" w:rsidRPr="00D835FC">
        <w:rPr>
          <w:rFonts w:ascii="Times New Roman" w:hAnsi="Times New Roman" w:cs="Times New Roman"/>
          <w:sz w:val="24"/>
          <w:szCs w:val="24"/>
        </w:rPr>
        <w:t xml:space="preserve">ait diğer bilgiler </w:t>
      </w:r>
      <w:r w:rsidR="002C7A6B" w:rsidRPr="00D835FC">
        <w:rPr>
          <w:rFonts w:ascii="Times New Roman" w:hAnsi="Times New Roman" w:cs="Times New Roman"/>
          <w:sz w:val="24"/>
          <w:szCs w:val="24"/>
        </w:rPr>
        <w:t>bulunabilir.</w:t>
      </w:r>
      <w:r w:rsidR="008F10BE">
        <w:rPr>
          <w:rFonts w:ascii="Times New Roman" w:hAnsi="Times New Roman" w:cs="Times New Roman"/>
          <w:sz w:val="24"/>
          <w:szCs w:val="24"/>
        </w:rPr>
        <w:t xml:space="preserve"> </w:t>
      </w:r>
      <w:r w:rsidR="004A6CAF" w:rsidRPr="00D835FC">
        <w:rPr>
          <w:rFonts w:ascii="Times New Roman" w:hAnsi="Times New Roman" w:cs="Times New Roman"/>
          <w:sz w:val="24"/>
          <w:szCs w:val="24"/>
        </w:rPr>
        <w:t>Parsel s</w:t>
      </w:r>
      <w:r w:rsidR="007615EA" w:rsidRPr="00D835FC">
        <w:rPr>
          <w:rFonts w:ascii="Times New Roman" w:hAnsi="Times New Roman" w:cs="Times New Roman"/>
          <w:sz w:val="24"/>
          <w:szCs w:val="24"/>
        </w:rPr>
        <w:t>ınırları içerisine en fazla 7.5</w:t>
      </w:r>
      <w:r w:rsidR="00D16A38" w:rsidRPr="00D835FC">
        <w:rPr>
          <w:rFonts w:ascii="Times New Roman" w:hAnsi="Times New Roman" w:cs="Times New Roman"/>
          <w:sz w:val="24"/>
          <w:szCs w:val="24"/>
        </w:rPr>
        <w:t>0 m yükseklikte</w:t>
      </w:r>
      <w:r w:rsidR="002E33CF" w:rsidRPr="00D835FC">
        <w:rPr>
          <w:rFonts w:ascii="Times New Roman" w:hAnsi="Times New Roman" w:cs="Times New Roman"/>
          <w:sz w:val="24"/>
          <w:szCs w:val="24"/>
        </w:rPr>
        <w:t>, 0.50 m derinlikte</w:t>
      </w:r>
      <w:r w:rsidR="00D16A38" w:rsidRPr="00D835FC">
        <w:rPr>
          <w:rFonts w:ascii="Times New Roman" w:hAnsi="Times New Roman" w:cs="Times New Roman"/>
          <w:sz w:val="24"/>
          <w:szCs w:val="24"/>
        </w:rPr>
        <w:t xml:space="preserve"> ve</w:t>
      </w:r>
      <w:r w:rsidR="00CD2FA1" w:rsidRPr="00D835FC">
        <w:rPr>
          <w:rFonts w:ascii="Times New Roman" w:hAnsi="Times New Roman" w:cs="Times New Roman"/>
          <w:sz w:val="24"/>
          <w:szCs w:val="24"/>
        </w:rPr>
        <w:t>2</w:t>
      </w:r>
      <w:r w:rsidR="00E874C3" w:rsidRPr="00D835FC">
        <w:rPr>
          <w:rFonts w:ascii="Times New Roman" w:hAnsi="Times New Roman" w:cs="Times New Roman"/>
          <w:sz w:val="24"/>
          <w:szCs w:val="24"/>
        </w:rPr>
        <w:t>0.00</w:t>
      </w:r>
      <w:r w:rsidR="004A6CAF" w:rsidRPr="00D835FC">
        <w:rPr>
          <w:rFonts w:ascii="Times New Roman" w:hAnsi="Times New Roman" w:cs="Times New Roman"/>
          <w:sz w:val="24"/>
          <w:szCs w:val="24"/>
        </w:rPr>
        <w:t xml:space="preserve"> m²  yüzey alanına sahip binaya ait resim ve yapı ruhsatında bu</w:t>
      </w:r>
      <w:r w:rsidR="002E33CF" w:rsidRPr="00D835FC">
        <w:rPr>
          <w:rFonts w:ascii="Times New Roman" w:hAnsi="Times New Roman" w:cs="Times New Roman"/>
          <w:sz w:val="24"/>
          <w:szCs w:val="24"/>
        </w:rPr>
        <w:t>lunan bilgilerin yer aldığı direkli tanıtım tabelası</w:t>
      </w:r>
      <w:r w:rsidR="004A6CAF" w:rsidRPr="00D835FC">
        <w:rPr>
          <w:rFonts w:ascii="Times New Roman" w:hAnsi="Times New Roman" w:cs="Times New Roman"/>
          <w:sz w:val="24"/>
          <w:szCs w:val="24"/>
        </w:rPr>
        <w:t xml:space="preserve"> dikilebilir.</w:t>
      </w:r>
    </w:p>
    <w:p w:rsidR="00BE20F3" w:rsidRPr="00D835FC" w:rsidRDefault="000B5A90" w:rsidP="00BE20F3">
      <w:pPr>
        <w:spacing w:after="0" w:line="300" w:lineRule="atLeast"/>
        <w:ind w:right="-567" w:firstLine="567"/>
        <w:jc w:val="both"/>
        <w:rPr>
          <w:rFonts w:ascii="Times New Roman" w:hAnsi="Times New Roman" w:cs="Times New Roman"/>
          <w:sz w:val="24"/>
          <w:szCs w:val="24"/>
        </w:rPr>
      </w:pPr>
      <w:r w:rsidRPr="00D835FC">
        <w:rPr>
          <w:rFonts w:ascii="Times New Roman" w:hAnsi="Times New Roman" w:cs="Times New Roman"/>
          <w:sz w:val="24"/>
          <w:szCs w:val="24"/>
        </w:rPr>
        <w:t>(</w:t>
      </w:r>
      <w:r w:rsidR="00724C17" w:rsidRPr="00D835FC">
        <w:rPr>
          <w:rFonts w:ascii="Times New Roman" w:hAnsi="Times New Roman" w:cs="Times New Roman"/>
          <w:sz w:val="24"/>
          <w:szCs w:val="24"/>
        </w:rPr>
        <w:t>4</w:t>
      </w:r>
      <w:r w:rsidR="00EF7E4A" w:rsidRPr="00D835FC">
        <w:rPr>
          <w:rFonts w:ascii="Times New Roman" w:hAnsi="Times New Roman" w:cs="Times New Roman"/>
          <w:sz w:val="24"/>
          <w:szCs w:val="24"/>
        </w:rPr>
        <w:t xml:space="preserve">) </w:t>
      </w:r>
      <w:r w:rsidR="00724C17" w:rsidRPr="00D835FC">
        <w:rPr>
          <w:rFonts w:ascii="Times New Roman" w:hAnsi="Times New Roman" w:cs="Times New Roman"/>
          <w:sz w:val="24"/>
          <w:szCs w:val="24"/>
        </w:rPr>
        <w:t xml:space="preserve">Paravan üzerine reklam alınmasına izin vermek, takip ve tahsilatını yapmak </w:t>
      </w:r>
      <w:proofErr w:type="gramStart"/>
      <w:r w:rsidR="007A24C2" w:rsidRPr="00D835FC">
        <w:rPr>
          <w:rFonts w:ascii="Times New Roman" w:hAnsi="Times New Roman" w:cs="Times New Roman"/>
          <w:sz w:val="24"/>
          <w:szCs w:val="24"/>
        </w:rPr>
        <w:t>5.1</w:t>
      </w:r>
      <w:proofErr w:type="gramEnd"/>
      <w:r w:rsidR="007A24C2" w:rsidRPr="00D835FC">
        <w:rPr>
          <w:rFonts w:ascii="Times New Roman" w:hAnsi="Times New Roman" w:cs="Times New Roman"/>
          <w:sz w:val="24"/>
          <w:szCs w:val="24"/>
        </w:rPr>
        <w:t xml:space="preserve">.a maddesinde </w:t>
      </w:r>
      <w:r w:rsidR="00724C17" w:rsidRPr="00D835FC">
        <w:rPr>
          <w:rFonts w:ascii="Times New Roman" w:hAnsi="Times New Roman" w:cs="Times New Roman"/>
          <w:sz w:val="24"/>
          <w:szCs w:val="24"/>
        </w:rPr>
        <w:t>belirtilen Büyükşehir Belediyesinin denetimi altında bulunan yerler ile imar planlarında özel proje alanı olarak belirlenmiş alanlarda Büyükşehir belediyesince diğer alanlarda ise ilçe belediyesince yapılır.</w:t>
      </w:r>
    </w:p>
    <w:p w:rsidR="00DB0CF0" w:rsidRPr="00D835FC" w:rsidRDefault="00EB3569" w:rsidP="00182513">
      <w:pPr>
        <w:spacing w:after="0"/>
        <w:ind w:right="-567" w:firstLine="567"/>
        <w:jc w:val="both"/>
        <w:rPr>
          <w:rFonts w:ascii="Times New Roman" w:hAnsi="Times New Roman" w:cs="Times New Roman"/>
          <w:sz w:val="24"/>
          <w:szCs w:val="24"/>
        </w:rPr>
      </w:pPr>
      <w:r w:rsidRPr="00D835FC">
        <w:rPr>
          <w:rFonts w:ascii="Times New Roman" w:hAnsi="Times New Roman" w:cs="Times New Roman"/>
          <w:sz w:val="24"/>
          <w:szCs w:val="24"/>
        </w:rPr>
        <w:t>(</w:t>
      </w:r>
      <w:r w:rsidR="004C22A7" w:rsidRPr="00D835FC">
        <w:rPr>
          <w:rFonts w:ascii="Times New Roman" w:hAnsi="Times New Roman" w:cs="Times New Roman"/>
          <w:sz w:val="24"/>
          <w:szCs w:val="24"/>
        </w:rPr>
        <w:t>5</w:t>
      </w:r>
      <w:r w:rsidR="00EF7E4A" w:rsidRPr="00D835FC">
        <w:rPr>
          <w:rFonts w:ascii="Times New Roman" w:hAnsi="Times New Roman" w:cs="Times New Roman"/>
          <w:sz w:val="24"/>
          <w:szCs w:val="24"/>
        </w:rPr>
        <w:t xml:space="preserve">) </w:t>
      </w:r>
      <w:r w:rsidR="00DB43AF" w:rsidRPr="00D835FC">
        <w:rPr>
          <w:rFonts w:ascii="Times New Roman" w:hAnsi="Times New Roman" w:cs="Times New Roman"/>
          <w:sz w:val="24"/>
          <w:szCs w:val="24"/>
        </w:rPr>
        <w:t>Ön bahçesiz yapı nizamlarımda</w:t>
      </w:r>
      <w:r w:rsidR="00EF7E4A" w:rsidRPr="00D835FC">
        <w:rPr>
          <w:rFonts w:ascii="Times New Roman" w:hAnsi="Times New Roman" w:cs="Times New Roman"/>
          <w:sz w:val="24"/>
          <w:szCs w:val="24"/>
        </w:rPr>
        <w:t xml:space="preserve"> ve kaldırım olarak düzenlenmiş yaya trafiğinin olduğu yerlerde</w:t>
      </w:r>
      <w:r w:rsidR="00DB43AF" w:rsidRPr="00D835FC">
        <w:rPr>
          <w:rFonts w:ascii="Times New Roman" w:hAnsi="Times New Roman" w:cs="Times New Roman"/>
          <w:sz w:val="24"/>
          <w:szCs w:val="24"/>
        </w:rPr>
        <w:t>; y</w:t>
      </w:r>
      <w:r w:rsidR="00AD3A30" w:rsidRPr="00D835FC">
        <w:rPr>
          <w:rFonts w:ascii="Times New Roman" w:hAnsi="Times New Roman" w:cs="Times New Roman"/>
          <w:sz w:val="24"/>
          <w:szCs w:val="24"/>
        </w:rPr>
        <w:t>eni yapılan bi</w:t>
      </w:r>
      <w:r w:rsidR="0037354B" w:rsidRPr="00D835FC">
        <w:rPr>
          <w:rFonts w:ascii="Times New Roman" w:hAnsi="Times New Roman" w:cs="Times New Roman"/>
          <w:sz w:val="24"/>
          <w:szCs w:val="24"/>
        </w:rPr>
        <w:t>nalarda, mevcut binaların yıkım</w:t>
      </w:r>
      <w:r w:rsidR="00EF7E4A" w:rsidRPr="00D835FC">
        <w:rPr>
          <w:rFonts w:ascii="Times New Roman" w:hAnsi="Times New Roman" w:cs="Times New Roman"/>
          <w:sz w:val="24"/>
          <w:szCs w:val="24"/>
        </w:rPr>
        <w:t xml:space="preserve"> </w:t>
      </w:r>
      <w:r w:rsidR="00AD3A30" w:rsidRPr="00D835FC">
        <w:rPr>
          <w:rFonts w:ascii="Times New Roman" w:hAnsi="Times New Roman" w:cs="Times New Roman"/>
          <w:sz w:val="24"/>
          <w:szCs w:val="24"/>
        </w:rPr>
        <w:t xml:space="preserve">işlerinde ve iskele kurulmasını gerektiren cephe tadilatlarında iskele sistemi, görüntü kirliliğini engellemek, emniyeti sağlamak, çevreye inşaat malzeme ve atıklarının gelmesini engellemek için bina cephesi ve saçak seviyesini aşmayacak şekilde </w:t>
      </w:r>
      <w:proofErr w:type="spellStart"/>
      <w:r w:rsidR="00AD3A30" w:rsidRPr="00D835FC">
        <w:rPr>
          <w:rFonts w:ascii="Times New Roman" w:hAnsi="Times New Roman" w:cs="Times New Roman"/>
          <w:sz w:val="24"/>
          <w:szCs w:val="24"/>
        </w:rPr>
        <w:t>vinil</w:t>
      </w:r>
      <w:proofErr w:type="spellEnd"/>
      <w:r w:rsidR="00AD3A30" w:rsidRPr="00D835FC">
        <w:rPr>
          <w:rFonts w:ascii="Times New Roman" w:hAnsi="Times New Roman" w:cs="Times New Roman"/>
          <w:sz w:val="24"/>
          <w:szCs w:val="24"/>
        </w:rPr>
        <w:t xml:space="preserve"> germe tekniği vb. ile kapatılır. Dış yüzeyinde </w:t>
      </w:r>
      <w:r w:rsidR="00E874C3" w:rsidRPr="00D835FC">
        <w:rPr>
          <w:rFonts w:ascii="Times New Roman" w:hAnsi="Times New Roman" w:cs="Times New Roman"/>
          <w:sz w:val="24"/>
          <w:szCs w:val="24"/>
        </w:rPr>
        <w:t>yalnız y</w:t>
      </w:r>
      <w:r w:rsidR="00AD3A30" w:rsidRPr="00D835FC">
        <w:rPr>
          <w:rFonts w:ascii="Times New Roman" w:hAnsi="Times New Roman" w:cs="Times New Roman"/>
          <w:sz w:val="24"/>
          <w:szCs w:val="24"/>
        </w:rPr>
        <w:t>apılan binanın üç boyutlu resim v</w:t>
      </w:r>
      <w:r w:rsidR="00E874C3" w:rsidRPr="00D835FC">
        <w:rPr>
          <w:rFonts w:ascii="Times New Roman" w:hAnsi="Times New Roman" w:cs="Times New Roman"/>
          <w:sz w:val="24"/>
          <w:szCs w:val="24"/>
        </w:rPr>
        <w:t xml:space="preserve">eya fotoğrafları bulunabilir. İskele yüzeyinde ilan </w:t>
      </w:r>
      <w:r w:rsidR="0079747F" w:rsidRPr="00D835FC">
        <w:rPr>
          <w:rFonts w:ascii="Times New Roman" w:hAnsi="Times New Roman" w:cs="Times New Roman"/>
          <w:sz w:val="24"/>
          <w:szCs w:val="24"/>
        </w:rPr>
        <w:t>ve reklam uygulaması bulunmasına</w:t>
      </w:r>
      <w:r w:rsidR="00E874C3" w:rsidRPr="00D835FC">
        <w:rPr>
          <w:rFonts w:ascii="Times New Roman" w:hAnsi="Times New Roman" w:cs="Times New Roman"/>
          <w:sz w:val="24"/>
          <w:szCs w:val="24"/>
        </w:rPr>
        <w:t xml:space="preserve"> izin verilmez.</w:t>
      </w:r>
    </w:p>
    <w:p w:rsidR="00182513" w:rsidRPr="00D835FC" w:rsidRDefault="00182513" w:rsidP="00182513">
      <w:pPr>
        <w:spacing w:after="0"/>
        <w:ind w:right="-567" w:firstLine="567"/>
        <w:jc w:val="both"/>
        <w:rPr>
          <w:rFonts w:ascii="Times New Roman" w:hAnsi="Times New Roman" w:cs="Times New Roman"/>
          <w:sz w:val="24"/>
          <w:szCs w:val="24"/>
        </w:rPr>
      </w:pPr>
    </w:p>
    <w:p w:rsidR="00DB3CEF" w:rsidRPr="00D835FC" w:rsidRDefault="00DB3CEF" w:rsidP="001924C5">
      <w:pPr>
        <w:spacing w:after="0" w:line="300" w:lineRule="atLeast"/>
        <w:ind w:right="-567" w:firstLine="567"/>
        <w:jc w:val="both"/>
        <w:rPr>
          <w:rFonts w:ascii="Times New Roman" w:eastAsia="Times New Roman" w:hAnsi="Times New Roman" w:cs="Times New Roman"/>
          <w:b/>
          <w:bCs/>
          <w:sz w:val="24"/>
          <w:szCs w:val="24"/>
          <w:lang w:eastAsia="tr-TR"/>
        </w:rPr>
      </w:pPr>
      <w:r w:rsidRPr="00D835FC">
        <w:rPr>
          <w:rFonts w:ascii="Times New Roman" w:eastAsia="Times New Roman" w:hAnsi="Times New Roman" w:cs="Times New Roman"/>
          <w:b/>
          <w:bCs/>
          <w:sz w:val="24"/>
          <w:szCs w:val="24"/>
          <w:lang w:eastAsia="tr-TR"/>
        </w:rPr>
        <w:t>Toplu taşım</w:t>
      </w:r>
      <w:r w:rsidR="00860D4B" w:rsidRPr="00D835FC">
        <w:rPr>
          <w:rFonts w:ascii="Times New Roman" w:eastAsia="Times New Roman" w:hAnsi="Times New Roman" w:cs="Times New Roman"/>
          <w:b/>
          <w:bCs/>
          <w:sz w:val="24"/>
          <w:szCs w:val="24"/>
          <w:lang w:eastAsia="tr-TR"/>
        </w:rPr>
        <w:t>a</w:t>
      </w:r>
      <w:r w:rsidRPr="00D835FC">
        <w:rPr>
          <w:rFonts w:ascii="Times New Roman" w:eastAsia="Times New Roman" w:hAnsi="Times New Roman" w:cs="Times New Roman"/>
          <w:b/>
          <w:bCs/>
          <w:sz w:val="24"/>
          <w:szCs w:val="24"/>
          <w:lang w:eastAsia="tr-TR"/>
        </w:rPr>
        <w:t xml:space="preserve"> araçları ve duraklarında yapılacak reklamlar                                                                                                                                                     </w:t>
      </w:r>
    </w:p>
    <w:p w:rsidR="00DB3CEF" w:rsidRPr="00D835FC" w:rsidRDefault="00370AF2" w:rsidP="001924C5">
      <w:pPr>
        <w:spacing w:after="0" w:line="300" w:lineRule="atLeast"/>
        <w:ind w:right="-567" w:firstLine="567"/>
        <w:jc w:val="both"/>
        <w:rPr>
          <w:rFonts w:ascii="Times New Roman" w:hAnsi="Times New Roman" w:cs="Times New Roman"/>
          <w:sz w:val="24"/>
          <w:szCs w:val="24"/>
        </w:rPr>
      </w:pPr>
      <w:r w:rsidRPr="00D835FC">
        <w:rPr>
          <w:rFonts w:ascii="Times New Roman" w:eastAsia="Times New Roman" w:hAnsi="Times New Roman" w:cs="Times New Roman"/>
          <w:b/>
          <w:bCs/>
          <w:sz w:val="24"/>
          <w:szCs w:val="24"/>
          <w:lang w:eastAsia="tr-TR"/>
        </w:rPr>
        <w:t>MADDE</w:t>
      </w:r>
      <w:r w:rsidR="00337316" w:rsidRPr="00D835FC">
        <w:rPr>
          <w:rFonts w:ascii="Times New Roman" w:eastAsia="Times New Roman" w:hAnsi="Times New Roman" w:cs="Times New Roman"/>
          <w:b/>
          <w:bCs/>
          <w:sz w:val="24"/>
          <w:szCs w:val="24"/>
          <w:lang w:eastAsia="tr-TR"/>
        </w:rPr>
        <w:t xml:space="preserve"> 10</w:t>
      </w:r>
      <w:r w:rsidR="00DB3CEF" w:rsidRPr="00D835FC">
        <w:rPr>
          <w:rFonts w:ascii="Times New Roman" w:eastAsia="Times New Roman" w:hAnsi="Times New Roman" w:cs="Times New Roman"/>
          <w:b/>
          <w:bCs/>
          <w:sz w:val="24"/>
          <w:szCs w:val="24"/>
          <w:lang w:eastAsia="tr-TR"/>
        </w:rPr>
        <w:t xml:space="preserve"> –</w:t>
      </w:r>
      <w:r w:rsidR="000B5A90" w:rsidRPr="00D835FC">
        <w:rPr>
          <w:rFonts w:ascii="Times New Roman" w:hAnsi="Times New Roman" w:cs="Times New Roman"/>
          <w:sz w:val="24"/>
          <w:szCs w:val="24"/>
        </w:rPr>
        <w:t>(</w:t>
      </w:r>
      <w:r w:rsidR="00DB3CEF" w:rsidRPr="00D835FC">
        <w:rPr>
          <w:rFonts w:ascii="Times New Roman" w:hAnsi="Times New Roman" w:cs="Times New Roman"/>
          <w:sz w:val="24"/>
          <w:szCs w:val="24"/>
        </w:rPr>
        <w:t>1</w:t>
      </w:r>
      <w:r w:rsidR="00EF7E4A" w:rsidRPr="00D835FC">
        <w:rPr>
          <w:rFonts w:ascii="Times New Roman" w:hAnsi="Times New Roman" w:cs="Times New Roman"/>
          <w:sz w:val="24"/>
          <w:szCs w:val="24"/>
        </w:rPr>
        <w:t xml:space="preserve">) </w:t>
      </w:r>
      <w:r w:rsidR="00DB3CEF" w:rsidRPr="00D835FC">
        <w:rPr>
          <w:rFonts w:ascii="Times New Roman" w:hAnsi="Times New Roman" w:cs="Times New Roman"/>
          <w:sz w:val="24"/>
          <w:szCs w:val="24"/>
        </w:rPr>
        <w:t>Kamu ve özel toplu ticari taşıma aracı olarak kullanılan taksi, minibüs, midibüs, otobüs ve Hafif Raylı Sistem araçları ile bunlara ait duraklar Büyükşehir Belediyesi</w:t>
      </w:r>
      <w:r w:rsidR="001706D3" w:rsidRPr="00D835FC">
        <w:rPr>
          <w:rFonts w:ascii="Times New Roman" w:hAnsi="Times New Roman" w:cs="Times New Roman"/>
          <w:sz w:val="24"/>
          <w:szCs w:val="24"/>
        </w:rPr>
        <w:t>nden</w:t>
      </w:r>
      <w:r w:rsidR="00DB3CEF" w:rsidRPr="00D835FC">
        <w:rPr>
          <w:rFonts w:ascii="Times New Roman" w:hAnsi="Times New Roman" w:cs="Times New Roman"/>
          <w:sz w:val="24"/>
          <w:szCs w:val="24"/>
        </w:rPr>
        <w:t xml:space="preserve"> izin alınmak suretiyle reklam alanı olarak kullanılabilir.</w:t>
      </w:r>
    </w:p>
    <w:p w:rsidR="00DB3CEF" w:rsidRPr="00D835FC" w:rsidRDefault="000B5A90" w:rsidP="001924C5">
      <w:pPr>
        <w:spacing w:after="0" w:line="300" w:lineRule="atLeast"/>
        <w:ind w:right="-567" w:firstLine="567"/>
        <w:jc w:val="both"/>
        <w:rPr>
          <w:rFonts w:ascii="Times New Roman" w:hAnsi="Times New Roman" w:cs="Times New Roman"/>
          <w:sz w:val="24"/>
          <w:szCs w:val="24"/>
        </w:rPr>
      </w:pPr>
      <w:r w:rsidRPr="00D835FC">
        <w:rPr>
          <w:rFonts w:ascii="Times New Roman" w:hAnsi="Times New Roman" w:cs="Times New Roman"/>
          <w:sz w:val="24"/>
          <w:szCs w:val="24"/>
        </w:rPr>
        <w:t>(</w:t>
      </w:r>
      <w:r w:rsidR="00DB3CEF" w:rsidRPr="00D835FC">
        <w:rPr>
          <w:rFonts w:ascii="Times New Roman" w:hAnsi="Times New Roman" w:cs="Times New Roman"/>
          <w:sz w:val="24"/>
          <w:szCs w:val="24"/>
        </w:rPr>
        <w:t>2</w:t>
      </w:r>
      <w:r w:rsidR="00EF7E4A" w:rsidRPr="00D835FC">
        <w:rPr>
          <w:rFonts w:ascii="Times New Roman" w:hAnsi="Times New Roman" w:cs="Times New Roman"/>
          <w:sz w:val="24"/>
          <w:szCs w:val="24"/>
        </w:rPr>
        <w:t xml:space="preserve">) </w:t>
      </w:r>
      <w:r w:rsidR="00DB3CEF" w:rsidRPr="00D835FC">
        <w:rPr>
          <w:rFonts w:ascii="Times New Roman" w:hAnsi="Times New Roman" w:cs="Times New Roman"/>
          <w:sz w:val="24"/>
          <w:szCs w:val="24"/>
        </w:rPr>
        <w:t xml:space="preserve">Toplu </w:t>
      </w:r>
      <w:r w:rsidR="00E93E73" w:rsidRPr="00D835FC">
        <w:rPr>
          <w:rFonts w:ascii="Times New Roman" w:hAnsi="Times New Roman" w:cs="Times New Roman"/>
          <w:sz w:val="24"/>
          <w:szCs w:val="24"/>
        </w:rPr>
        <w:t>taşıma</w:t>
      </w:r>
      <w:r w:rsidR="00DB3CEF" w:rsidRPr="00D835FC">
        <w:rPr>
          <w:rFonts w:ascii="Times New Roman" w:hAnsi="Times New Roman" w:cs="Times New Roman"/>
          <w:sz w:val="24"/>
          <w:szCs w:val="24"/>
        </w:rPr>
        <w:t xml:space="preserve"> araçlarının yan ve arkaları ile görünen kısımları tamamı ve iç </w:t>
      </w:r>
      <w:r w:rsidR="00061D26" w:rsidRPr="00D835FC">
        <w:rPr>
          <w:rFonts w:ascii="Times New Roman" w:hAnsi="Times New Roman" w:cs="Times New Roman"/>
          <w:sz w:val="24"/>
          <w:szCs w:val="24"/>
        </w:rPr>
        <w:t>mekânlarının</w:t>
      </w:r>
      <w:r w:rsidR="00B53FC4" w:rsidRPr="00D835FC">
        <w:rPr>
          <w:rFonts w:ascii="Times New Roman" w:hAnsi="Times New Roman" w:cs="Times New Roman"/>
          <w:sz w:val="24"/>
          <w:szCs w:val="24"/>
        </w:rPr>
        <w:t xml:space="preserve"> belirlenmiş yerleri,</w:t>
      </w:r>
      <w:r w:rsidR="00DB3CEF" w:rsidRPr="00D835FC">
        <w:rPr>
          <w:rFonts w:ascii="Times New Roman" w:hAnsi="Times New Roman" w:cs="Times New Roman"/>
          <w:sz w:val="24"/>
          <w:szCs w:val="24"/>
        </w:rPr>
        <w:t xml:space="preserve"> Büyükşehir Belediyesince belirlenecek ölçülerde reklam alanı olarak kullanılabili</w:t>
      </w:r>
      <w:r w:rsidR="00AA5067" w:rsidRPr="00D835FC">
        <w:rPr>
          <w:rFonts w:ascii="Times New Roman" w:hAnsi="Times New Roman" w:cs="Times New Roman"/>
          <w:sz w:val="24"/>
          <w:szCs w:val="24"/>
        </w:rPr>
        <w:t>r. Araçların camlarına</w:t>
      </w:r>
      <w:r w:rsidR="00DB3CEF" w:rsidRPr="00D835FC">
        <w:rPr>
          <w:rFonts w:ascii="Times New Roman" w:hAnsi="Times New Roman" w:cs="Times New Roman"/>
          <w:sz w:val="24"/>
          <w:szCs w:val="24"/>
        </w:rPr>
        <w:t>, sinyal ışıkları, farları, plakası ve hat ismi yerlerine hiçbir şekilde reklam alın</w:t>
      </w:r>
      <w:r w:rsidR="00E55B2D" w:rsidRPr="00D835FC">
        <w:rPr>
          <w:rFonts w:ascii="Times New Roman" w:hAnsi="Times New Roman" w:cs="Times New Roman"/>
          <w:sz w:val="24"/>
          <w:szCs w:val="24"/>
        </w:rPr>
        <w:t>a</w:t>
      </w:r>
      <w:r w:rsidR="00DB3CEF" w:rsidRPr="00D835FC">
        <w:rPr>
          <w:rFonts w:ascii="Times New Roman" w:hAnsi="Times New Roman" w:cs="Times New Roman"/>
          <w:sz w:val="24"/>
          <w:szCs w:val="24"/>
        </w:rPr>
        <w:t>maz.</w:t>
      </w:r>
    </w:p>
    <w:p w:rsidR="00DB3CEF" w:rsidRPr="00D835FC" w:rsidRDefault="000B5A90" w:rsidP="001924C5">
      <w:pPr>
        <w:spacing w:after="0" w:line="300" w:lineRule="atLeast"/>
        <w:ind w:right="-567" w:firstLine="567"/>
        <w:jc w:val="both"/>
        <w:rPr>
          <w:rFonts w:ascii="Times New Roman" w:hAnsi="Times New Roman" w:cs="Times New Roman"/>
          <w:sz w:val="24"/>
          <w:szCs w:val="24"/>
        </w:rPr>
      </w:pPr>
      <w:r w:rsidRPr="00D835FC">
        <w:rPr>
          <w:rFonts w:ascii="Times New Roman" w:hAnsi="Times New Roman" w:cs="Times New Roman"/>
          <w:sz w:val="24"/>
          <w:szCs w:val="24"/>
        </w:rPr>
        <w:t>(</w:t>
      </w:r>
      <w:r w:rsidR="00DB3CEF" w:rsidRPr="00D835FC">
        <w:rPr>
          <w:rFonts w:ascii="Times New Roman" w:hAnsi="Times New Roman" w:cs="Times New Roman"/>
          <w:sz w:val="24"/>
          <w:szCs w:val="24"/>
        </w:rPr>
        <w:t>3</w:t>
      </w:r>
      <w:r w:rsidR="00EF7E4A" w:rsidRPr="00D835FC">
        <w:rPr>
          <w:rFonts w:ascii="Times New Roman" w:hAnsi="Times New Roman" w:cs="Times New Roman"/>
          <w:sz w:val="24"/>
          <w:szCs w:val="24"/>
        </w:rPr>
        <w:t xml:space="preserve">) </w:t>
      </w:r>
      <w:r w:rsidR="00DB3CEF" w:rsidRPr="00D835FC">
        <w:rPr>
          <w:rFonts w:ascii="Times New Roman" w:hAnsi="Times New Roman" w:cs="Times New Roman"/>
          <w:sz w:val="24"/>
          <w:szCs w:val="24"/>
        </w:rPr>
        <w:t xml:space="preserve">Büyükşehir Belediyesine ait toplu taşıma araçlarına konulacak reklamlar ve usulleri hakkında idaresince ayrıca bu esaslar </w:t>
      </w:r>
      <w:proofErr w:type="gramStart"/>
      <w:r w:rsidR="00DB3CEF" w:rsidRPr="00D835FC">
        <w:rPr>
          <w:rFonts w:ascii="Times New Roman" w:hAnsi="Times New Roman" w:cs="Times New Roman"/>
          <w:sz w:val="24"/>
          <w:szCs w:val="24"/>
        </w:rPr>
        <w:t>dahilinde</w:t>
      </w:r>
      <w:proofErr w:type="gramEnd"/>
      <w:r w:rsidR="00DB3CEF" w:rsidRPr="00D835FC">
        <w:rPr>
          <w:rFonts w:ascii="Times New Roman" w:hAnsi="Times New Roman" w:cs="Times New Roman"/>
          <w:sz w:val="24"/>
          <w:szCs w:val="24"/>
        </w:rPr>
        <w:t xml:space="preserve"> kalmak kaydıyla teknik şartname veya yönetmelik hazırlanabilir.</w:t>
      </w:r>
    </w:p>
    <w:p w:rsidR="00DB3CEF" w:rsidRPr="00D835FC" w:rsidRDefault="000B5A90" w:rsidP="001924C5">
      <w:pPr>
        <w:spacing w:after="0" w:line="300" w:lineRule="atLeast"/>
        <w:ind w:right="-567" w:firstLine="567"/>
        <w:jc w:val="both"/>
        <w:rPr>
          <w:rFonts w:ascii="Times New Roman" w:hAnsi="Times New Roman" w:cs="Times New Roman"/>
          <w:sz w:val="24"/>
          <w:szCs w:val="24"/>
        </w:rPr>
      </w:pPr>
      <w:r w:rsidRPr="00D835FC">
        <w:rPr>
          <w:rFonts w:ascii="Times New Roman" w:hAnsi="Times New Roman" w:cs="Times New Roman"/>
          <w:sz w:val="24"/>
          <w:szCs w:val="24"/>
        </w:rPr>
        <w:t>(</w:t>
      </w:r>
      <w:r w:rsidR="00DB3CEF" w:rsidRPr="00D835FC">
        <w:rPr>
          <w:rFonts w:ascii="Times New Roman" w:hAnsi="Times New Roman" w:cs="Times New Roman"/>
          <w:sz w:val="24"/>
          <w:szCs w:val="24"/>
        </w:rPr>
        <w:t>4</w:t>
      </w:r>
      <w:r w:rsidR="00EF7E4A" w:rsidRPr="00D835FC">
        <w:rPr>
          <w:rFonts w:ascii="Times New Roman" w:hAnsi="Times New Roman" w:cs="Times New Roman"/>
          <w:sz w:val="24"/>
          <w:szCs w:val="24"/>
        </w:rPr>
        <w:t xml:space="preserve">) </w:t>
      </w:r>
      <w:r w:rsidR="00DB3CEF" w:rsidRPr="00D835FC">
        <w:rPr>
          <w:rFonts w:ascii="Times New Roman" w:hAnsi="Times New Roman" w:cs="Times New Roman"/>
          <w:sz w:val="24"/>
          <w:szCs w:val="24"/>
        </w:rPr>
        <w:t>Toplu taşıma araçlarına ait kapalı durakların, araçların geliş yönü tersindeki yan iç ve dış yüz</w:t>
      </w:r>
      <w:r w:rsidR="00B53FC4" w:rsidRPr="00D835FC">
        <w:rPr>
          <w:rFonts w:ascii="Times New Roman" w:hAnsi="Times New Roman" w:cs="Times New Roman"/>
          <w:sz w:val="24"/>
          <w:szCs w:val="24"/>
        </w:rPr>
        <w:t>ü ile arka iç yüzü</w:t>
      </w:r>
      <w:r w:rsidR="00DB3CEF" w:rsidRPr="00D835FC">
        <w:rPr>
          <w:rFonts w:ascii="Times New Roman" w:hAnsi="Times New Roman" w:cs="Times New Roman"/>
          <w:sz w:val="24"/>
          <w:szCs w:val="24"/>
        </w:rPr>
        <w:t xml:space="preserve"> reklam alanı olarak kullanılabilir.</w:t>
      </w:r>
    </w:p>
    <w:p w:rsidR="00DB3CEF" w:rsidRPr="00D835FC" w:rsidRDefault="000B5A90" w:rsidP="005266AB">
      <w:pPr>
        <w:spacing w:after="0" w:line="300" w:lineRule="atLeast"/>
        <w:ind w:right="-567" w:firstLine="567"/>
        <w:jc w:val="both"/>
        <w:rPr>
          <w:rFonts w:ascii="Times New Roman" w:hAnsi="Times New Roman" w:cs="Times New Roman"/>
          <w:sz w:val="24"/>
          <w:szCs w:val="24"/>
        </w:rPr>
      </w:pPr>
      <w:r w:rsidRPr="00D835FC">
        <w:rPr>
          <w:rFonts w:ascii="Times New Roman" w:hAnsi="Times New Roman" w:cs="Times New Roman"/>
          <w:sz w:val="24"/>
          <w:szCs w:val="24"/>
        </w:rPr>
        <w:t>(</w:t>
      </w:r>
      <w:r w:rsidR="00830FCA" w:rsidRPr="00D835FC">
        <w:rPr>
          <w:rFonts w:ascii="Times New Roman" w:hAnsi="Times New Roman" w:cs="Times New Roman"/>
          <w:sz w:val="24"/>
          <w:szCs w:val="24"/>
        </w:rPr>
        <w:t>5</w:t>
      </w:r>
      <w:r w:rsidR="00EF7E4A" w:rsidRPr="00D835FC">
        <w:rPr>
          <w:rFonts w:ascii="Times New Roman" w:hAnsi="Times New Roman" w:cs="Times New Roman"/>
          <w:sz w:val="24"/>
          <w:szCs w:val="24"/>
        </w:rPr>
        <w:t xml:space="preserve">) </w:t>
      </w:r>
      <w:r w:rsidR="00DB3CEF" w:rsidRPr="00D835FC">
        <w:rPr>
          <w:rFonts w:ascii="Times New Roman" w:hAnsi="Times New Roman" w:cs="Times New Roman"/>
          <w:sz w:val="24"/>
          <w:szCs w:val="24"/>
        </w:rPr>
        <w:t>Toplu taşıma araçlarında yapılacak reklamların izin, takip, denetim ve tahsili Büyükşehir Belediyesince özel taşıt araçlarında yapılacak reklamların işlemleri ise İlçe B</w:t>
      </w:r>
      <w:r w:rsidR="00B634EA" w:rsidRPr="00D835FC">
        <w:rPr>
          <w:rFonts w:ascii="Times New Roman" w:hAnsi="Times New Roman" w:cs="Times New Roman"/>
          <w:sz w:val="24"/>
          <w:szCs w:val="24"/>
        </w:rPr>
        <w:t>elediyesince,</w:t>
      </w:r>
      <w:r w:rsidR="00D835FC" w:rsidRPr="00D835FC">
        <w:rPr>
          <w:rFonts w:ascii="Times New Roman" w:hAnsi="Times New Roman" w:cs="Times New Roman"/>
          <w:sz w:val="24"/>
          <w:szCs w:val="24"/>
        </w:rPr>
        <w:t xml:space="preserve"> </w:t>
      </w:r>
      <w:r w:rsidR="00525B8F" w:rsidRPr="00D835FC">
        <w:rPr>
          <w:rFonts w:ascii="Times New Roman" w:hAnsi="Times New Roman" w:cs="Times New Roman"/>
          <w:sz w:val="24"/>
          <w:szCs w:val="24"/>
        </w:rPr>
        <w:t xml:space="preserve">Ticari Araçlarda Reklam Bulundurulması Hakkında Yönetmelik hükümlerine uygun olarak </w:t>
      </w:r>
      <w:r w:rsidR="00DB3CEF" w:rsidRPr="00D835FC">
        <w:rPr>
          <w:rFonts w:ascii="Times New Roman" w:hAnsi="Times New Roman" w:cs="Times New Roman"/>
          <w:sz w:val="24"/>
          <w:szCs w:val="24"/>
        </w:rPr>
        <w:t>yapılır.</w:t>
      </w:r>
    </w:p>
    <w:p w:rsidR="0023219E" w:rsidRPr="00D835FC" w:rsidRDefault="0023219E" w:rsidP="005266AB">
      <w:pPr>
        <w:spacing w:after="0" w:line="300" w:lineRule="atLeast"/>
        <w:ind w:right="-567" w:firstLine="567"/>
        <w:jc w:val="both"/>
        <w:rPr>
          <w:rFonts w:ascii="Times New Roman" w:hAnsi="Times New Roman" w:cs="Times New Roman"/>
          <w:sz w:val="24"/>
          <w:szCs w:val="24"/>
        </w:rPr>
      </w:pPr>
    </w:p>
    <w:p w:rsidR="00CD2D41" w:rsidRPr="00D835FC" w:rsidRDefault="00CD2D41" w:rsidP="001924C5">
      <w:pPr>
        <w:spacing w:after="0" w:line="300" w:lineRule="atLeast"/>
        <w:ind w:right="-567" w:firstLine="567"/>
        <w:jc w:val="both"/>
        <w:rPr>
          <w:rFonts w:ascii="Times New Roman" w:eastAsia="Times New Roman" w:hAnsi="Times New Roman" w:cs="Times New Roman"/>
          <w:b/>
          <w:bCs/>
          <w:sz w:val="24"/>
          <w:szCs w:val="24"/>
          <w:lang w:eastAsia="tr-TR"/>
        </w:rPr>
      </w:pPr>
      <w:r w:rsidRPr="00D835FC">
        <w:rPr>
          <w:rFonts w:ascii="Times New Roman" w:eastAsia="Times New Roman" w:hAnsi="Times New Roman" w:cs="Times New Roman"/>
          <w:b/>
          <w:bCs/>
          <w:sz w:val="24"/>
          <w:szCs w:val="24"/>
          <w:lang w:eastAsia="tr-TR"/>
        </w:rPr>
        <w:t xml:space="preserve">Cadde sokak ve meydan tabelaları </w:t>
      </w:r>
    </w:p>
    <w:p w:rsidR="00CD2D41" w:rsidRPr="00D835FC" w:rsidRDefault="00370AF2" w:rsidP="001924C5">
      <w:pPr>
        <w:spacing w:after="0" w:line="300" w:lineRule="atLeast"/>
        <w:ind w:right="-567" w:firstLine="567"/>
        <w:jc w:val="both"/>
        <w:rPr>
          <w:rFonts w:ascii="Times New Roman" w:hAnsi="Times New Roman" w:cs="Times New Roman"/>
          <w:sz w:val="24"/>
          <w:szCs w:val="24"/>
        </w:rPr>
      </w:pPr>
      <w:r w:rsidRPr="00D835FC">
        <w:rPr>
          <w:rFonts w:ascii="Times New Roman" w:eastAsia="Times New Roman" w:hAnsi="Times New Roman" w:cs="Times New Roman"/>
          <w:b/>
          <w:bCs/>
          <w:sz w:val="24"/>
          <w:szCs w:val="24"/>
          <w:lang w:eastAsia="tr-TR"/>
        </w:rPr>
        <w:t>MADDE</w:t>
      </w:r>
      <w:r w:rsidR="00337316" w:rsidRPr="00D835FC">
        <w:rPr>
          <w:rFonts w:ascii="Times New Roman" w:eastAsia="Times New Roman" w:hAnsi="Times New Roman" w:cs="Times New Roman"/>
          <w:b/>
          <w:bCs/>
          <w:sz w:val="24"/>
          <w:szCs w:val="24"/>
          <w:lang w:eastAsia="tr-TR"/>
        </w:rPr>
        <w:t xml:space="preserve"> 11</w:t>
      </w:r>
      <w:r w:rsidR="00CD2D41" w:rsidRPr="00D835FC">
        <w:rPr>
          <w:rFonts w:ascii="Times New Roman" w:eastAsia="Times New Roman" w:hAnsi="Times New Roman" w:cs="Times New Roman"/>
          <w:b/>
          <w:bCs/>
          <w:sz w:val="24"/>
          <w:szCs w:val="24"/>
          <w:lang w:eastAsia="tr-TR"/>
        </w:rPr>
        <w:t xml:space="preserve"> –</w:t>
      </w:r>
      <w:r w:rsidR="000B5A90" w:rsidRPr="00D835FC">
        <w:rPr>
          <w:rFonts w:ascii="Times New Roman" w:hAnsi="Times New Roman" w:cs="Times New Roman"/>
          <w:sz w:val="24"/>
          <w:szCs w:val="24"/>
        </w:rPr>
        <w:t>(</w:t>
      </w:r>
      <w:r w:rsidR="00CD2D41" w:rsidRPr="00D835FC">
        <w:rPr>
          <w:rFonts w:ascii="Times New Roman" w:hAnsi="Times New Roman" w:cs="Times New Roman"/>
          <w:sz w:val="24"/>
          <w:szCs w:val="24"/>
        </w:rPr>
        <w:t>1</w:t>
      </w:r>
      <w:r w:rsidR="00EF7E4A" w:rsidRPr="00D835FC">
        <w:rPr>
          <w:rFonts w:ascii="Times New Roman" w:hAnsi="Times New Roman" w:cs="Times New Roman"/>
          <w:sz w:val="24"/>
          <w:szCs w:val="24"/>
        </w:rPr>
        <w:t xml:space="preserve">) </w:t>
      </w:r>
      <w:r w:rsidR="00CD2D41" w:rsidRPr="00D835FC">
        <w:rPr>
          <w:rFonts w:ascii="Times New Roman" w:hAnsi="Times New Roman" w:cs="Times New Roman"/>
          <w:sz w:val="24"/>
          <w:szCs w:val="24"/>
        </w:rPr>
        <w:t xml:space="preserve">Cadde, sokak, meydan vb. </w:t>
      </w:r>
      <w:proofErr w:type="gramStart"/>
      <w:r w:rsidR="00CD2D41" w:rsidRPr="00D835FC">
        <w:rPr>
          <w:rFonts w:ascii="Times New Roman" w:hAnsi="Times New Roman" w:cs="Times New Roman"/>
          <w:sz w:val="24"/>
          <w:szCs w:val="24"/>
        </w:rPr>
        <w:t>mekanların</w:t>
      </w:r>
      <w:proofErr w:type="gramEnd"/>
      <w:r w:rsidR="00CD2D41" w:rsidRPr="00D835FC">
        <w:rPr>
          <w:rFonts w:ascii="Times New Roman" w:hAnsi="Times New Roman" w:cs="Times New Roman"/>
          <w:sz w:val="24"/>
          <w:szCs w:val="24"/>
        </w:rPr>
        <w:t xml:space="preserve"> tanıtım levhaları, cadde ve sokak başlarında bulunan binaların ait olduğu cephesinde görülebilir bir yere takılabileceği gibi cadde ve sokak başında </w:t>
      </w:r>
      <w:r w:rsidR="003114F8" w:rsidRPr="00D835FC">
        <w:rPr>
          <w:rFonts w:ascii="Times New Roman" w:hAnsi="Times New Roman" w:cs="Times New Roman"/>
          <w:sz w:val="24"/>
          <w:szCs w:val="24"/>
        </w:rPr>
        <w:t xml:space="preserve">engelli erişimini, </w:t>
      </w:r>
      <w:r w:rsidR="00CD2D41" w:rsidRPr="00D835FC">
        <w:rPr>
          <w:rFonts w:ascii="Times New Roman" w:hAnsi="Times New Roman" w:cs="Times New Roman"/>
          <w:sz w:val="24"/>
          <w:szCs w:val="24"/>
        </w:rPr>
        <w:t xml:space="preserve">yaya </w:t>
      </w:r>
      <w:r w:rsidR="000B0F20" w:rsidRPr="00D835FC">
        <w:rPr>
          <w:rFonts w:ascii="Times New Roman" w:hAnsi="Times New Roman" w:cs="Times New Roman"/>
          <w:sz w:val="24"/>
          <w:szCs w:val="24"/>
        </w:rPr>
        <w:t>ve araç trafiğini</w:t>
      </w:r>
      <w:r w:rsidR="00CD2D41" w:rsidRPr="00D835FC">
        <w:rPr>
          <w:rFonts w:ascii="Times New Roman" w:hAnsi="Times New Roman" w:cs="Times New Roman"/>
          <w:sz w:val="24"/>
          <w:szCs w:val="24"/>
        </w:rPr>
        <w:t xml:space="preserve"> engellemeyecek şekilde (orta ve kenarda bulunan refüjlerin</w:t>
      </w:r>
      <w:r w:rsidR="00C65A4E" w:rsidRPr="00D835FC">
        <w:rPr>
          <w:rFonts w:ascii="Times New Roman" w:hAnsi="Times New Roman" w:cs="Times New Roman"/>
          <w:sz w:val="24"/>
          <w:szCs w:val="24"/>
        </w:rPr>
        <w:t xml:space="preserve"> uygun bir yerindeki yeşil alan</w:t>
      </w:r>
      <w:r w:rsidR="00EF7E4A" w:rsidRPr="00D835FC">
        <w:rPr>
          <w:rFonts w:ascii="Times New Roman" w:hAnsi="Times New Roman" w:cs="Times New Roman"/>
          <w:sz w:val="24"/>
          <w:szCs w:val="24"/>
        </w:rPr>
        <w:t xml:space="preserve">) </w:t>
      </w:r>
      <w:r w:rsidR="00CD2D41" w:rsidRPr="00D835FC">
        <w:rPr>
          <w:rFonts w:ascii="Times New Roman" w:hAnsi="Times New Roman" w:cs="Times New Roman"/>
          <w:sz w:val="24"/>
          <w:szCs w:val="24"/>
        </w:rPr>
        <w:t>direk üstlerine takılabilir.</w:t>
      </w:r>
      <w:r w:rsidR="00D835FC" w:rsidRPr="00D835FC">
        <w:rPr>
          <w:rFonts w:ascii="Times New Roman" w:hAnsi="Times New Roman" w:cs="Times New Roman"/>
          <w:sz w:val="24"/>
          <w:szCs w:val="24"/>
        </w:rPr>
        <w:t xml:space="preserve"> </w:t>
      </w:r>
      <w:r w:rsidR="00CD2D41" w:rsidRPr="00D835FC">
        <w:rPr>
          <w:rFonts w:ascii="Times New Roman" w:hAnsi="Times New Roman" w:cs="Times New Roman"/>
          <w:sz w:val="24"/>
          <w:szCs w:val="24"/>
        </w:rPr>
        <w:t>Şehir içindeki çeşitli alanlara konulan ve ait olduğu kuruluşun bulunduğu yeri gösterir yön ve tanıtım tabelaları,</w:t>
      </w:r>
      <w:r w:rsidR="00E93E73" w:rsidRPr="00D835FC">
        <w:rPr>
          <w:rFonts w:ascii="Times New Roman" w:hAnsi="Times New Roman" w:cs="Times New Roman"/>
          <w:sz w:val="24"/>
          <w:szCs w:val="24"/>
        </w:rPr>
        <w:t xml:space="preserve"> Y</w:t>
      </w:r>
      <w:r w:rsidR="00CD2D41" w:rsidRPr="00D835FC">
        <w:rPr>
          <w:rFonts w:ascii="Times New Roman" w:hAnsi="Times New Roman" w:cs="Times New Roman"/>
          <w:sz w:val="24"/>
          <w:szCs w:val="24"/>
        </w:rPr>
        <w:t xml:space="preserve">önetmeliğin </w:t>
      </w:r>
      <w:proofErr w:type="gramStart"/>
      <w:r w:rsidR="001A6431" w:rsidRPr="00D835FC">
        <w:rPr>
          <w:rFonts w:ascii="Times New Roman" w:hAnsi="Times New Roman" w:cs="Times New Roman"/>
          <w:sz w:val="24"/>
          <w:szCs w:val="24"/>
        </w:rPr>
        <w:t>5.1</w:t>
      </w:r>
      <w:proofErr w:type="gramEnd"/>
      <w:r w:rsidR="001A6431" w:rsidRPr="00D835FC">
        <w:rPr>
          <w:rFonts w:ascii="Times New Roman" w:hAnsi="Times New Roman" w:cs="Times New Roman"/>
          <w:sz w:val="24"/>
          <w:szCs w:val="24"/>
        </w:rPr>
        <w:t xml:space="preserve">.a maddesinde </w:t>
      </w:r>
      <w:r w:rsidR="00CD2D41" w:rsidRPr="00D835FC">
        <w:rPr>
          <w:rFonts w:ascii="Times New Roman" w:hAnsi="Times New Roman" w:cs="Times New Roman"/>
          <w:sz w:val="24"/>
          <w:szCs w:val="24"/>
        </w:rPr>
        <w:t>belirtilen alanlarda Büyükşehir Belediyesi, diğer alanlar</w:t>
      </w:r>
      <w:r w:rsidR="005C0A8B" w:rsidRPr="00D835FC">
        <w:rPr>
          <w:rFonts w:ascii="Times New Roman" w:hAnsi="Times New Roman" w:cs="Times New Roman"/>
          <w:sz w:val="24"/>
          <w:szCs w:val="24"/>
        </w:rPr>
        <w:t>da ilgili İlçe Belediyesi izni</w:t>
      </w:r>
      <w:r w:rsidR="00CD2D41" w:rsidRPr="00D835FC">
        <w:rPr>
          <w:rFonts w:ascii="Times New Roman" w:hAnsi="Times New Roman" w:cs="Times New Roman"/>
          <w:sz w:val="24"/>
          <w:szCs w:val="24"/>
        </w:rPr>
        <w:t xml:space="preserve"> alınmak suretiyle konu</w:t>
      </w:r>
      <w:r w:rsidR="00E93E73" w:rsidRPr="00D835FC">
        <w:rPr>
          <w:rFonts w:ascii="Times New Roman" w:hAnsi="Times New Roman" w:cs="Times New Roman"/>
          <w:sz w:val="24"/>
          <w:szCs w:val="24"/>
        </w:rPr>
        <w:t>lu</w:t>
      </w:r>
      <w:r w:rsidR="00CD2D41" w:rsidRPr="00D835FC">
        <w:rPr>
          <w:rFonts w:ascii="Times New Roman" w:hAnsi="Times New Roman" w:cs="Times New Roman"/>
          <w:sz w:val="24"/>
          <w:szCs w:val="24"/>
        </w:rPr>
        <w:t>r.</w:t>
      </w:r>
      <w:r w:rsidR="008F10BE">
        <w:rPr>
          <w:rFonts w:ascii="Times New Roman" w:hAnsi="Times New Roman" w:cs="Times New Roman"/>
          <w:sz w:val="24"/>
          <w:szCs w:val="24"/>
        </w:rPr>
        <w:t xml:space="preserve"> </w:t>
      </w:r>
      <w:r w:rsidR="00F7282E" w:rsidRPr="00D835FC">
        <w:rPr>
          <w:rFonts w:ascii="Times New Roman" w:hAnsi="Times New Roman" w:cs="Times New Roman"/>
          <w:sz w:val="24"/>
          <w:szCs w:val="24"/>
        </w:rPr>
        <w:t>Bu tabelalar ilan ve reklam vergisine tabidir ayrıcı kamu alanlarında bulunması durumunda işgaliye bedeli alınır.</w:t>
      </w:r>
    </w:p>
    <w:p w:rsidR="00CD2D41" w:rsidRPr="00D835FC" w:rsidRDefault="000B5A90" w:rsidP="001924C5">
      <w:pPr>
        <w:spacing w:after="0" w:line="300" w:lineRule="atLeast"/>
        <w:ind w:right="-567" w:firstLine="567"/>
        <w:jc w:val="both"/>
        <w:rPr>
          <w:rFonts w:ascii="Times New Roman" w:hAnsi="Times New Roman" w:cs="Times New Roman"/>
          <w:sz w:val="24"/>
          <w:szCs w:val="24"/>
        </w:rPr>
      </w:pPr>
      <w:r w:rsidRPr="00D835FC">
        <w:rPr>
          <w:rFonts w:ascii="Times New Roman" w:hAnsi="Times New Roman" w:cs="Times New Roman"/>
          <w:sz w:val="24"/>
          <w:szCs w:val="24"/>
        </w:rPr>
        <w:t>(</w:t>
      </w:r>
      <w:r w:rsidR="00CD2D41" w:rsidRPr="00D835FC">
        <w:rPr>
          <w:rFonts w:ascii="Times New Roman" w:hAnsi="Times New Roman" w:cs="Times New Roman"/>
          <w:sz w:val="24"/>
          <w:szCs w:val="24"/>
        </w:rPr>
        <w:t>2</w:t>
      </w:r>
      <w:r w:rsidR="00EF7E4A" w:rsidRPr="00D835FC">
        <w:rPr>
          <w:rFonts w:ascii="Times New Roman" w:hAnsi="Times New Roman" w:cs="Times New Roman"/>
          <w:sz w:val="24"/>
          <w:szCs w:val="24"/>
        </w:rPr>
        <w:t xml:space="preserve">) </w:t>
      </w:r>
      <w:r w:rsidR="00CD2D41" w:rsidRPr="00D835FC">
        <w:rPr>
          <w:rFonts w:ascii="Times New Roman" w:hAnsi="Times New Roman" w:cs="Times New Roman"/>
          <w:sz w:val="24"/>
          <w:szCs w:val="24"/>
        </w:rPr>
        <w:t>Levhaların direklere takılması</w:t>
      </w:r>
      <w:r w:rsidR="0064036B" w:rsidRPr="00D835FC">
        <w:rPr>
          <w:rFonts w:ascii="Times New Roman" w:hAnsi="Times New Roman" w:cs="Times New Roman"/>
          <w:sz w:val="24"/>
          <w:szCs w:val="24"/>
        </w:rPr>
        <w:t xml:space="preserve"> halinde, direğin bulunduğu yerd</w:t>
      </w:r>
      <w:r w:rsidR="00CD2D41" w:rsidRPr="00D835FC">
        <w:rPr>
          <w:rFonts w:ascii="Times New Roman" w:hAnsi="Times New Roman" w:cs="Times New Roman"/>
          <w:sz w:val="24"/>
          <w:szCs w:val="24"/>
        </w:rPr>
        <w:t>e kaldırımın genişliği en az (2.00</w:t>
      </w:r>
      <w:r w:rsidR="00EF7E4A" w:rsidRPr="00D835FC">
        <w:rPr>
          <w:rFonts w:ascii="Times New Roman" w:hAnsi="Times New Roman" w:cs="Times New Roman"/>
          <w:sz w:val="24"/>
          <w:szCs w:val="24"/>
        </w:rPr>
        <w:t xml:space="preserve">) </w:t>
      </w:r>
      <w:r w:rsidR="00CD2D41" w:rsidRPr="00D835FC">
        <w:rPr>
          <w:rFonts w:ascii="Times New Roman" w:hAnsi="Times New Roman" w:cs="Times New Roman"/>
          <w:sz w:val="24"/>
          <w:szCs w:val="24"/>
        </w:rPr>
        <w:t>m</w:t>
      </w:r>
      <w:r w:rsidR="00E93E73" w:rsidRPr="00D835FC">
        <w:rPr>
          <w:rFonts w:ascii="Times New Roman" w:hAnsi="Times New Roman" w:cs="Times New Roman"/>
          <w:sz w:val="24"/>
          <w:szCs w:val="24"/>
        </w:rPr>
        <w:t>,</w:t>
      </w:r>
      <w:r w:rsidR="00CD2D41" w:rsidRPr="00D835FC">
        <w:rPr>
          <w:rFonts w:ascii="Times New Roman" w:hAnsi="Times New Roman" w:cs="Times New Roman"/>
          <w:sz w:val="24"/>
          <w:szCs w:val="24"/>
        </w:rPr>
        <w:t xml:space="preserve"> tabelanın</w:t>
      </w:r>
      <w:r w:rsidR="0064022F" w:rsidRPr="00D835FC">
        <w:rPr>
          <w:rFonts w:ascii="Times New Roman" w:hAnsi="Times New Roman" w:cs="Times New Roman"/>
          <w:sz w:val="24"/>
          <w:szCs w:val="24"/>
        </w:rPr>
        <w:t xml:space="preserve"> yerden yüksekliği ise (2.70</w:t>
      </w:r>
      <w:r w:rsidR="00EF7E4A" w:rsidRPr="00D835FC">
        <w:rPr>
          <w:rFonts w:ascii="Times New Roman" w:hAnsi="Times New Roman" w:cs="Times New Roman"/>
          <w:sz w:val="24"/>
          <w:szCs w:val="24"/>
        </w:rPr>
        <w:t xml:space="preserve">) </w:t>
      </w:r>
      <w:r w:rsidR="0064022F" w:rsidRPr="00D835FC">
        <w:rPr>
          <w:rFonts w:ascii="Times New Roman" w:hAnsi="Times New Roman" w:cs="Times New Roman"/>
          <w:sz w:val="24"/>
          <w:szCs w:val="24"/>
        </w:rPr>
        <w:t>m</w:t>
      </w:r>
      <w:r w:rsidR="00CD2D41" w:rsidRPr="00D835FC">
        <w:rPr>
          <w:rFonts w:ascii="Times New Roman" w:hAnsi="Times New Roman" w:cs="Times New Roman"/>
          <w:sz w:val="24"/>
          <w:szCs w:val="24"/>
        </w:rPr>
        <w:t>’den az olamaz.</w:t>
      </w:r>
    </w:p>
    <w:p w:rsidR="00A85E02" w:rsidRPr="00D835FC" w:rsidRDefault="000B5A90" w:rsidP="003156AF">
      <w:pPr>
        <w:spacing w:after="0" w:line="300" w:lineRule="atLeast"/>
        <w:ind w:right="-567" w:firstLine="567"/>
        <w:jc w:val="both"/>
        <w:rPr>
          <w:rFonts w:ascii="Times New Roman" w:hAnsi="Times New Roman" w:cs="Times New Roman"/>
          <w:sz w:val="24"/>
          <w:szCs w:val="24"/>
        </w:rPr>
      </w:pPr>
      <w:r w:rsidRPr="00D835FC">
        <w:rPr>
          <w:rFonts w:ascii="Times New Roman" w:hAnsi="Times New Roman" w:cs="Times New Roman"/>
          <w:sz w:val="24"/>
          <w:szCs w:val="24"/>
        </w:rPr>
        <w:t>(</w:t>
      </w:r>
      <w:r w:rsidR="00CD2D41" w:rsidRPr="00D835FC">
        <w:rPr>
          <w:rFonts w:ascii="Times New Roman" w:hAnsi="Times New Roman" w:cs="Times New Roman"/>
          <w:sz w:val="24"/>
          <w:szCs w:val="24"/>
        </w:rPr>
        <w:t>3</w:t>
      </w:r>
      <w:r w:rsidR="00EF7E4A" w:rsidRPr="00D835FC">
        <w:rPr>
          <w:rFonts w:ascii="Times New Roman" w:hAnsi="Times New Roman" w:cs="Times New Roman"/>
          <w:sz w:val="24"/>
          <w:szCs w:val="24"/>
        </w:rPr>
        <w:t xml:space="preserve">) </w:t>
      </w:r>
      <w:r w:rsidR="00CD2D41" w:rsidRPr="00D835FC">
        <w:rPr>
          <w:rFonts w:ascii="Times New Roman" w:hAnsi="Times New Roman" w:cs="Times New Roman"/>
          <w:sz w:val="24"/>
          <w:szCs w:val="24"/>
        </w:rPr>
        <w:t>Bu levhaların boyut, renk ve yazılım şeklini belirlemeye Büyükşehir Belediyesi yetkilidir.</w:t>
      </w:r>
      <w:r w:rsidR="00D835FC" w:rsidRPr="00D835FC">
        <w:rPr>
          <w:rFonts w:ascii="Times New Roman" w:hAnsi="Times New Roman" w:cs="Times New Roman"/>
          <w:sz w:val="24"/>
          <w:szCs w:val="24"/>
        </w:rPr>
        <w:t xml:space="preserve"> </w:t>
      </w:r>
      <w:r w:rsidR="00CD2D41" w:rsidRPr="00D835FC">
        <w:rPr>
          <w:rFonts w:ascii="Times New Roman" w:hAnsi="Times New Roman" w:cs="Times New Roman"/>
          <w:sz w:val="24"/>
          <w:szCs w:val="24"/>
        </w:rPr>
        <w:t>Direklere birden fazla levha takılması halinde cadde ve sokak isimleri resmi nitelikteki tabelalar (hastane, okul, postane vb.</w:t>
      </w:r>
      <w:r w:rsidR="00EF7E4A" w:rsidRPr="00D835FC">
        <w:rPr>
          <w:rFonts w:ascii="Times New Roman" w:hAnsi="Times New Roman" w:cs="Times New Roman"/>
          <w:sz w:val="24"/>
          <w:szCs w:val="24"/>
        </w:rPr>
        <w:t xml:space="preserve">) </w:t>
      </w:r>
      <w:r w:rsidR="00CD2D41" w:rsidRPr="00D835FC">
        <w:rPr>
          <w:rFonts w:ascii="Times New Roman" w:hAnsi="Times New Roman" w:cs="Times New Roman"/>
          <w:sz w:val="24"/>
          <w:szCs w:val="24"/>
        </w:rPr>
        <w:t>tarihi ve turistik nitelikli tabelalar, diğer levhalar sırasıyla takılacaktır.</w:t>
      </w:r>
      <w:r w:rsidR="00D835FC" w:rsidRPr="00D835FC">
        <w:rPr>
          <w:rFonts w:ascii="Times New Roman" w:hAnsi="Times New Roman" w:cs="Times New Roman"/>
          <w:sz w:val="24"/>
          <w:szCs w:val="24"/>
        </w:rPr>
        <w:t xml:space="preserve"> </w:t>
      </w:r>
      <w:r w:rsidR="00CD2D41" w:rsidRPr="00D835FC">
        <w:rPr>
          <w:rFonts w:ascii="Times New Roman" w:hAnsi="Times New Roman" w:cs="Times New Roman"/>
          <w:sz w:val="24"/>
          <w:szCs w:val="24"/>
        </w:rPr>
        <w:t>Direk üzerine takılacak levhalardan cadde ve sokak isimleri mavi zemin üzerine beyaz renkte tarihi ve turistik yer isimleri sarı zemin üzerine siyah renkte sağlık kurumları beyaz zemin üze</w:t>
      </w:r>
      <w:r w:rsidR="00CE60E7" w:rsidRPr="00D835FC">
        <w:rPr>
          <w:rFonts w:ascii="Times New Roman" w:hAnsi="Times New Roman" w:cs="Times New Roman"/>
          <w:sz w:val="24"/>
          <w:szCs w:val="24"/>
        </w:rPr>
        <w:t>rine kırmızı renkte yazılır.</w:t>
      </w:r>
    </w:p>
    <w:p w:rsidR="003156AF" w:rsidRPr="00D835FC" w:rsidRDefault="003156AF" w:rsidP="003156AF">
      <w:pPr>
        <w:spacing w:after="0" w:line="300" w:lineRule="atLeast"/>
        <w:ind w:right="-567" w:firstLine="567"/>
        <w:jc w:val="both"/>
        <w:rPr>
          <w:rFonts w:ascii="Times New Roman" w:hAnsi="Times New Roman" w:cs="Times New Roman"/>
          <w:sz w:val="24"/>
          <w:szCs w:val="24"/>
        </w:rPr>
      </w:pPr>
    </w:p>
    <w:p w:rsidR="00C71230" w:rsidRPr="00D835FC" w:rsidRDefault="00C71230" w:rsidP="00C71230">
      <w:pPr>
        <w:spacing w:after="0" w:line="300" w:lineRule="atLeast"/>
        <w:ind w:right="-567" w:firstLine="567"/>
        <w:jc w:val="both"/>
        <w:rPr>
          <w:rFonts w:ascii="Times New Roman" w:eastAsia="Times New Roman" w:hAnsi="Times New Roman" w:cs="Times New Roman"/>
          <w:b/>
          <w:bCs/>
          <w:sz w:val="24"/>
          <w:szCs w:val="24"/>
          <w:lang w:eastAsia="tr-TR"/>
        </w:rPr>
      </w:pPr>
      <w:r w:rsidRPr="00D835FC">
        <w:rPr>
          <w:rFonts w:ascii="Times New Roman" w:eastAsia="Times New Roman" w:hAnsi="Times New Roman" w:cs="Times New Roman"/>
          <w:b/>
          <w:bCs/>
          <w:sz w:val="24"/>
          <w:szCs w:val="24"/>
          <w:lang w:eastAsia="tr-TR"/>
        </w:rPr>
        <w:t>Şehir giriş ve çıkışlarında karayolları kenarına konulacak reklam panoları;</w:t>
      </w:r>
    </w:p>
    <w:p w:rsidR="00C71230" w:rsidRPr="00D835FC" w:rsidRDefault="00C71230" w:rsidP="00C71230">
      <w:pPr>
        <w:spacing w:after="0" w:line="300" w:lineRule="atLeast"/>
        <w:ind w:right="-567" w:firstLine="567"/>
        <w:jc w:val="both"/>
        <w:rPr>
          <w:rFonts w:ascii="Times New Roman" w:eastAsia="Times New Roman" w:hAnsi="Times New Roman" w:cs="Times New Roman"/>
          <w:b/>
          <w:bCs/>
          <w:sz w:val="24"/>
          <w:szCs w:val="24"/>
          <w:lang w:eastAsia="tr-TR"/>
        </w:rPr>
      </w:pPr>
      <w:r w:rsidRPr="00D835FC">
        <w:rPr>
          <w:rFonts w:ascii="Times New Roman" w:eastAsia="Times New Roman" w:hAnsi="Times New Roman" w:cs="Times New Roman"/>
          <w:b/>
          <w:bCs/>
          <w:sz w:val="24"/>
          <w:szCs w:val="24"/>
          <w:lang w:eastAsia="tr-TR"/>
        </w:rPr>
        <w:t>MADDE 12-</w:t>
      </w:r>
      <w:r w:rsidR="00E93E73" w:rsidRPr="00D835FC">
        <w:rPr>
          <w:rFonts w:ascii="Times New Roman" w:eastAsia="Times New Roman" w:hAnsi="Times New Roman" w:cs="Times New Roman"/>
          <w:bCs/>
          <w:sz w:val="24"/>
          <w:szCs w:val="24"/>
          <w:lang w:eastAsia="tr-TR"/>
        </w:rPr>
        <w:t>(</w:t>
      </w:r>
      <w:r w:rsidR="00121E39" w:rsidRPr="00D835FC">
        <w:rPr>
          <w:rFonts w:ascii="Times New Roman" w:eastAsia="Times New Roman" w:hAnsi="Times New Roman" w:cs="Times New Roman"/>
          <w:bCs/>
          <w:sz w:val="24"/>
          <w:szCs w:val="24"/>
          <w:lang w:eastAsia="tr-TR"/>
        </w:rPr>
        <w:t>1</w:t>
      </w:r>
      <w:r w:rsidR="00EF7E4A" w:rsidRPr="00D835FC">
        <w:rPr>
          <w:rFonts w:ascii="Times New Roman" w:eastAsia="Times New Roman" w:hAnsi="Times New Roman" w:cs="Times New Roman"/>
          <w:bCs/>
          <w:sz w:val="24"/>
          <w:szCs w:val="24"/>
          <w:lang w:eastAsia="tr-TR"/>
        </w:rPr>
        <w:t xml:space="preserve">) </w:t>
      </w:r>
      <w:r w:rsidRPr="00D835FC">
        <w:rPr>
          <w:rFonts w:ascii="Times New Roman" w:eastAsia="Times New Roman" w:hAnsi="Times New Roman" w:cs="Times New Roman"/>
          <w:sz w:val="24"/>
          <w:szCs w:val="24"/>
          <w:lang w:eastAsia="tr-TR"/>
        </w:rPr>
        <w:t>Şehir giriş ve çıkışlarında meskûn alan</w:t>
      </w:r>
      <w:r w:rsidR="008F10BE">
        <w:rPr>
          <w:rFonts w:ascii="Times New Roman" w:eastAsia="Times New Roman" w:hAnsi="Times New Roman" w:cs="Times New Roman"/>
          <w:sz w:val="24"/>
          <w:szCs w:val="24"/>
          <w:lang w:eastAsia="tr-TR"/>
        </w:rPr>
        <w:t xml:space="preserve"> </w:t>
      </w:r>
      <w:r w:rsidRPr="00D835FC">
        <w:rPr>
          <w:rFonts w:ascii="Times New Roman" w:eastAsia="Times New Roman" w:hAnsi="Times New Roman" w:cs="Times New Roman"/>
          <w:sz w:val="24"/>
          <w:szCs w:val="24"/>
          <w:lang w:eastAsia="tr-TR"/>
        </w:rPr>
        <w:t>dışında tesis edilecek ve karayolu kenarına konulacak ilan ve reklam panoları 2918 sayılı Karayolları Trafik Kanunu ve Uygulama Yönetmeliği</w:t>
      </w:r>
      <w:r w:rsidR="00722E41" w:rsidRPr="00D835FC">
        <w:rPr>
          <w:rFonts w:ascii="Times New Roman" w:eastAsia="Times New Roman" w:hAnsi="Times New Roman" w:cs="Times New Roman"/>
          <w:sz w:val="24"/>
          <w:szCs w:val="24"/>
          <w:lang w:eastAsia="tr-TR"/>
        </w:rPr>
        <w:t xml:space="preserve">, </w:t>
      </w:r>
      <w:r w:rsidR="00722E41" w:rsidRPr="00D835FC">
        <w:rPr>
          <w:rFonts w:ascii="Times New Roman" w:hAnsi="Times New Roman" w:cs="Times New Roman"/>
          <w:bCs/>
          <w:sz w:val="24"/>
          <w:szCs w:val="24"/>
          <w:shd w:val="clear" w:color="auto" w:fill="FFFFFF"/>
        </w:rPr>
        <w:t>Karayolu Trafik Güvenliğinin Sağlanması Yönünden, Yolun Yapısında Yapılacak Her Türlü Çalışmalarda Alınacak Tedbirler ile Karayolu Dışında, Kenarında veya Üzerindeki Diğer Levhalar, Işıklar ve İşaretlemeler Hakkında Yönetmelik</w:t>
      </w:r>
      <w:r w:rsidRPr="00D835FC">
        <w:rPr>
          <w:rFonts w:ascii="Times New Roman" w:eastAsia="Times New Roman" w:hAnsi="Times New Roman" w:cs="Times New Roman"/>
          <w:sz w:val="24"/>
          <w:szCs w:val="24"/>
          <w:lang w:eastAsia="tr-TR"/>
        </w:rPr>
        <w:t xml:space="preserve"> hü</w:t>
      </w:r>
      <w:r w:rsidR="001C42B3" w:rsidRPr="00D835FC">
        <w:rPr>
          <w:rFonts w:ascii="Times New Roman" w:eastAsia="Times New Roman" w:hAnsi="Times New Roman" w:cs="Times New Roman"/>
          <w:sz w:val="24"/>
          <w:szCs w:val="24"/>
          <w:lang w:eastAsia="tr-TR"/>
        </w:rPr>
        <w:t>kümlerine aykırı olamaz. Pano</w:t>
      </w:r>
      <w:r w:rsidRPr="00D835FC">
        <w:rPr>
          <w:rFonts w:ascii="Times New Roman" w:eastAsia="Times New Roman" w:hAnsi="Times New Roman" w:cs="Times New Roman"/>
          <w:sz w:val="24"/>
          <w:szCs w:val="24"/>
          <w:lang w:eastAsia="tr-TR"/>
        </w:rPr>
        <w:t xml:space="preserve"> konulacağı can ve mal emniyetine zarar vermeyecek ve sürücülerin dikkatini dağıtmayacak biçimde yer seçimi yapılarak düzenlenir.</w:t>
      </w:r>
    </w:p>
    <w:p w:rsidR="00396247" w:rsidRPr="00D835FC" w:rsidRDefault="00A44FB7" w:rsidP="000E5E2A">
      <w:pPr>
        <w:spacing w:after="0" w:line="300" w:lineRule="atLeast"/>
        <w:ind w:right="-567" w:firstLine="567"/>
        <w:jc w:val="both"/>
        <w:rPr>
          <w:rFonts w:ascii="Times New Roman" w:eastAsia="Times New Roman" w:hAnsi="Times New Roman" w:cs="Times New Roman"/>
          <w:sz w:val="24"/>
          <w:szCs w:val="24"/>
          <w:lang w:eastAsia="tr-TR"/>
        </w:rPr>
      </w:pPr>
      <w:r w:rsidRPr="00D835FC">
        <w:rPr>
          <w:rFonts w:ascii="Times New Roman" w:eastAsia="Times New Roman" w:hAnsi="Times New Roman" w:cs="Times New Roman"/>
          <w:sz w:val="24"/>
          <w:szCs w:val="24"/>
          <w:lang w:eastAsia="tr-TR"/>
        </w:rPr>
        <w:t>(2</w:t>
      </w:r>
      <w:r w:rsidR="00EF7E4A" w:rsidRPr="00D835FC">
        <w:rPr>
          <w:rFonts w:ascii="Times New Roman" w:eastAsia="Times New Roman" w:hAnsi="Times New Roman" w:cs="Times New Roman"/>
          <w:sz w:val="24"/>
          <w:szCs w:val="24"/>
          <w:lang w:eastAsia="tr-TR"/>
        </w:rPr>
        <w:t xml:space="preserve">) </w:t>
      </w:r>
      <w:r w:rsidR="00396247" w:rsidRPr="00D835FC">
        <w:rPr>
          <w:rFonts w:ascii="Times New Roman" w:eastAsia="Times New Roman" w:hAnsi="Times New Roman" w:cs="Times New Roman"/>
          <w:sz w:val="24"/>
          <w:szCs w:val="24"/>
          <w:lang w:eastAsia="tr-TR"/>
        </w:rPr>
        <w:t>Büyükşehir Be</w:t>
      </w:r>
      <w:r w:rsidR="00FC2311" w:rsidRPr="00D835FC">
        <w:rPr>
          <w:rFonts w:ascii="Times New Roman" w:eastAsia="Times New Roman" w:hAnsi="Times New Roman" w:cs="Times New Roman"/>
          <w:sz w:val="24"/>
          <w:szCs w:val="24"/>
          <w:lang w:eastAsia="tr-TR"/>
        </w:rPr>
        <w:t>lediyesi E</w:t>
      </w:r>
      <w:r w:rsidR="001C42B3" w:rsidRPr="00D835FC">
        <w:rPr>
          <w:rFonts w:ascii="Times New Roman" w:eastAsia="Times New Roman" w:hAnsi="Times New Roman" w:cs="Times New Roman"/>
          <w:sz w:val="24"/>
          <w:szCs w:val="24"/>
          <w:lang w:eastAsia="tr-TR"/>
        </w:rPr>
        <w:t>ncümen kararı ile</w:t>
      </w:r>
      <w:r w:rsidR="00396247" w:rsidRPr="00D835FC">
        <w:rPr>
          <w:rFonts w:ascii="Times New Roman" w:eastAsia="Times New Roman" w:hAnsi="Times New Roman" w:cs="Times New Roman"/>
          <w:sz w:val="24"/>
          <w:szCs w:val="24"/>
          <w:lang w:eastAsia="tr-TR"/>
        </w:rPr>
        <w:t xml:space="preserve"> yerleri, ölçü ve standartları belirlenmiş reklam panoları </w:t>
      </w:r>
      <w:r w:rsidR="00FC2311" w:rsidRPr="00D835FC">
        <w:rPr>
          <w:rFonts w:ascii="Times New Roman" w:eastAsia="Times New Roman" w:hAnsi="Times New Roman" w:cs="Times New Roman"/>
          <w:bCs/>
          <w:sz w:val="24"/>
          <w:szCs w:val="24"/>
          <w:lang w:eastAsia="tr-TR"/>
        </w:rPr>
        <w:t>ihale ile işletmeye verilebilir.</w:t>
      </w:r>
      <w:r w:rsidR="001760E3" w:rsidRPr="00D835FC">
        <w:rPr>
          <w:rFonts w:ascii="Times New Roman" w:eastAsia="Times New Roman" w:hAnsi="Times New Roman" w:cs="Times New Roman"/>
          <w:bCs/>
          <w:sz w:val="24"/>
          <w:szCs w:val="24"/>
          <w:lang w:eastAsia="tr-TR"/>
        </w:rPr>
        <w:t xml:space="preserve"> Bu durumda </w:t>
      </w:r>
      <w:r w:rsidR="000D70F9" w:rsidRPr="00D835FC">
        <w:rPr>
          <w:rFonts w:ascii="Times New Roman" w:eastAsia="Times New Roman" w:hAnsi="Times New Roman" w:cs="Times New Roman"/>
          <w:bCs/>
          <w:sz w:val="24"/>
          <w:szCs w:val="24"/>
          <w:lang w:eastAsia="tr-TR"/>
        </w:rPr>
        <w:t xml:space="preserve">ölçü ve şekilleri hakkında </w:t>
      </w:r>
      <w:r w:rsidR="00790C3E" w:rsidRPr="00D835FC">
        <w:rPr>
          <w:rFonts w:ascii="Times New Roman" w:eastAsia="Times New Roman" w:hAnsi="Times New Roman" w:cs="Times New Roman"/>
          <w:bCs/>
          <w:sz w:val="24"/>
          <w:szCs w:val="24"/>
          <w:lang w:eastAsia="tr-TR"/>
        </w:rPr>
        <w:t>“</w:t>
      </w:r>
      <w:r w:rsidR="000D70F9" w:rsidRPr="00D835FC">
        <w:rPr>
          <w:rFonts w:ascii="Times New Roman" w:hAnsi="Times New Roman" w:cs="Times New Roman"/>
          <w:sz w:val="24"/>
          <w:szCs w:val="24"/>
        </w:rPr>
        <w:t>Büyükşehir Belediyesi Mimari Estetik Komisyonu</w:t>
      </w:r>
      <w:r w:rsidR="00790C3E" w:rsidRPr="00D835FC">
        <w:rPr>
          <w:rFonts w:ascii="Times New Roman" w:hAnsi="Times New Roman" w:cs="Times New Roman"/>
          <w:sz w:val="24"/>
          <w:szCs w:val="24"/>
        </w:rPr>
        <w:t>”</w:t>
      </w:r>
      <w:r w:rsidR="000D70F9" w:rsidRPr="00D835FC">
        <w:rPr>
          <w:rFonts w:ascii="Times New Roman" w:hAnsi="Times New Roman" w:cs="Times New Roman"/>
          <w:sz w:val="24"/>
          <w:szCs w:val="24"/>
        </w:rPr>
        <w:t xml:space="preserve"> görüşü alınarak </w:t>
      </w:r>
      <w:r w:rsidR="000D70F9" w:rsidRPr="00D835FC">
        <w:rPr>
          <w:rFonts w:ascii="Times New Roman" w:eastAsia="Times New Roman" w:hAnsi="Times New Roman" w:cs="Times New Roman"/>
          <w:bCs/>
          <w:sz w:val="24"/>
          <w:szCs w:val="24"/>
          <w:lang w:eastAsia="tr-TR"/>
        </w:rPr>
        <w:t>ihale ile işletmeye verilen açık hava reklam panoları dışında Karayolu kenarında reklam panosu yapılmasına izin verilmez.</w:t>
      </w:r>
    </w:p>
    <w:p w:rsidR="00F75805" w:rsidRPr="00D835FC" w:rsidRDefault="00A44FB7" w:rsidP="00026AFF">
      <w:pPr>
        <w:spacing w:after="0" w:line="300" w:lineRule="atLeast"/>
        <w:ind w:right="-567" w:firstLine="567"/>
        <w:jc w:val="both"/>
        <w:rPr>
          <w:rFonts w:ascii="Times New Roman" w:eastAsia="Times New Roman" w:hAnsi="Times New Roman" w:cs="Times New Roman"/>
          <w:sz w:val="24"/>
          <w:szCs w:val="24"/>
          <w:lang w:eastAsia="tr-TR"/>
        </w:rPr>
      </w:pPr>
      <w:r w:rsidRPr="00D835FC">
        <w:rPr>
          <w:rFonts w:ascii="Times New Roman" w:eastAsia="Times New Roman" w:hAnsi="Times New Roman" w:cs="Times New Roman"/>
          <w:sz w:val="24"/>
          <w:szCs w:val="24"/>
          <w:lang w:eastAsia="tr-TR"/>
        </w:rPr>
        <w:t>(3</w:t>
      </w:r>
      <w:r w:rsidR="00EF7E4A" w:rsidRPr="00D835FC">
        <w:rPr>
          <w:rFonts w:ascii="Times New Roman" w:eastAsia="Times New Roman" w:hAnsi="Times New Roman" w:cs="Times New Roman"/>
          <w:sz w:val="24"/>
          <w:szCs w:val="24"/>
          <w:lang w:eastAsia="tr-TR"/>
        </w:rPr>
        <w:t xml:space="preserve">) </w:t>
      </w:r>
      <w:r w:rsidR="00C71230" w:rsidRPr="00D835FC">
        <w:rPr>
          <w:rFonts w:ascii="Times New Roman" w:eastAsia="Times New Roman" w:hAnsi="Times New Roman" w:cs="Times New Roman"/>
          <w:sz w:val="24"/>
          <w:szCs w:val="24"/>
          <w:lang w:eastAsia="tr-TR"/>
        </w:rPr>
        <w:t>Bu madde kapsamındaki reklamların izin, tahsis, denetim, vergi, ücret tayin ve tahsili Büyükşehir Belediyesince yapılır.</w:t>
      </w:r>
    </w:p>
    <w:p w:rsidR="00026AFF" w:rsidRPr="00D835FC" w:rsidRDefault="00026AFF" w:rsidP="00026AFF">
      <w:pPr>
        <w:spacing w:after="0" w:line="300" w:lineRule="atLeast"/>
        <w:ind w:right="-567" w:firstLine="567"/>
        <w:jc w:val="both"/>
        <w:rPr>
          <w:rFonts w:ascii="Times New Roman" w:eastAsia="Times New Roman" w:hAnsi="Times New Roman" w:cs="Times New Roman"/>
          <w:sz w:val="24"/>
          <w:szCs w:val="24"/>
          <w:lang w:eastAsia="tr-TR"/>
        </w:rPr>
      </w:pPr>
    </w:p>
    <w:p w:rsidR="00CD2D41" w:rsidRPr="00D835FC" w:rsidRDefault="00CD2D41" w:rsidP="001924C5">
      <w:pPr>
        <w:spacing w:after="0" w:line="300" w:lineRule="atLeast"/>
        <w:ind w:right="-567" w:firstLine="567"/>
        <w:jc w:val="both"/>
        <w:rPr>
          <w:rFonts w:ascii="Times New Roman" w:eastAsia="Times New Roman" w:hAnsi="Times New Roman" w:cs="Times New Roman"/>
          <w:b/>
          <w:bCs/>
          <w:sz w:val="24"/>
          <w:szCs w:val="24"/>
          <w:lang w:eastAsia="tr-TR"/>
        </w:rPr>
      </w:pPr>
      <w:r w:rsidRPr="00D835FC">
        <w:rPr>
          <w:rFonts w:ascii="Times New Roman" w:eastAsia="Times New Roman" w:hAnsi="Times New Roman" w:cs="Times New Roman"/>
          <w:b/>
          <w:bCs/>
          <w:sz w:val="24"/>
          <w:szCs w:val="24"/>
          <w:lang w:eastAsia="tr-TR"/>
        </w:rPr>
        <w:t xml:space="preserve">Sesli ve görüntülü reklamlar  </w:t>
      </w:r>
    </w:p>
    <w:p w:rsidR="00CD2D41" w:rsidRPr="00D835FC" w:rsidRDefault="00370AF2" w:rsidP="001924C5">
      <w:pPr>
        <w:spacing w:after="0" w:line="300" w:lineRule="atLeast"/>
        <w:ind w:right="-567" w:firstLine="567"/>
        <w:jc w:val="both"/>
        <w:rPr>
          <w:rFonts w:ascii="Times New Roman" w:hAnsi="Times New Roman" w:cs="Times New Roman"/>
          <w:sz w:val="24"/>
          <w:szCs w:val="24"/>
        </w:rPr>
      </w:pPr>
      <w:r w:rsidRPr="00D835FC">
        <w:rPr>
          <w:rFonts w:ascii="Times New Roman" w:eastAsia="Times New Roman" w:hAnsi="Times New Roman" w:cs="Times New Roman"/>
          <w:b/>
          <w:bCs/>
          <w:sz w:val="24"/>
          <w:szCs w:val="24"/>
          <w:lang w:eastAsia="tr-TR"/>
        </w:rPr>
        <w:t>MADDE</w:t>
      </w:r>
      <w:r w:rsidR="00C71230" w:rsidRPr="00D835FC">
        <w:rPr>
          <w:rFonts w:ascii="Times New Roman" w:eastAsia="Times New Roman" w:hAnsi="Times New Roman" w:cs="Times New Roman"/>
          <w:b/>
          <w:bCs/>
          <w:sz w:val="24"/>
          <w:szCs w:val="24"/>
          <w:lang w:eastAsia="tr-TR"/>
        </w:rPr>
        <w:t xml:space="preserve"> 13</w:t>
      </w:r>
      <w:r w:rsidR="00CD2D41" w:rsidRPr="00D835FC">
        <w:rPr>
          <w:rFonts w:ascii="Times New Roman" w:eastAsia="Times New Roman" w:hAnsi="Times New Roman" w:cs="Times New Roman"/>
          <w:b/>
          <w:bCs/>
          <w:sz w:val="24"/>
          <w:szCs w:val="24"/>
          <w:lang w:eastAsia="tr-TR"/>
        </w:rPr>
        <w:t>–</w:t>
      </w:r>
      <w:r w:rsidR="000B5A90" w:rsidRPr="00D835FC">
        <w:rPr>
          <w:rFonts w:ascii="Times New Roman" w:hAnsi="Times New Roman" w:cs="Times New Roman"/>
          <w:sz w:val="24"/>
          <w:szCs w:val="24"/>
        </w:rPr>
        <w:t>(</w:t>
      </w:r>
      <w:r w:rsidR="00ED0E4F" w:rsidRPr="00D835FC">
        <w:rPr>
          <w:rFonts w:ascii="Times New Roman" w:hAnsi="Times New Roman" w:cs="Times New Roman"/>
          <w:sz w:val="24"/>
          <w:szCs w:val="24"/>
        </w:rPr>
        <w:t>1</w:t>
      </w:r>
      <w:r w:rsidR="00EF7E4A" w:rsidRPr="00D835FC">
        <w:rPr>
          <w:rFonts w:ascii="Times New Roman" w:hAnsi="Times New Roman" w:cs="Times New Roman"/>
          <w:sz w:val="24"/>
          <w:szCs w:val="24"/>
        </w:rPr>
        <w:t xml:space="preserve">) </w:t>
      </w:r>
      <w:r w:rsidR="00CD2D41" w:rsidRPr="00D835FC">
        <w:rPr>
          <w:rFonts w:ascii="Times New Roman" w:hAnsi="Times New Roman" w:cs="Times New Roman"/>
          <w:sz w:val="24"/>
          <w:szCs w:val="24"/>
        </w:rPr>
        <w:t>Büyükşehir Belediyesinden izin alınmadıkça araçlar veya sabit tesisler üzerinde monte edilmiş her çeşit sesli yayın araçları ile reklam yapılamaz. Seçim zamanlarında yapılacak sesli ve görüntülü reklamlar</w:t>
      </w:r>
      <w:r w:rsidR="00E93E73" w:rsidRPr="00D835FC">
        <w:rPr>
          <w:rFonts w:ascii="Times New Roman" w:hAnsi="Times New Roman" w:cs="Times New Roman"/>
          <w:sz w:val="24"/>
          <w:szCs w:val="24"/>
        </w:rPr>
        <w:t>,</w:t>
      </w:r>
      <w:r w:rsidR="00D835FC" w:rsidRPr="00D835FC">
        <w:rPr>
          <w:rFonts w:ascii="Times New Roman" w:hAnsi="Times New Roman" w:cs="Times New Roman"/>
          <w:sz w:val="24"/>
          <w:szCs w:val="24"/>
        </w:rPr>
        <w:t xml:space="preserve"> </w:t>
      </w:r>
      <w:r w:rsidR="00E93E73" w:rsidRPr="00D835FC">
        <w:rPr>
          <w:rFonts w:ascii="Times New Roman" w:hAnsi="Times New Roman" w:cs="Times New Roman"/>
          <w:sz w:val="24"/>
          <w:szCs w:val="24"/>
        </w:rPr>
        <w:t>Yüksek Seçimi Kurulu Kararları</w:t>
      </w:r>
      <w:r w:rsidR="00D835FC" w:rsidRPr="00D835FC">
        <w:rPr>
          <w:rFonts w:ascii="Times New Roman" w:hAnsi="Times New Roman" w:cs="Times New Roman"/>
          <w:sz w:val="24"/>
          <w:szCs w:val="24"/>
        </w:rPr>
        <w:t xml:space="preserve"> </w:t>
      </w:r>
      <w:r w:rsidR="00E93E73" w:rsidRPr="00D835FC">
        <w:rPr>
          <w:rFonts w:ascii="Times New Roman" w:hAnsi="Times New Roman" w:cs="Times New Roman"/>
          <w:sz w:val="24"/>
          <w:szCs w:val="24"/>
        </w:rPr>
        <w:t xml:space="preserve">ile </w:t>
      </w:r>
      <w:r w:rsidR="00CD2D41" w:rsidRPr="00D835FC">
        <w:rPr>
          <w:rFonts w:ascii="Times New Roman" w:hAnsi="Times New Roman" w:cs="Times New Roman"/>
          <w:sz w:val="24"/>
          <w:szCs w:val="24"/>
        </w:rPr>
        <w:t xml:space="preserve">ilgili </w:t>
      </w:r>
      <w:r w:rsidR="00E93E73" w:rsidRPr="00D835FC">
        <w:rPr>
          <w:rFonts w:ascii="Times New Roman" w:hAnsi="Times New Roman" w:cs="Times New Roman"/>
          <w:sz w:val="24"/>
          <w:szCs w:val="24"/>
        </w:rPr>
        <w:t xml:space="preserve">seçim </w:t>
      </w:r>
      <w:r w:rsidR="00CD2D41" w:rsidRPr="00D835FC">
        <w:rPr>
          <w:rFonts w:ascii="Times New Roman" w:hAnsi="Times New Roman" w:cs="Times New Roman"/>
          <w:sz w:val="24"/>
          <w:szCs w:val="24"/>
        </w:rPr>
        <w:t>mevzuat</w:t>
      </w:r>
      <w:r w:rsidR="00E93E73" w:rsidRPr="00D835FC">
        <w:rPr>
          <w:rFonts w:ascii="Times New Roman" w:hAnsi="Times New Roman" w:cs="Times New Roman"/>
          <w:sz w:val="24"/>
          <w:szCs w:val="24"/>
        </w:rPr>
        <w:t>ı</w:t>
      </w:r>
      <w:r w:rsidR="00CD2D41" w:rsidRPr="00D835FC">
        <w:rPr>
          <w:rFonts w:ascii="Times New Roman" w:hAnsi="Times New Roman" w:cs="Times New Roman"/>
          <w:sz w:val="24"/>
          <w:szCs w:val="24"/>
        </w:rPr>
        <w:t xml:space="preserve"> hükümlerine tabi olduğundan bu yönetmelik hükümlerine tabi değildir. </w:t>
      </w:r>
    </w:p>
    <w:p w:rsidR="00CD2D41" w:rsidRPr="00D835FC" w:rsidRDefault="000B5A90" w:rsidP="001924C5">
      <w:pPr>
        <w:spacing w:after="0" w:line="300" w:lineRule="atLeast"/>
        <w:ind w:right="-567" w:firstLine="567"/>
        <w:jc w:val="both"/>
        <w:rPr>
          <w:rFonts w:ascii="Times New Roman" w:hAnsi="Times New Roman" w:cs="Times New Roman"/>
          <w:sz w:val="24"/>
          <w:szCs w:val="24"/>
        </w:rPr>
      </w:pPr>
      <w:r w:rsidRPr="00D835FC">
        <w:rPr>
          <w:rFonts w:ascii="Times New Roman" w:hAnsi="Times New Roman" w:cs="Times New Roman"/>
          <w:sz w:val="24"/>
          <w:szCs w:val="24"/>
        </w:rPr>
        <w:t>(</w:t>
      </w:r>
      <w:r w:rsidR="00ED0E4F" w:rsidRPr="00D835FC">
        <w:rPr>
          <w:rFonts w:ascii="Times New Roman" w:hAnsi="Times New Roman" w:cs="Times New Roman"/>
          <w:sz w:val="24"/>
          <w:szCs w:val="24"/>
        </w:rPr>
        <w:t>2</w:t>
      </w:r>
      <w:r w:rsidR="00EF7E4A" w:rsidRPr="00D835FC">
        <w:rPr>
          <w:rFonts w:ascii="Times New Roman" w:hAnsi="Times New Roman" w:cs="Times New Roman"/>
          <w:sz w:val="24"/>
          <w:szCs w:val="24"/>
        </w:rPr>
        <w:t xml:space="preserve">) </w:t>
      </w:r>
      <w:r w:rsidR="00CD2D41" w:rsidRPr="00D835FC">
        <w:rPr>
          <w:rFonts w:ascii="Times New Roman" w:hAnsi="Times New Roman" w:cs="Times New Roman"/>
          <w:sz w:val="24"/>
          <w:szCs w:val="24"/>
        </w:rPr>
        <w:t>TV ve benzeri ekranlar ile elektronik düzenli panolar üzerinde hareketli yazılar ve/veya görüntülü olarak yapılacak reklam</w:t>
      </w:r>
      <w:r w:rsidR="000D6FFE" w:rsidRPr="00D835FC">
        <w:rPr>
          <w:rFonts w:ascii="Times New Roman" w:hAnsi="Times New Roman" w:cs="Times New Roman"/>
          <w:sz w:val="24"/>
          <w:szCs w:val="24"/>
        </w:rPr>
        <w:t>lar</w:t>
      </w:r>
      <w:r w:rsidR="00EE6F7E" w:rsidRPr="00D835FC">
        <w:rPr>
          <w:rFonts w:ascii="Times New Roman" w:hAnsi="Times New Roman" w:cs="Times New Roman"/>
          <w:sz w:val="24"/>
          <w:szCs w:val="24"/>
        </w:rPr>
        <w:t>, ışıklı ve sesli reklamlar</w:t>
      </w:r>
      <w:r w:rsidR="000D6FFE" w:rsidRPr="00D835FC">
        <w:rPr>
          <w:rFonts w:ascii="Times New Roman" w:hAnsi="Times New Roman" w:cs="Times New Roman"/>
          <w:sz w:val="24"/>
          <w:szCs w:val="24"/>
        </w:rPr>
        <w:t xml:space="preserve"> ile yeni teknolojiler ile üretilmiş üç boyutlu ve farklı tasarımlardaki reklamların</w:t>
      </w:r>
      <w:r w:rsidR="00CD2D41" w:rsidRPr="00D835FC">
        <w:rPr>
          <w:rFonts w:ascii="Times New Roman" w:hAnsi="Times New Roman" w:cs="Times New Roman"/>
          <w:sz w:val="24"/>
          <w:szCs w:val="24"/>
        </w:rPr>
        <w:t xml:space="preserve"> alan ve boyutları</w:t>
      </w:r>
      <w:r w:rsidR="000D6FFE" w:rsidRPr="00D835FC">
        <w:rPr>
          <w:rFonts w:ascii="Times New Roman" w:hAnsi="Times New Roman" w:cs="Times New Roman"/>
          <w:sz w:val="24"/>
          <w:szCs w:val="24"/>
        </w:rPr>
        <w:t xml:space="preserve">nı belirleyerek izin vermeye </w:t>
      </w:r>
      <w:r w:rsidR="0064119D" w:rsidRPr="00D835FC">
        <w:rPr>
          <w:rFonts w:ascii="Times New Roman" w:hAnsi="Times New Roman" w:cs="Times New Roman"/>
          <w:sz w:val="24"/>
          <w:szCs w:val="24"/>
        </w:rPr>
        <w:t>“</w:t>
      </w:r>
      <w:r w:rsidR="000D6FFE" w:rsidRPr="00D835FC">
        <w:rPr>
          <w:rFonts w:ascii="Times New Roman" w:hAnsi="Times New Roman" w:cs="Times New Roman"/>
          <w:sz w:val="24"/>
          <w:szCs w:val="24"/>
        </w:rPr>
        <w:t>Büyükşehir Belediyesi Mimari Estetik Komisyonu</w:t>
      </w:r>
      <w:r w:rsidR="0064119D" w:rsidRPr="00D835FC">
        <w:rPr>
          <w:rFonts w:ascii="Times New Roman" w:hAnsi="Times New Roman" w:cs="Times New Roman"/>
          <w:sz w:val="24"/>
          <w:szCs w:val="24"/>
        </w:rPr>
        <w:t>”</w:t>
      </w:r>
      <w:r w:rsidR="000D6FFE" w:rsidRPr="00D835FC">
        <w:rPr>
          <w:rFonts w:ascii="Times New Roman" w:hAnsi="Times New Roman" w:cs="Times New Roman"/>
          <w:sz w:val="24"/>
          <w:szCs w:val="24"/>
        </w:rPr>
        <w:t xml:space="preserve"> yetkilidir</w:t>
      </w:r>
      <w:r w:rsidR="00CD2D41" w:rsidRPr="00D835FC">
        <w:rPr>
          <w:rFonts w:ascii="Times New Roman" w:hAnsi="Times New Roman" w:cs="Times New Roman"/>
          <w:sz w:val="24"/>
          <w:szCs w:val="24"/>
        </w:rPr>
        <w:t>.</w:t>
      </w:r>
    </w:p>
    <w:p w:rsidR="00E66CB2" w:rsidRPr="00D835FC" w:rsidRDefault="00CE54F7" w:rsidP="00E66CB2">
      <w:pPr>
        <w:spacing w:after="0" w:line="300" w:lineRule="atLeast"/>
        <w:ind w:right="-567" w:firstLine="567"/>
        <w:jc w:val="both"/>
        <w:rPr>
          <w:rFonts w:ascii="Times New Roman" w:hAnsi="Times New Roman" w:cs="Times New Roman"/>
          <w:sz w:val="24"/>
          <w:szCs w:val="24"/>
        </w:rPr>
      </w:pPr>
      <w:r w:rsidRPr="00D835FC">
        <w:rPr>
          <w:rFonts w:ascii="Times New Roman" w:hAnsi="Times New Roman" w:cs="Times New Roman"/>
          <w:sz w:val="24"/>
          <w:szCs w:val="24"/>
        </w:rPr>
        <w:t>(3</w:t>
      </w:r>
      <w:r w:rsidR="00EF7E4A" w:rsidRPr="00D835FC">
        <w:rPr>
          <w:rFonts w:ascii="Times New Roman" w:hAnsi="Times New Roman" w:cs="Times New Roman"/>
          <w:sz w:val="24"/>
          <w:szCs w:val="24"/>
        </w:rPr>
        <w:t xml:space="preserve">) </w:t>
      </w:r>
      <w:r w:rsidR="00E66CB2" w:rsidRPr="00D835FC">
        <w:rPr>
          <w:rFonts w:ascii="Times New Roman" w:hAnsi="Times New Roman" w:cs="Times New Roman"/>
          <w:sz w:val="24"/>
          <w:szCs w:val="24"/>
        </w:rPr>
        <w:t>İşyerlerinin yalnızca kendi işyeri tanıtımları için kullanacakları TV ve benzeri ekranlar ile elektronik düzenli panolar üzerinde hareketli yazılar ve/veya görüntülü olarak yapılacak reklamların yeri, boyutları ve kullanılacak renk ve ışık sistemleri ile ilgili Mimari Estetik Komisyonu uygun görüşü alınarak izin verilebilir.</w:t>
      </w:r>
    </w:p>
    <w:p w:rsidR="0074029F" w:rsidRPr="00D835FC" w:rsidRDefault="000B5A90" w:rsidP="008349D7">
      <w:pPr>
        <w:spacing w:after="0" w:line="300" w:lineRule="atLeast"/>
        <w:ind w:right="-567" w:firstLine="567"/>
        <w:jc w:val="both"/>
        <w:rPr>
          <w:rFonts w:ascii="Times New Roman" w:hAnsi="Times New Roman" w:cs="Times New Roman"/>
          <w:sz w:val="24"/>
          <w:szCs w:val="24"/>
        </w:rPr>
      </w:pPr>
      <w:r w:rsidRPr="00D835FC">
        <w:rPr>
          <w:rFonts w:ascii="Times New Roman" w:hAnsi="Times New Roman" w:cs="Times New Roman"/>
          <w:sz w:val="24"/>
          <w:szCs w:val="24"/>
        </w:rPr>
        <w:t>(</w:t>
      </w:r>
      <w:r w:rsidR="00CE54F7" w:rsidRPr="00D835FC">
        <w:rPr>
          <w:rFonts w:ascii="Times New Roman" w:hAnsi="Times New Roman" w:cs="Times New Roman"/>
          <w:sz w:val="24"/>
          <w:szCs w:val="24"/>
        </w:rPr>
        <w:t>4</w:t>
      </w:r>
      <w:r w:rsidR="00EF7E4A" w:rsidRPr="00D835FC">
        <w:rPr>
          <w:rFonts w:ascii="Times New Roman" w:hAnsi="Times New Roman" w:cs="Times New Roman"/>
          <w:sz w:val="24"/>
          <w:szCs w:val="24"/>
        </w:rPr>
        <w:t xml:space="preserve">) </w:t>
      </w:r>
      <w:r w:rsidR="00CD2D41" w:rsidRPr="00D835FC">
        <w:rPr>
          <w:rFonts w:ascii="Times New Roman" w:hAnsi="Times New Roman" w:cs="Times New Roman"/>
          <w:sz w:val="24"/>
          <w:szCs w:val="24"/>
        </w:rPr>
        <w:t>Bu tip reklamların izin, takip, denetim, ücret tayin ve tahsili Büyükşehir Belediyesince yapılır.</w:t>
      </w:r>
    </w:p>
    <w:p w:rsidR="00B34F8C" w:rsidRPr="00D835FC" w:rsidRDefault="00B34F8C" w:rsidP="003A0422">
      <w:pPr>
        <w:spacing w:after="0" w:line="300" w:lineRule="atLeast"/>
        <w:ind w:right="-567"/>
        <w:jc w:val="both"/>
        <w:rPr>
          <w:rFonts w:ascii="Times New Roman" w:hAnsi="Times New Roman" w:cs="Times New Roman"/>
          <w:sz w:val="24"/>
          <w:szCs w:val="24"/>
        </w:rPr>
      </w:pPr>
    </w:p>
    <w:p w:rsidR="00CD2D41" w:rsidRPr="00D835FC" w:rsidRDefault="00CD2D41" w:rsidP="001924C5">
      <w:pPr>
        <w:spacing w:after="0" w:line="300" w:lineRule="atLeast"/>
        <w:ind w:right="-567" w:firstLine="567"/>
        <w:jc w:val="both"/>
        <w:rPr>
          <w:rFonts w:ascii="Times New Roman" w:eastAsia="Times New Roman" w:hAnsi="Times New Roman" w:cs="Times New Roman"/>
          <w:b/>
          <w:bCs/>
          <w:sz w:val="24"/>
          <w:szCs w:val="24"/>
          <w:lang w:eastAsia="tr-TR"/>
        </w:rPr>
      </w:pPr>
      <w:r w:rsidRPr="00D835FC">
        <w:rPr>
          <w:rFonts w:ascii="Times New Roman" w:eastAsia="Times New Roman" w:hAnsi="Times New Roman" w:cs="Times New Roman"/>
          <w:b/>
          <w:bCs/>
          <w:sz w:val="24"/>
          <w:szCs w:val="24"/>
          <w:lang w:eastAsia="tr-TR"/>
        </w:rPr>
        <w:t xml:space="preserve">Bez pankart ve afiş yerleri </w:t>
      </w:r>
    </w:p>
    <w:p w:rsidR="00CD2D41" w:rsidRPr="00D835FC" w:rsidRDefault="00370AF2" w:rsidP="001924C5">
      <w:pPr>
        <w:spacing w:after="0" w:line="300" w:lineRule="atLeast"/>
        <w:ind w:right="-567" w:firstLine="567"/>
        <w:jc w:val="both"/>
        <w:rPr>
          <w:rFonts w:ascii="Times New Roman" w:hAnsi="Times New Roman" w:cs="Times New Roman"/>
          <w:sz w:val="24"/>
          <w:szCs w:val="24"/>
        </w:rPr>
      </w:pPr>
      <w:r w:rsidRPr="00D835FC">
        <w:rPr>
          <w:rFonts w:ascii="Times New Roman" w:eastAsia="Times New Roman" w:hAnsi="Times New Roman" w:cs="Times New Roman"/>
          <w:b/>
          <w:bCs/>
          <w:sz w:val="24"/>
          <w:szCs w:val="24"/>
          <w:lang w:eastAsia="tr-TR"/>
        </w:rPr>
        <w:t>MADDE</w:t>
      </w:r>
      <w:r w:rsidR="00CD2D41" w:rsidRPr="00D835FC">
        <w:rPr>
          <w:rFonts w:ascii="Times New Roman" w:eastAsia="Times New Roman" w:hAnsi="Times New Roman" w:cs="Times New Roman"/>
          <w:b/>
          <w:bCs/>
          <w:sz w:val="24"/>
          <w:szCs w:val="24"/>
          <w:lang w:eastAsia="tr-TR"/>
        </w:rPr>
        <w:t xml:space="preserve"> 1</w:t>
      </w:r>
      <w:r w:rsidR="00C71230" w:rsidRPr="00D835FC">
        <w:rPr>
          <w:rFonts w:ascii="Times New Roman" w:eastAsia="Times New Roman" w:hAnsi="Times New Roman" w:cs="Times New Roman"/>
          <w:b/>
          <w:bCs/>
          <w:sz w:val="24"/>
          <w:szCs w:val="24"/>
          <w:lang w:eastAsia="tr-TR"/>
        </w:rPr>
        <w:t>4</w:t>
      </w:r>
      <w:r w:rsidR="00CD2D41" w:rsidRPr="00D835FC">
        <w:rPr>
          <w:rFonts w:ascii="Times New Roman" w:eastAsia="Times New Roman" w:hAnsi="Times New Roman" w:cs="Times New Roman"/>
          <w:b/>
          <w:bCs/>
          <w:sz w:val="24"/>
          <w:szCs w:val="24"/>
          <w:lang w:eastAsia="tr-TR"/>
        </w:rPr>
        <w:t xml:space="preserve"> –</w:t>
      </w:r>
      <w:r w:rsidR="000B5A90" w:rsidRPr="00D835FC">
        <w:rPr>
          <w:rFonts w:ascii="Times New Roman" w:hAnsi="Times New Roman" w:cs="Times New Roman"/>
          <w:sz w:val="24"/>
          <w:szCs w:val="24"/>
        </w:rPr>
        <w:t>(</w:t>
      </w:r>
      <w:r w:rsidR="00ED0E4F" w:rsidRPr="00D835FC">
        <w:rPr>
          <w:rFonts w:ascii="Times New Roman" w:hAnsi="Times New Roman" w:cs="Times New Roman"/>
          <w:sz w:val="24"/>
          <w:szCs w:val="24"/>
        </w:rPr>
        <w:t>1</w:t>
      </w:r>
      <w:r w:rsidR="00EF7E4A" w:rsidRPr="00D835FC">
        <w:rPr>
          <w:rFonts w:ascii="Times New Roman" w:hAnsi="Times New Roman" w:cs="Times New Roman"/>
          <w:sz w:val="24"/>
          <w:szCs w:val="24"/>
        </w:rPr>
        <w:t xml:space="preserve">) </w:t>
      </w:r>
      <w:r w:rsidR="00CD2D41" w:rsidRPr="00D835FC">
        <w:rPr>
          <w:rFonts w:ascii="Times New Roman" w:hAnsi="Times New Roman" w:cs="Times New Roman"/>
          <w:sz w:val="24"/>
          <w:szCs w:val="24"/>
        </w:rPr>
        <w:t>Kamuya ait (yol, meydan, park vb.</w:t>
      </w:r>
      <w:r w:rsidR="00EF7E4A" w:rsidRPr="00D835FC">
        <w:rPr>
          <w:rFonts w:ascii="Times New Roman" w:hAnsi="Times New Roman" w:cs="Times New Roman"/>
          <w:sz w:val="24"/>
          <w:szCs w:val="24"/>
        </w:rPr>
        <w:t xml:space="preserve">) </w:t>
      </w:r>
      <w:r w:rsidR="00CD2D41" w:rsidRPr="00D835FC">
        <w:rPr>
          <w:rFonts w:ascii="Times New Roman" w:hAnsi="Times New Roman" w:cs="Times New Roman"/>
          <w:sz w:val="24"/>
          <w:szCs w:val="24"/>
        </w:rPr>
        <w:t>yerlere Konya Valiliği veya Büyükşehir Belediye Başkanlığı kanalı ile gelen Kamu Kurum ve Sivil Toplum Kuruluşları</w:t>
      </w:r>
      <w:r w:rsidR="00E55B2D" w:rsidRPr="00D835FC">
        <w:rPr>
          <w:rFonts w:ascii="Times New Roman" w:hAnsi="Times New Roman" w:cs="Times New Roman"/>
          <w:sz w:val="24"/>
          <w:szCs w:val="24"/>
        </w:rPr>
        <w:t>,</w:t>
      </w:r>
      <w:r w:rsidR="00CD2D41" w:rsidRPr="00D835FC">
        <w:rPr>
          <w:rFonts w:ascii="Times New Roman" w:hAnsi="Times New Roman" w:cs="Times New Roman"/>
          <w:sz w:val="24"/>
          <w:szCs w:val="24"/>
        </w:rPr>
        <w:t xml:space="preserve"> Büyükşehir ve İlçe Belediyeleri ile Üniversite etkinliklerini içeren bez, pankart ve afişlerden başka bez, pankart ve afiş asılamaz.</w:t>
      </w:r>
    </w:p>
    <w:p w:rsidR="00CD2D41" w:rsidRPr="00D835FC" w:rsidRDefault="000B5A90" w:rsidP="001924C5">
      <w:pPr>
        <w:spacing w:after="0" w:line="300" w:lineRule="atLeast"/>
        <w:ind w:right="-567" w:firstLine="567"/>
        <w:jc w:val="both"/>
        <w:rPr>
          <w:rFonts w:ascii="Times New Roman" w:hAnsi="Times New Roman" w:cs="Times New Roman"/>
          <w:sz w:val="24"/>
          <w:szCs w:val="24"/>
        </w:rPr>
      </w:pPr>
      <w:r w:rsidRPr="00D835FC">
        <w:rPr>
          <w:rFonts w:ascii="Times New Roman" w:hAnsi="Times New Roman" w:cs="Times New Roman"/>
          <w:sz w:val="24"/>
          <w:szCs w:val="24"/>
        </w:rPr>
        <w:t>(</w:t>
      </w:r>
      <w:r w:rsidR="00ED0E4F" w:rsidRPr="00D835FC">
        <w:rPr>
          <w:rFonts w:ascii="Times New Roman" w:hAnsi="Times New Roman" w:cs="Times New Roman"/>
          <w:sz w:val="24"/>
          <w:szCs w:val="24"/>
        </w:rPr>
        <w:t>2</w:t>
      </w:r>
      <w:r w:rsidR="00EF7E4A" w:rsidRPr="00D835FC">
        <w:rPr>
          <w:rFonts w:ascii="Times New Roman" w:hAnsi="Times New Roman" w:cs="Times New Roman"/>
          <w:sz w:val="24"/>
          <w:szCs w:val="24"/>
        </w:rPr>
        <w:t xml:space="preserve">) </w:t>
      </w:r>
      <w:r w:rsidR="00CD2D41" w:rsidRPr="00D835FC">
        <w:rPr>
          <w:rFonts w:ascii="Times New Roman" w:hAnsi="Times New Roman" w:cs="Times New Roman"/>
          <w:sz w:val="24"/>
          <w:szCs w:val="24"/>
        </w:rPr>
        <w:t>Bu şartlarda</w:t>
      </w:r>
      <w:r w:rsidR="00414DA7" w:rsidRPr="00D835FC">
        <w:rPr>
          <w:rFonts w:ascii="Times New Roman" w:hAnsi="Times New Roman" w:cs="Times New Roman"/>
          <w:sz w:val="24"/>
          <w:szCs w:val="24"/>
        </w:rPr>
        <w:t xml:space="preserve"> ve Büyükşehir Belediyesince belirlenen yerlere </w:t>
      </w:r>
      <w:r w:rsidR="00CD2D41" w:rsidRPr="00D835FC">
        <w:rPr>
          <w:rFonts w:ascii="Times New Roman" w:hAnsi="Times New Roman" w:cs="Times New Roman"/>
          <w:sz w:val="24"/>
          <w:szCs w:val="24"/>
        </w:rPr>
        <w:t>asılan bez, pankart ve afişte belirtilen etkinliğin günü geçtikten sonra biter. Süresi bitince ilgili kişi veya kurumca toplanır veya toplatılır.</w:t>
      </w:r>
    </w:p>
    <w:p w:rsidR="00135DAA" w:rsidRPr="00D835FC" w:rsidRDefault="000B5A90" w:rsidP="001924C5">
      <w:pPr>
        <w:spacing w:after="0" w:line="300" w:lineRule="atLeast"/>
        <w:ind w:right="-567" w:firstLine="567"/>
        <w:jc w:val="both"/>
        <w:rPr>
          <w:rFonts w:ascii="Times New Roman" w:hAnsi="Times New Roman" w:cs="Times New Roman"/>
          <w:sz w:val="24"/>
          <w:szCs w:val="24"/>
        </w:rPr>
      </w:pPr>
      <w:r w:rsidRPr="00D835FC">
        <w:rPr>
          <w:rFonts w:ascii="Times New Roman" w:hAnsi="Times New Roman" w:cs="Times New Roman"/>
          <w:sz w:val="24"/>
          <w:szCs w:val="24"/>
        </w:rPr>
        <w:t>(</w:t>
      </w:r>
      <w:r w:rsidR="00ED0E4F" w:rsidRPr="00D835FC">
        <w:rPr>
          <w:rFonts w:ascii="Times New Roman" w:hAnsi="Times New Roman" w:cs="Times New Roman"/>
          <w:sz w:val="24"/>
          <w:szCs w:val="24"/>
        </w:rPr>
        <w:t>3</w:t>
      </w:r>
      <w:r w:rsidR="00EF7E4A" w:rsidRPr="00D835FC">
        <w:rPr>
          <w:rFonts w:ascii="Times New Roman" w:hAnsi="Times New Roman" w:cs="Times New Roman"/>
          <w:sz w:val="24"/>
          <w:szCs w:val="24"/>
        </w:rPr>
        <w:t xml:space="preserve">) </w:t>
      </w:r>
      <w:r w:rsidR="00CD2D41" w:rsidRPr="00D835FC">
        <w:rPr>
          <w:rFonts w:ascii="Times New Roman" w:hAnsi="Times New Roman" w:cs="Times New Roman"/>
          <w:sz w:val="24"/>
          <w:szCs w:val="24"/>
        </w:rPr>
        <w:t xml:space="preserve">Yerel ve genel seçimlerinde kullanılacak bez </w:t>
      </w:r>
      <w:r w:rsidR="00937C1D" w:rsidRPr="00D835FC">
        <w:rPr>
          <w:rFonts w:ascii="Times New Roman" w:hAnsi="Times New Roman" w:cs="Times New Roman"/>
          <w:sz w:val="24"/>
          <w:szCs w:val="24"/>
        </w:rPr>
        <w:t>pank</w:t>
      </w:r>
      <w:r w:rsidR="00E67809" w:rsidRPr="00D835FC">
        <w:rPr>
          <w:rFonts w:ascii="Times New Roman" w:hAnsi="Times New Roman" w:cs="Times New Roman"/>
          <w:sz w:val="24"/>
          <w:szCs w:val="24"/>
        </w:rPr>
        <w:t>artlar ile afişlere ait asım</w:t>
      </w:r>
      <w:r w:rsidR="00CD2D41" w:rsidRPr="00D835FC">
        <w:rPr>
          <w:rFonts w:ascii="Times New Roman" w:hAnsi="Times New Roman" w:cs="Times New Roman"/>
          <w:sz w:val="24"/>
          <w:szCs w:val="24"/>
        </w:rPr>
        <w:t xml:space="preserve"> yerleri ve diğer uygulamalar, seçim kanunu ve ilgili mevzuat hükümlerine göre düzenlenmek kaydıyla bu yönetmelik hükümlerine tabi değildir.</w:t>
      </w:r>
    </w:p>
    <w:p w:rsidR="00CD2D41" w:rsidRPr="00D835FC" w:rsidRDefault="008E0B85" w:rsidP="001924C5">
      <w:pPr>
        <w:spacing w:after="0" w:line="300" w:lineRule="atLeast"/>
        <w:ind w:right="-567" w:firstLine="567"/>
        <w:jc w:val="both"/>
        <w:rPr>
          <w:rFonts w:ascii="Times New Roman" w:hAnsi="Times New Roman" w:cs="Times New Roman"/>
          <w:sz w:val="24"/>
          <w:szCs w:val="24"/>
        </w:rPr>
      </w:pPr>
      <w:r w:rsidRPr="00D835FC">
        <w:rPr>
          <w:rFonts w:ascii="Times New Roman" w:hAnsi="Times New Roman" w:cs="Times New Roman"/>
          <w:sz w:val="24"/>
          <w:szCs w:val="24"/>
        </w:rPr>
        <w:t>(4</w:t>
      </w:r>
      <w:r w:rsidR="00EF7E4A" w:rsidRPr="00D835FC">
        <w:rPr>
          <w:rFonts w:ascii="Times New Roman" w:hAnsi="Times New Roman" w:cs="Times New Roman"/>
          <w:sz w:val="24"/>
          <w:szCs w:val="24"/>
        </w:rPr>
        <w:t xml:space="preserve">) </w:t>
      </w:r>
      <w:r w:rsidRPr="00D835FC">
        <w:rPr>
          <w:rFonts w:ascii="Times New Roman" w:hAnsi="Times New Roman" w:cs="Times New Roman"/>
          <w:sz w:val="24"/>
          <w:szCs w:val="24"/>
        </w:rPr>
        <w:t xml:space="preserve">Emlak alım satım ve kiralama amacı ile bina dış cephelerine </w:t>
      </w:r>
      <w:r w:rsidR="00506C65" w:rsidRPr="00D835FC">
        <w:rPr>
          <w:rFonts w:ascii="Times New Roman" w:hAnsi="Times New Roman" w:cs="Times New Roman"/>
          <w:sz w:val="24"/>
          <w:szCs w:val="24"/>
        </w:rPr>
        <w:t>alanı 2.0</w:t>
      </w:r>
      <w:r w:rsidR="000D6FFE" w:rsidRPr="00D835FC">
        <w:rPr>
          <w:rFonts w:ascii="Times New Roman" w:hAnsi="Times New Roman" w:cs="Times New Roman"/>
          <w:sz w:val="24"/>
          <w:szCs w:val="24"/>
        </w:rPr>
        <w:t xml:space="preserve">0 m²’yi aşan </w:t>
      </w:r>
      <w:r w:rsidRPr="00D835FC">
        <w:rPr>
          <w:rFonts w:ascii="Times New Roman" w:hAnsi="Times New Roman" w:cs="Times New Roman"/>
          <w:sz w:val="24"/>
          <w:szCs w:val="24"/>
        </w:rPr>
        <w:t>bez afiş asılamaz.</w:t>
      </w:r>
      <w:r w:rsidR="00D835FC" w:rsidRPr="00D835FC">
        <w:rPr>
          <w:rFonts w:ascii="Times New Roman" w:hAnsi="Times New Roman" w:cs="Times New Roman"/>
          <w:sz w:val="24"/>
          <w:szCs w:val="24"/>
        </w:rPr>
        <w:t xml:space="preserve"> </w:t>
      </w:r>
      <w:r w:rsidR="000D6FFE" w:rsidRPr="00D835FC">
        <w:rPr>
          <w:rFonts w:ascii="Times New Roman" w:hAnsi="Times New Roman" w:cs="Times New Roman"/>
          <w:sz w:val="24"/>
          <w:szCs w:val="24"/>
        </w:rPr>
        <w:t xml:space="preserve">Satılık yazısı sarı zemin üzerine siyah </w:t>
      </w:r>
      <w:r w:rsidR="008A57E8" w:rsidRPr="00D835FC">
        <w:rPr>
          <w:rFonts w:ascii="Times New Roman" w:hAnsi="Times New Roman" w:cs="Times New Roman"/>
          <w:sz w:val="24"/>
          <w:szCs w:val="24"/>
        </w:rPr>
        <w:t>renkte, kiralık yazısı ise</w:t>
      </w:r>
      <w:r w:rsidR="0063413D" w:rsidRPr="00D835FC">
        <w:rPr>
          <w:rFonts w:ascii="Times New Roman" w:hAnsi="Times New Roman" w:cs="Times New Roman"/>
          <w:sz w:val="24"/>
          <w:szCs w:val="24"/>
        </w:rPr>
        <w:t xml:space="preserve"> açık</w:t>
      </w:r>
      <w:r w:rsidR="008A57E8" w:rsidRPr="00D835FC">
        <w:rPr>
          <w:rFonts w:ascii="Times New Roman" w:hAnsi="Times New Roman" w:cs="Times New Roman"/>
          <w:sz w:val="24"/>
          <w:szCs w:val="24"/>
        </w:rPr>
        <w:t xml:space="preserve"> turkuaz zemin üzerine siyah</w:t>
      </w:r>
      <w:r w:rsidR="000D6FFE" w:rsidRPr="00D835FC">
        <w:rPr>
          <w:rFonts w:ascii="Times New Roman" w:hAnsi="Times New Roman" w:cs="Times New Roman"/>
          <w:sz w:val="24"/>
          <w:szCs w:val="24"/>
        </w:rPr>
        <w:t xml:space="preserve"> renkte yazılır. Afiş üzerinde satış ve kiralama işini yürüten firma isim ve logosu yer alamaz.</w:t>
      </w:r>
    </w:p>
    <w:p w:rsidR="00C93E49" w:rsidRPr="00D835FC" w:rsidRDefault="000B5A90" w:rsidP="00C93E49">
      <w:pPr>
        <w:spacing w:after="0" w:line="300" w:lineRule="atLeast"/>
        <w:ind w:right="-567" w:firstLine="567"/>
        <w:jc w:val="both"/>
        <w:rPr>
          <w:rFonts w:ascii="Times New Roman" w:hAnsi="Times New Roman" w:cs="Times New Roman"/>
          <w:sz w:val="24"/>
          <w:szCs w:val="24"/>
        </w:rPr>
      </w:pPr>
      <w:r w:rsidRPr="00D835FC">
        <w:rPr>
          <w:rFonts w:ascii="Times New Roman" w:hAnsi="Times New Roman" w:cs="Times New Roman"/>
          <w:sz w:val="24"/>
          <w:szCs w:val="24"/>
        </w:rPr>
        <w:t>(</w:t>
      </w:r>
      <w:r w:rsidR="004277DC" w:rsidRPr="00D835FC">
        <w:rPr>
          <w:rFonts w:ascii="Times New Roman" w:hAnsi="Times New Roman" w:cs="Times New Roman"/>
          <w:sz w:val="24"/>
          <w:szCs w:val="24"/>
        </w:rPr>
        <w:t>5</w:t>
      </w:r>
      <w:r w:rsidR="00EF7E4A" w:rsidRPr="00D835FC">
        <w:rPr>
          <w:rFonts w:ascii="Times New Roman" w:hAnsi="Times New Roman" w:cs="Times New Roman"/>
          <w:sz w:val="24"/>
          <w:szCs w:val="24"/>
        </w:rPr>
        <w:t xml:space="preserve">) </w:t>
      </w:r>
      <w:r w:rsidR="00CD2D41" w:rsidRPr="00D835FC">
        <w:rPr>
          <w:rFonts w:ascii="Times New Roman" w:hAnsi="Times New Roman" w:cs="Times New Roman"/>
          <w:sz w:val="24"/>
          <w:szCs w:val="24"/>
        </w:rPr>
        <w:t xml:space="preserve">Bu tip reklamların </w:t>
      </w:r>
      <w:r w:rsidR="000D29AE" w:rsidRPr="00D835FC">
        <w:rPr>
          <w:rFonts w:ascii="Times New Roman" w:hAnsi="Times New Roman" w:cs="Times New Roman"/>
          <w:sz w:val="24"/>
          <w:szCs w:val="24"/>
        </w:rPr>
        <w:t xml:space="preserve">asım yerleri, şekil ve ölçülerinin belirlenmesi ile </w:t>
      </w:r>
      <w:r w:rsidR="00CD2D41" w:rsidRPr="00D835FC">
        <w:rPr>
          <w:rFonts w:ascii="Times New Roman" w:hAnsi="Times New Roman" w:cs="Times New Roman"/>
          <w:sz w:val="24"/>
          <w:szCs w:val="24"/>
        </w:rPr>
        <w:t xml:space="preserve">izin, takip, denetim ve tahsili </w:t>
      </w:r>
      <w:proofErr w:type="gramStart"/>
      <w:r w:rsidR="00C45A6D" w:rsidRPr="00D835FC">
        <w:rPr>
          <w:rFonts w:ascii="Times New Roman" w:hAnsi="Times New Roman" w:cs="Times New Roman"/>
          <w:sz w:val="24"/>
          <w:szCs w:val="24"/>
        </w:rPr>
        <w:t>5.1</w:t>
      </w:r>
      <w:proofErr w:type="gramEnd"/>
      <w:r w:rsidR="00C45A6D" w:rsidRPr="00D835FC">
        <w:rPr>
          <w:rFonts w:ascii="Times New Roman" w:hAnsi="Times New Roman" w:cs="Times New Roman"/>
          <w:sz w:val="24"/>
          <w:szCs w:val="24"/>
        </w:rPr>
        <w:t xml:space="preserve">.a maddesinde belirtilen alanlarda Büyükşehir Belediyesince, diğer alanlarda ilgili İlçe </w:t>
      </w:r>
      <w:r w:rsidR="00CD2D41" w:rsidRPr="00D835FC">
        <w:rPr>
          <w:rFonts w:ascii="Times New Roman" w:hAnsi="Times New Roman" w:cs="Times New Roman"/>
          <w:sz w:val="24"/>
          <w:szCs w:val="24"/>
        </w:rPr>
        <w:t>Belediyesince yapılır.</w:t>
      </w:r>
    </w:p>
    <w:p w:rsidR="00C93E49" w:rsidRPr="00D835FC" w:rsidRDefault="00C93E49" w:rsidP="00B53680">
      <w:pPr>
        <w:spacing w:after="0" w:line="300" w:lineRule="atLeast"/>
        <w:ind w:right="-567"/>
        <w:jc w:val="both"/>
        <w:rPr>
          <w:rFonts w:ascii="Times New Roman" w:hAnsi="Times New Roman" w:cs="Times New Roman"/>
          <w:sz w:val="24"/>
          <w:szCs w:val="24"/>
        </w:rPr>
      </w:pPr>
    </w:p>
    <w:p w:rsidR="00CD2D41" w:rsidRPr="00D835FC" w:rsidRDefault="00CD2D41" w:rsidP="001924C5">
      <w:pPr>
        <w:spacing w:after="0" w:line="300" w:lineRule="atLeast"/>
        <w:ind w:right="-567" w:firstLine="567"/>
        <w:jc w:val="both"/>
        <w:rPr>
          <w:rFonts w:ascii="Times New Roman" w:eastAsia="Times New Roman" w:hAnsi="Times New Roman" w:cs="Times New Roman"/>
          <w:sz w:val="24"/>
          <w:szCs w:val="24"/>
          <w:lang w:eastAsia="tr-TR"/>
        </w:rPr>
      </w:pPr>
      <w:r w:rsidRPr="00D835FC">
        <w:rPr>
          <w:rFonts w:ascii="Times New Roman" w:eastAsia="Times New Roman" w:hAnsi="Times New Roman" w:cs="Times New Roman"/>
          <w:b/>
          <w:bCs/>
          <w:sz w:val="24"/>
          <w:szCs w:val="24"/>
          <w:lang w:eastAsia="tr-TR"/>
        </w:rPr>
        <w:t>El ilanları</w:t>
      </w:r>
    </w:p>
    <w:p w:rsidR="00CD2D41" w:rsidRPr="00D835FC" w:rsidRDefault="00370AF2" w:rsidP="001924C5">
      <w:pPr>
        <w:spacing w:after="0" w:line="300" w:lineRule="atLeast"/>
        <w:ind w:right="-567" w:firstLine="567"/>
        <w:jc w:val="both"/>
        <w:rPr>
          <w:rFonts w:ascii="Times New Roman" w:hAnsi="Times New Roman" w:cs="Times New Roman"/>
          <w:sz w:val="24"/>
          <w:szCs w:val="24"/>
        </w:rPr>
      </w:pPr>
      <w:r w:rsidRPr="00D835FC">
        <w:rPr>
          <w:rFonts w:ascii="Times New Roman" w:eastAsia="Times New Roman" w:hAnsi="Times New Roman" w:cs="Times New Roman"/>
          <w:b/>
          <w:bCs/>
          <w:sz w:val="24"/>
          <w:szCs w:val="24"/>
          <w:lang w:eastAsia="tr-TR"/>
        </w:rPr>
        <w:t>MADDE</w:t>
      </w:r>
      <w:r w:rsidR="00CD2D41" w:rsidRPr="00D835FC">
        <w:rPr>
          <w:rFonts w:ascii="Times New Roman" w:eastAsia="Times New Roman" w:hAnsi="Times New Roman" w:cs="Times New Roman"/>
          <w:b/>
          <w:bCs/>
          <w:sz w:val="24"/>
          <w:szCs w:val="24"/>
          <w:lang w:eastAsia="tr-TR"/>
        </w:rPr>
        <w:t xml:space="preserve"> 1</w:t>
      </w:r>
      <w:r w:rsidR="00C71230" w:rsidRPr="00D835FC">
        <w:rPr>
          <w:rFonts w:ascii="Times New Roman" w:eastAsia="Times New Roman" w:hAnsi="Times New Roman" w:cs="Times New Roman"/>
          <w:b/>
          <w:bCs/>
          <w:sz w:val="24"/>
          <w:szCs w:val="24"/>
          <w:lang w:eastAsia="tr-TR"/>
        </w:rPr>
        <w:t>5</w:t>
      </w:r>
      <w:r w:rsidR="00CD2D41" w:rsidRPr="00D835FC">
        <w:rPr>
          <w:rFonts w:ascii="Times New Roman" w:eastAsia="Times New Roman" w:hAnsi="Times New Roman" w:cs="Times New Roman"/>
          <w:b/>
          <w:bCs/>
          <w:sz w:val="24"/>
          <w:szCs w:val="24"/>
          <w:lang w:eastAsia="tr-TR"/>
        </w:rPr>
        <w:t xml:space="preserve"> –</w:t>
      </w:r>
      <w:r w:rsidR="000B5A90" w:rsidRPr="00D835FC">
        <w:rPr>
          <w:rFonts w:ascii="Times New Roman" w:hAnsi="Times New Roman" w:cs="Times New Roman"/>
          <w:sz w:val="24"/>
          <w:szCs w:val="24"/>
        </w:rPr>
        <w:t>(</w:t>
      </w:r>
      <w:r w:rsidR="00B248EB" w:rsidRPr="00D835FC">
        <w:rPr>
          <w:rFonts w:ascii="Times New Roman" w:hAnsi="Times New Roman" w:cs="Times New Roman"/>
          <w:sz w:val="24"/>
          <w:szCs w:val="24"/>
        </w:rPr>
        <w:t>1</w:t>
      </w:r>
      <w:r w:rsidR="00EF7E4A" w:rsidRPr="00D835FC">
        <w:rPr>
          <w:rFonts w:ascii="Times New Roman" w:hAnsi="Times New Roman" w:cs="Times New Roman"/>
          <w:sz w:val="24"/>
          <w:szCs w:val="24"/>
        </w:rPr>
        <w:t xml:space="preserve">) </w:t>
      </w:r>
      <w:r w:rsidR="00CD2D41" w:rsidRPr="00D835FC">
        <w:rPr>
          <w:rFonts w:ascii="Times New Roman" w:hAnsi="Times New Roman" w:cs="Times New Roman"/>
          <w:sz w:val="24"/>
          <w:szCs w:val="24"/>
        </w:rPr>
        <w:t>Ticari amaçlı el ilanları Posta Telgraf veya benzeri dağıtım kuruluşlarınca adrese teslim edilmek suretiyle dağıtılır. Umuma açık yerlerde izinsiz el ilanı dağıtılması yasaktır.</w:t>
      </w:r>
    </w:p>
    <w:p w:rsidR="0074029F" w:rsidRPr="00D835FC" w:rsidRDefault="000B5A90" w:rsidP="008349D7">
      <w:pPr>
        <w:spacing w:after="0" w:line="300" w:lineRule="atLeast"/>
        <w:ind w:right="-567" w:firstLine="567"/>
        <w:jc w:val="both"/>
        <w:rPr>
          <w:rFonts w:ascii="Times New Roman" w:hAnsi="Times New Roman" w:cs="Times New Roman"/>
          <w:sz w:val="24"/>
          <w:szCs w:val="24"/>
        </w:rPr>
      </w:pPr>
      <w:r w:rsidRPr="00D835FC">
        <w:rPr>
          <w:rFonts w:ascii="Times New Roman" w:hAnsi="Times New Roman" w:cs="Times New Roman"/>
          <w:sz w:val="24"/>
          <w:szCs w:val="24"/>
        </w:rPr>
        <w:t>(</w:t>
      </w:r>
      <w:r w:rsidR="00CD2D41" w:rsidRPr="00D835FC">
        <w:rPr>
          <w:rFonts w:ascii="Times New Roman" w:hAnsi="Times New Roman" w:cs="Times New Roman"/>
          <w:sz w:val="24"/>
          <w:szCs w:val="24"/>
        </w:rPr>
        <w:t>2</w:t>
      </w:r>
      <w:r w:rsidR="00EF7E4A" w:rsidRPr="00D835FC">
        <w:rPr>
          <w:rFonts w:ascii="Times New Roman" w:hAnsi="Times New Roman" w:cs="Times New Roman"/>
          <w:sz w:val="24"/>
          <w:szCs w:val="24"/>
        </w:rPr>
        <w:t xml:space="preserve">) </w:t>
      </w:r>
      <w:r w:rsidR="00CD2D41" w:rsidRPr="00D835FC">
        <w:rPr>
          <w:rFonts w:ascii="Times New Roman" w:hAnsi="Times New Roman" w:cs="Times New Roman"/>
          <w:sz w:val="24"/>
          <w:szCs w:val="24"/>
        </w:rPr>
        <w:t>İlan ve reklam vergisine tabi el ilanlarını</w:t>
      </w:r>
      <w:r w:rsidR="00030880" w:rsidRPr="00D835FC">
        <w:rPr>
          <w:rFonts w:ascii="Times New Roman" w:hAnsi="Times New Roman" w:cs="Times New Roman"/>
          <w:sz w:val="24"/>
          <w:szCs w:val="24"/>
        </w:rPr>
        <w:t>n</w:t>
      </w:r>
      <w:r w:rsidR="00CD2D41" w:rsidRPr="00D835FC">
        <w:rPr>
          <w:rFonts w:ascii="Times New Roman" w:hAnsi="Times New Roman" w:cs="Times New Roman"/>
          <w:sz w:val="24"/>
          <w:szCs w:val="24"/>
        </w:rPr>
        <w:t xml:space="preserve"> izni ve bu ilanlardan tahakkuk edecek ilan ve reklam vergisinin tahsili ve bu uygulamaya ait tüm denetim işlemleri Büyükşehir Belediyesince yerine getirilir. İlanların içerikleri açısından izin alınmak gerekiyorsa bu iş için ilgili kurumdan gerekli izin alındıktan sonra Belediyece gerekli işlem yapılır.</w:t>
      </w:r>
    </w:p>
    <w:p w:rsidR="0023219E" w:rsidRPr="00D835FC" w:rsidRDefault="0023219E" w:rsidP="008349D7">
      <w:pPr>
        <w:spacing w:after="0" w:line="300" w:lineRule="atLeast"/>
        <w:ind w:right="-567" w:firstLine="567"/>
        <w:jc w:val="both"/>
        <w:rPr>
          <w:rFonts w:ascii="Times New Roman" w:hAnsi="Times New Roman" w:cs="Times New Roman"/>
          <w:sz w:val="24"/>
          <w:szCs w:val="24"/>
        </w:rPr>
      </w:pPr>
    </w:p>
    <w:p w:rsidR="00CD2D41" w:rsidRPr="00D835FC" w:rsidRDefault="00CD2D41" w:rsidP="001924C5">
      <w:pPr>
        <w:spacing w:after="0" w:line="300" w:lineRule="atLeast"/>
        <w:ind w:right="-567" w:firstLine="567"/>
        <w:jc w:val="both"/>
        <w:rPr>
          <w:rFonts w:ascii="Times New Roman" w:eastAsia="Times New Roman" w:hAnsi="Times New Roman" w:cs="Times New Roman"/>
          <w:b/>
          <w:bCs/>
          <w:sz w:val="24"/>
          <w:szCs w:val="24"/>
          <w:lang w:eastAsia="tr-TR"/>
        </w:rPr>
      </w:pPr>
      <w:r w:rsidRPr="00D835FC">
        <w:rPr>
          <w:rFonts w:ascii="Times New Roman" w:eastAsia="Times New Roman" w:hAnsi="Times New Roman" w:cs="Times New Roman"/>
          <w:b/>
          <w:bCs/>
          <w:sz w:val="24"/>
          <w:szCs w:val="24"/>
          <w:lang w:eastAsia="tr-TR"/>
        </w:rPr>
        <w:t>Uçak, helikopter</w:t>
      </w:r>
      <w:r w:rsidR="00E93E73" w:rsidRPr="00D835FC">
        <w:rPr>
          <w:rFonts w:ascii="Times New Roman" w:eastAsia="Times New Roman" w:hAnsi="Times New Roman" w:cs="Times New Roman"/>
          <w:b/>
          <w:bCs/>
          <w:sz w:val="24"/>
          <w:szCs w:val="24"/>
          <w:lang w:eastAsia="tr-TR"/>
        </w:rPr>
        <w:t xml:space="preserve">, yamaç </w:t>
      </w:r>
      <w:r w:rsidR="006E2173" w:rsidRPr="00D835FC">
        <w:rPr>
          <w:rFonts w:ascii="Times New Roman" w:eastAsia="Times New Roman" w:hAnsi="Times New Roman" w:cs="Times New Roman"/>
          <w:b/>
          <w:bCs/>
          <w:sz w:val="24"/>
          <w:szCs w:val="24"/>
          <w:lang w:eastAsia="tr-TR"/>
        </w:rPr>
        <w:t>paraşütü</w:t>
      </w:r>
      <w:r w:rsidR="00E93E73" w:rsidRPr="00D835FC">
        <w:rPr>
          <w:rFonts w:ascii="Times New Roman" w:eastAsia="Times New Roman" w:hAnsi="Times New Roman" w:cs="Times New Roman"/>
          <w:b/>
          <w:bCs/>
          <w:sz w:val="24"/>
          <w:szCs w:val="24"/>
          <w:lang w:eastAsia="tr-TR"/>
        </w:rPr>
        <w:t>, paramotor</w:t>
      </w:r>
      <w:r w:rsidRPr="00D835FC">
        <w:rPr>
          <w:rFonts w:ascii="Times New Roman" w:eastAsia="Times New Roman" w:hAnsi="Times New Roman" w:cs="Times New Roman"/>
          <w:b/>
          <w:bCs/>
          <w:sz w:val="24"/>
          <w:szCs w:val="24"/>
          <w:lang w:eastAsia="tr-TR"/>
        </w:rPr>
        <w:t xml:space="preserve"> ve balon ile yapılacak reklamlar </w:t>
      </w:r>
    </w:p>
    <w:p w:rsidR="00CD2D41" w:rsidRPr="00D835FC" w:rsidRDefault="00370AF2" w:rsidP="001924C5">
      <w:pPr>
        <w:spacing w:after="0" w:line="300" w:lineRule="atLeast"/>
        <w:ind w:right="-567" w:firstLine="567"/>
        <w:jc w:val="both"/>
        <w:rPr>
          <w:rFonts w:ascii="Times New Roman" w:hAnsi="Times New Roman" w:cs="Times New Roman"/>
          <w:sz w:val="24"/>
          <w:szCs w:val="24"/>
        </w:rPr>
      </w:pPr>
      <w:r w:rsidRPr="00D835FC">
        <w:rPr>
          <w:rFonts w:ascii="Times New Roman" w:eastAsia="Times New Roman" w:hAnsi="Times New Roman" w:cs="Times New Roman"/>
          <w:b/>
          <w:bCs/>
          <w:sz w:val="24"/>
          <w:szCs w:val="24"/>
          <w:lang w:eastAsia="tr-TR"/>
        </w:rPr>
        <w:t>MADDE</w:t>
      </w:r>
      <w:r w:rsidR="00CD2D41" w:rsidRPr="00D835FC">
        <w:rPr>
          <w:rFonts w:ascii="Times New Roman" w:eastAsia="Times New Roman" w:hAnsi="Times New Roman" w:cs="Times New Roman"/>
          <w:b/>
          <w:bCs/>
          <w:sz w:val="24"/>
          <w:szCs w:val="24"/>
          <w:lang w:eastAsia="tr-TR"/>
        </w:rPr>
        <w:t xml:space="preserve"> 1</w:t>
      </w:r>
      <w:r w:rsidR="00C71230" w:rsidRPr="00D835FC">
        <w:rPr>
          <w:rFonts w:ascii="Times New Roman" w:eastAsia="Times New Roman" w:hAnsi="Times New Roman" w:cs="Times New Roman"/>
          <w:b/>
          <w:bCs/>
          <w:sz w:val="24"/>
          <w:szCs w:val="24"/>
          <w:lang w:eastAsia="tr-TR"/>
        </w:rPr>
        <w:t>6</w:t>
      </w:r>
      <w:r w:rsidR="000B5A90" w:rsidRPr="00D835FC">
        <w:rPr>
          <w:rFonts w:ascii="Times New Roman" w:eastAsia="Times New Roman" w:hAnsi="Times New Roman" w:cs="Times New Roman"/>
          <w:b/>
          <w:bCs/>
          <w:sz w:val="24"/>
          <w:szCs w:val="24"/>
          <w:lang w:eastAsia="tr-TR"/>
        </w:rPr>
        <w:t>–</w:t>
      </w:r>
      <w:r w:rsidR="000B5A90" w:rsidRPr="00D835FC">
        <w:rPr>
          <w:rFonts w:ascii="Times New Roman" w:hAnsi="Times New Roman" w:cs="Times New Roman"/>
          <w:sz w:val="24"/>
          <w:szCs w:val="24"/>
        </w:rPr>
        <w:t>(</w:t>
      </w:r>
      <w:r w:rsidR="00CD2D41" w:rsidRPr="00D835FC">
        <w:rPr>
          <w:rFonts w:ascii="Times New Roman" w:hAnsi="Times New Roman" w:cs="Times New Roman"/>
          <w:sz w:val="24"/>
          <w:szCs w:val="24"/>
        </w:rPr>
        <w:t>1</w:t>
      </w:r>
      <w:r w:rsidR="00EF7E4A" w:rsidRPr="00D835FC">
        <w:rPr>
          <w:rFonts w:ascii="Times New Roman" w:hAnsi="Times New Roman" w:cs="Times New Roman"/>
          <w:sz w:val="24"/>
          <w:szCs w:val="24"/>
        </w:rPr>
        <w:t xml:space="preserve">) </w:t>
      </w:r>
      <w:r w:rsidR="00CD2D41" w:rsidRPr="00D835FC">
        <w:rPr>
          <w:rFonts w:ascii="Times New Roman" w:hAnsi="Times New Roman" w:cs="Times New Roman"/>
          <w:sz w:val="24"/>
          <w:szCs w:val="24"/>
        </w:rPr>
        <w:t>Uçak, helikopter</w:t>
      </w:r>
      <w:r w:rsidR="00E93E73" w:rsidRPr="00D835FC">
        <w:rPr>
          <w:rFonts w:ascii="Times New Roman" w:hAnsi="Times New Roman" w:cs="Times New Roman"/>
          <w:sz w:val="24"/>
          <w:szCs w:val="24"/>
        </w:rPr>
        <w:t xml:space="preserve">, yamaç </w:t>
      </w:r>
      <w:r w:rsidR="00BA588A" w:rsidRPr="00D835FC">
        <w:rPr>
          <w:rFonts w:ascii="Times New Roman" w:hAnsi="Times New Roman" w:cs="Times New Roman"/>
          <w:sz w:val="24"/>
          <w:szCs w:val="24"/>
        </w:rPr>
        <w:t>paraşütü</w:t>
      </w:r>
      <w:r w:rsidR="00E93E73" w:rsidRPr="00D835FC">
        <w:rPr>
          <w:rFonts w:ascii="Times New Roman" w:hAnsi="Times New Roman" w:cs="Times New Roman"/>
          <w:sz w:val="24"/>
          <w:szCs w:val="24"/>
        </w:rPr>
        <w:t xml:space="preserve">, </w:t>
      </w:r>
      <w:r w:rsidR="00BA588A" w:rsidRPr="00D835FC">
        <w:rPr>
          <w:rFonts w:ascii="Times New Roman" w:hAnsi="Times New Roman" w:cs="Times New Roman"/>
          <w:sz w:val="24"/>
          <w:szCs w:val="24"/>
        </w:rPr>
        <w:t>paramotor</w:t>
      </w:r>
      <w:r w:rsidR="00CD2D41" w:rsidRPr="00D835FC">
        <w:rPr>
          <w:rFonts w:ascii="Times New Roman" w:hAnsi="Times New Roman" w:cs="Times New Roman"/>
          <w:sz w:val="24"/>
          <w:szCs w:val="24"/>
        </w:rPr>
        <w:t xml:space="preserve"> ve balon kullanılarak ticari amaçlı el ilanı ve broşür atmak yasaktır.</w:t>
      </w:r>
    </w:p>
    <w:p w:rsidR="00CD2D41" w:rsidRPr="00D835FC" w:rsidRDefault="000B5A90" w:rsidP="001924C5">
      <w:pPr>
        <w:spacing w:after="0" w:line="300" w:lineRule="atLeast"/>
        <w:ind w:right="-567" w:firstLine="567"/>
        <w:jc w:val="both"/>
        <w:rPr>
          <w:rFonts w:ascii="Times New Roman" w:hAnsi="Times New Roman" w:cs="Times New Roman"/>
          <w:sz w:val="24"/>
          <w:szCs w:val="24"/>
        </w:rPr>
      </w:pPr>
      <w:r w:rsidRPr="00D835FC">
        <w:rPr>
          <w:rFonts w:ascii="Times New Roman" w:hAnsi="Times New Roman" w:cs="Times New Roman"/>
          <w:sz w:val="24"/>
          <w:szCs w:val="24"/>
        </w:rPr>
        <w:t>(</w:t>
      </w:r>
      <w:r w:rsidR="00CD2D41" w:rsidRPr="00D835FC">
        <w:rPr>
          <w:rFonts w:ascii="Times New Roman" w:hAnsi="Times New Roman" w:cs="Times New Roman"/>
          <w:sz w:val="24"/>
          <w:szCs w:val="24"/>
        </w:rPr>
        <w:t>2</w:t>
      </w:r>
      <w:r w:rsidR="00EF7E4A" w:rsidRPr="00D835FC">
        <w:rPr>
          <w:rFonts w:ascii="Times New Roman" w:hAnsi="Times New Roman" w:cs="Times New Roman"/>
          <w:sz w:val="24"/>
          <w:szCs w:val="24"/>
        </w:rPr>
        <w:t xml:space="preserve">) </w:t>
      </w:r>
      <w:r w:rsidR="00CD2D41" w:rsidRPr="00D835FC">
        <w:rPr>
          <w:rFonts w:ascii="Times New Roman" w:hAnsi="Times New Roman" w:cs="Times New Roman"/>
          <w:sz w:val="24"/>
          <w:szCs w:val="24"/>
        </w:rPr>
        <w:t xml:space="preserve">Uçak, helikopter </w:t>
      </w:r>
      <w:r w:rsidR="00E93E73" w:rsidRPr="00D835FC">
        <w:rPr>
          <w:rFonts w:ascii="Times New Roman" w:hAnsi="Times New Roman" w:cs="Times New Roman"/>
          <w:sz w:val="24"/>
          <w:szCs w:val="24"/>
        </w:rPr>
        <w:t xml:space="preserve">yamaç </w:t>
      </w:r>
      <w:r w:rsidR="006E2173" w:rsidRPr="00D835FC">
        <w:rPr>
          <w:rFonts w:ascii="Times New Roman" w:hAnsi="Times New Roman" w:cs="Times New Roman"/>
          <w:sz w:val="24"/>
          <w:szCs w:val="24"/>
        </w:rPr>
        <w:t>paraşütü</w:t>
      </w:r>
      <w:r w:rsidR="00E93E73" w:rsidRPr="00D835FC">
        <w:rPr>
          <w:rFonts w:ascii="Times New Roman" w:hAnsi="Times New Roman" w:cs="Times New Roman"/>
          <w:sz w:val="24"/>
          <w:szCs w:val="24"/>
        </w:rPr>
        <w:t xml:space="preserve">, paramotor, </w:t>
      </w:r>
      <w:r w:rsidR="00CD2D41" w:rsidRPr="00D835FC">
        <w:rPr>
          <w:rFonts w:ascii="Times New Roman" w:hAnsi="Times New Roman" w:cs="Times New Roman"/>
          <w:sz w:val="24"/>
          <w:szCs w:val="24"/>
        </w:rPr>
        <w:t>sabit veya hareketli balon kullanılarak afiş ve pankart dolaştırmak, benzeri nitelikteki reklam faaliyetlerinde bulunmak izne tabidir.</w:t>
      </w:r>
    </w:p>
    <w:p w:rsidR="00426F9E" w:rsidRPr="00D835FC" w:rsidRDefault="000B5A90" w:rsidP="001924C5">
      <w:pPr>
        <w:spacing w:after="0" w:line="300" w:lineRule="atLeast"/>
        <w:ind w:right="-567" w:firstLine="567"/>
        <w:jc w:val="both"/>
        <w:rPr>
          <w:rFonts w:ascii="Times New Roman" w:hAnsi="Times New Roman" w:cs="Times New Roman"/>
          <w:sz w:val="24"/>
          <w:szCs w:val="24"/>
        </w:rPr>
      </w:pPr>
      <w:r w:rsidRPr="00D835FC">
        <w:rPr>
          <w:rFonts w:ascii="Times New Roman" w:hAnsi="Times New Roman" w:cs="Times New Roman"/>
          <w:sz w:val="24"/>
          <w:szCs w:val="24"/>
        </w:rPr>
        <w:t>(</w:t>
      </w:r>
      <w:r w:rsidR="00CD2D41" w:rsidRPr="00D835FC">
        <w:rPr>
          <w:rFonts w:ascii="Times New Roman" w:hAnsi="Times New Roman" w:cs="Times New Roman"/>
          <w:sz w:val="24"/>
          <w:szCs w:val="24"/>
        </w:rPr>
        <w:t>3</w:t>
      </w:r>
      <w:r w:rsidR="00EF7E4A" w:rsidRPr="00D835FC">
        <w:rPr>
          <w:rFonts w:ascii="Times New Roman" w:hAnsi="Times New Roman" w:cs="Times New Roman"/>
          <w:sz w:val="24"/>
          <w:szCs w:val="24"/>
        </w:rPr>
        <w:t xml:space="preserve">) </w:t>
      </w:r>
      <w:r w:rsidR="00CD2D41" w:rsidRPr="00D835FC">
        <w:rPr>
          <w:rFonts w:ascii="Times New Roman" w:hAnsi="Times New Roman" w:cs="Times New Roman"/>
          <w:sz w:val="24"/>
          <w:szCs w:val="24"/>
        </w:rPr>
        <w:t xml:space="preserve">Bu tür reklam ve duyurular içerikleri açısından izin alınmak gerekiyorsa bu iş için ilgili kurumdan gerekli izin alındıktan sonra reklam yapım izin ve tahakkuk edecek ilan ve reklam vergisinin tahsili ile bu uygulamaya ait tüm denetim işlemleri Büyükşehir Belediyesince yerine getirilir. </w:t>
      </w:r>
    </w:p>
    <w:p w:rsidR="0023219E" w:rsidRPr="00D835FC" w:rsidRDefault="0023219E" w:rsidP="001924C5">
      <w:pPr>
        <w:spacing w:after="0" w:line="300" w:lineRule="atLeast"/>
        <w:ind w:right="-567" w:firstLine="567"/>
        <w:jc w:val="both"/>
        <w:rPr>
          <w:rFonts w:ascii="Times New Roman" w:hAnsi="Times New Roman" w:cs="Times New Roman"/>
          <w:sz w:val="24"/>
          <w:szCs w:val="24"/>
        </w:rPr>
      </w:pPr>
    </w:p>
    <w:p w:rsidR="002F01E3" w:rsidRPr="00D835FC" w:rsidRDefault="008919C7" w:rsidP="001924C5">
      <w:pPr>
        <w:spacing w:after="0" w:line="300" w:lineRule="atLeast"/>
        <w:ind w:right="-567"/>
        <w:jc w:val="both"/>
        <w:rPr>
          <w:rFonts w:ascii="Times New Roman" w:eastAsia="Times New Roman" w:hAnsi="Times New Roman" w:cs="Times New Roman"/>
          <w:b/>
          <w:sz w:val="24"/>
          <w:szCs w:val="24"/>
          <w:lang w:eastAsia="tr-TR"/>
        </w:rPr>
      </w:pPr>
      <w:r w:rsidRPr="00D835FC">
        <w:rPr>
          <w:rFonts w:ascii="Times New Roman" w:eastAsia="Times New Roman" w:hAnsi="Times New Roman" w:cs="Times New Roman"/>
          <w:sz w:val="24"/>
          <w:szCs w:val="24"/>
          <w:lang w:eastAsia="tr-TR"/>
        </w:rPr>
        <w:tab/>
      </w:r>
      <w:r w:rsidR="009D1718" w:rsidRPr="00D835FC">
        <w:rPr>
          <w:rFonts w:ascii="Times New Roman" w:eastAsia="Times New Roman" w:hAnsi="Times New Roman" w:cs="Times New Roman"/>
          <w:b/>
          <w:sz w:val="24"/>
          <w:szCs w:val="24"/>
          <w:lang w:eastAsia="tr-TR"/>
        </w:rPr>
        <w:t xml:space="preserve">Sundurmalar, </w:t>
      </w:r>
      <w:r w:rsidR="00E93E73" w:rsidRPr="00D835FC">
        <w:rPr>
          <w:rFonts w:ascii="Times New Roman" w:eastAsia="Times New Roman" w:hAnsi="Times New Roman" w:cs="Times New Roman"/>
          <w:b/>
          <w:sz w:val="24"/>
          <w:szCs w:val="24"/>
          <w:lang w:eastAsia="tr-TR"/>
        </w:rPr>
        <w:t>g</w:t>
      </w:r>
      <w:r w:rsidR="009D1718" w:rsidRPr="00D835FC">
        <w:rPr>
          <w:rFonts w:ascii="Times New Roman" w:eastAsia="Times New Roman" w:hAnsi="Times New Roman" w:cs="Times New Roman"/>
          <w:b/>
          <w:sz w:val="24"/>
          <w:szCs w:val="24"/>
          <w:lang w:eastAsia="tr-TR"/>
        </w:rPr>
        <w:t xml:space="preserve">ölgelik </w:t>
      </w:r>
      <w:r w:rsidR="00B13C09" w:rsidRPr="00D835FC">
        <w:rPr>
          <w:rFonts w:ascii="Times New Roman" w:eastAsia="Times New Roman" w:hAnsi="Times New Roman" w:cs="Times New Roman"/>
          <w:b/>
          <w:sz w:val="24"/>
          <w:szCs w:val="24"/>
          <w:lang w:eastAsia="tr-TR"/>
        </w:rPr>
        <w:t>ve tenteler</w:t>
      </w:r>
    </w:p>
    <w:p w:rsidR="00E078C0" w:rsidRPr="00D835FC" w:rsidRDefault="00C71230" w:rsidP="009D1718">
      <w:pPr>
        <w:spacing w:after="0" w:line="300" w:lineRule="atLeast"/>
        <w:ind w:right="-567" w:firstLine="708"/>
        <w:jc w:val="both"/>
        <w:rPr>
          <w:rFonts w:ascii="Times New Roman" w:eastAsia="Times New Roman" w:hAnsi="Times New Roman" w:cs="Times New Roman"/>
          <w:sz w:val="24"/>
          <w:szCs w:val="24"/>
          <w:lang w:eastAsia="tr-TR"/>
        </w:rPr>
      </w:pPr>
      <w:r w:rsidRPr="00D835FC">
        <w:rPr>
          <w:rFonts w:ascii="Times New Roman" w:eastAsia="Times New Roman" w:hAnsi="Times New Roman" w:cs="Times New Roman"/>
          <w:b/>
          <w:sz w:val="24"/>
          <w:szCs w:val="24"/>
          <w:lang w:eastAsia="tr-TR"/>
        </w:rPr>
        <w:t>MADDE 17</w:t>
      </w:r>
      <w:r w:rsidR="008919C7" w:rsidRPr="00D835FC">
        <w:rPr>
          <w:rFonts w:ascii="Times New Roman" w:eastAsia="Times New Roman" w:hAnsi="Times New Roman" w:cs="Times New Roman"/>
          <w:sz w:val="24"/>
          <w:szCs w:val="24"/>
          <w:lang w:eastAsia="tr-TR"/>
        </w:rPr>
        <w:t>-(1</w:t>
      </w:r>
      <w:r w:rsidR="00EF7E4A" w:rsidRPr="00D835FC">
        <w:rPr>
          <w:rFonts w:ascii="Times New Roman" w:eastAsia="Times New Roman" w:hAnsi="Times New Roman" w:cs="Times New Roman"/>
          <w:sz w:val="24"/>
          <w:szCs w:val="24"/>
          <w:lang w:eastAsia="tr-TR"/>
        </w:rPr>
        <w:t xml:space="preserve">) </w:t>
      </w:r>
      <w:r w:rsidR="00F22CD2" w:rsidRPr="00D835FC">
        <w:rPr>
          <w:rFonts w:ascii="Times New Roman" w:eastAsia="Times New Roman" w:hAnsi="Times New Roman" w:cs="Times New Roman"/>
          <w:sz w:val="24"/>
          <w:szCs w:val="24"/>
          <w:lang w:eastAsia="tr-TR"/>
        </w:rPr>
        <w:t xml:space="preserve">Sundurmalar, </w:t>
      </w:r>
      <w:r w:rsidR="00BE2E03" w:rsidRPr="00D835FC">
        <w:rPr>
          <w:rFonts w:ascii="Times New Roman" w:eastAsia="Times New Roman" w:hAnsi="Times New Roman" w:cs="Times New Roman"/>
          <w:sz w:val="24"/>
          <w:szCs w:val="24"/>
          <w:lang w:eastAsia="tr-TR"/>
        </w:rPr>
        <w:t>B</w:t>
      </w:r>
      <w:r w:rsidR="00542987" w:rsidRPr="00D835FC">
        <w:rPr>
          <w:rFonts w:ascii="Times New Roman" w:eastAsia="Times New Roman" w:hAnsi="Times New Roman" w:cs="Times New Roman"/>
          <w:sz w:val="24"/>
          <w:szCs w:val="24"/>
          <w:lang w:eastAsia="tr-TR"/>
        </w:rPr>
        <w:t>ina</w:t>
      </w:r>
      <w:r w:rsidR="00AF419F" w:rsidRPr="00D835FC">
        <w:rPr>
          <w:rFonts w:ascii="Times New Roman" w:eastAsia="Times New Roman" w:hAnsi="Times New Roman" w:cs="Times New Roman"/>
          <w:sz w:val="24"/>
          <w:szCs w:val="24"/>
          <w:lang w:eastAsia="tr-TR"/>
        </w:rPr>
        <w:t xml:space="preserve">ların </w:t>
      </w:r>
      <w:r w:rsidR="00AC4729" w:rsidRPr="00D835FC">
        <w:rPr>
          <w:rFonts w:ascii="Times New Roman" w:eastAsia="Times New Roman" w:hAnsi="Times New Roman" w:cs="Times New Roman"/>
          <w:sz w:val="24"/>
          <w:szCs w:val="24"/>
          <w:lang w:eastAsia="tr-TR"/>
        </w:rPr>
        <w:t>zemin katlarınd</w:t>
      </w:r>
      <w:r w:rsidR="00BE2E03" w:rsidRPr="00D835FC">
        <w:rPr>
          <w:rFonts w:ascii="Times New Roman" w:eastAsia="Times New Roman" w:hAnsi="Times New Roman" w:cs="Times New Roman"/>
          <w:sz w:val="24"/>
          <w:szCs w:val="24"/>
          <w:lang w:eastAsia="tr-TR"/>
        </w:rPr>
        <w:t xml:space="preserve">a </w:t>
      </w:r>
      <w:r w:rsidR="000237DD" w:rsidRPr="00D835FC">
        <w:rPr>
          <w:rFonts w:ascii="Times New Roman" w:eastAsia="Times New Roman" w:hAnsi="Times New Roman" w:cs="Times New Roman"/>
          <w:sz w:val="24"/>
          <w:szCs w:val="24"/>
          <w:lang w:eastAsia="tr-TR"/>
        </w:rPr>
        <w:t>veya teras ka</w:t>
      </w:r>
      <w:r w:rsidR="000D0E19" w:rsidRPr="00D835FC">
        <w:rPr>
          <w:rFonts w:ascii="Times New Roman" w:eastAsia="Times New Roman" w:hAnsi="Times New Roman" w:cs="Times New Roman"/>
          <w:sz w:val="24"/>
          <w:szCs w:val="24"/>
          <w:lang w:eastAsia="tr-TR"/>
        </w:rPr>
        <w:t>tlarında yer alan işyerlerinde Planlı Alanlar Tip İmar Y</w:t>
      </w:r>
      <w:r w:rsidR="000237DD" w:rsidRPr="00D835FC">
        <w:rPr>
          <w:rFonts w:ascii="Times New Roman" w:eastAsia="Times New Roman" w:hAnsi="Times New Roman" w:cs="Times New Roman"/>
          <w:sz w:val="24"/>
          <w:szCs w:val="24"/>
          <w:lang w:eastAsia="tr-TR"/>
        </w:rPr>
        <w:t xml:space="preserve">önetmeliğine </w:t>
      </w:r>
      <w:r w:rsidR="009D1718" w:rsidRPr="00D835FC">
        <w:rPr>
          <w:rFonts w:ascii="Times New Roman" w:eastAsia="Times New Roman" w:hAnsi="Times New Roman" w:cs="Times New Roman"/>
          <w:sz w:val="24"/>
          <w:szCs w:val="24"/>
          <w:lang w:eastAsia="tr-TR"/>
        </w:rPr>
        <w:t xml:space="preserve">uygun ve onaylı mimari </w:t>
      </w:r>
      <w:r w:rsidR="006247A4" w:rsidRPr="00D835FC">
        <w:rPr>
          <w:rFonts w:ascii="Times New Roman" w:eastAsia="Times New Roman" w:hAnsi="Times New Roman" w:cs="Times New Roman"/>
          <w:sz w:val="24"/>
          <w:szCs w:val="24"/>
          <w:lang w:eastAsia="tr-TR"/>
        </w:rPr>
        <w:t>projesinde gösterilmek ve</w:t>
      </w:r>
      <w:r w:rsidR="009D1718" w:rsidRPr="00D835FC">
        <w:rPr>
          <w:rFonts w:ascii="Times New Roman" w:eastAsia="Times New Roman" w:hAnsi="Times New Roman" w:cs="Times New Roman"/>
          <w:sz w:val="24"/>
          <w:szCs w:val="24"/>
          <w:lang w:eastAsia="tr-TR"/>
        </w:rPr>
        <w:t xml:space="preserve"> komşu </w:t>
      </w:r>
      <w:r w:rsidR="00B13C09" w:rsidRPr="00D835FC">
        <w:rPr>
          <w:rFonts w:ascii="Times New Roman" w:eastAsia="Times New Roman" w:hAnsi="Times New Roman" w:cs="Times New Roman"/>
          <w:sz w:val="24"/>
          <w:szCs w:val="24"/>
          <w:lang w:eastAsia="tr-TR"/>
        </w:rPr>
        <w:t>dükkânların</w:t>
      </w:r>
      <w:r w:rsidR="009D1718" w:rsidRPr="00D835FC">
        <w:rPr>
          <w:rFonts w:ascii="Times New Roman" w:eastAsia="Times New Roman" w:hAnsi="Times New Roman" w:cs="Times New Roman"/>
          <w:sz w:val="24"/>
          <w:szCs w:val="24"/>
          <w:lang w:eastAsia="tr-TR"/>
        </w:rPr>
        <w:t xml:space="preserve"> cephe görüntüsünü kapatmamak şartı ile </w:t>
      </w:r>
      <w:r w:rsidR="00A77095" w:rsidRPr="00D835FC">
        <w:rPr>
          <w:rFonts w:ascii="Times New Roman" w:eastAsia="Times New Roman" w:hAnsi="Times New Roman" w:cs="Times New Roman"/>
          <w:sz w:val="24"/>
          <w:szCs w:val="24"/>
          <w:lang w:eastAsia="tr-TR"/>
        </w:rPr>
        <w:t xml:space="preserve">634 sayılı Kat Mülkiyeti </w:t>
      </w:r>
      <w:r w:rsidR="00157CF9" w:rsidRPr="00D835FC">
        <w:rPr>
          <w:rFonts w:ascii="Times New Roman" w:eastAsia="Times New Roman" w:hAnsi="Times New Roman" w:cs="Times New Roman"/>
          <w:sz w:val="24"/>
          <w:szCs w:val="24"/>
          <w:lang w:eastAsia="tr-TR"/>
        </w:rPr>
        <w:t>Kanunu hükümleri</w:t>
      </w:r>
      <w:r w:rsidR="00A32ACE" w:rsidRPr="00D835FC">
        <w:rPr>
          <w:rFonts w:ascii="Times New Roman" w:eastAsia="Times New Roman" w:hAnsi="Times New Roman" w:cs="Times New Roman"/>
          <w:sz w:val="24"/>
          <w:szCs w:val="24"/>
          <w:lang w:eastAsia="tr-TR"/>
        </w:rPr>
        <w:t xml:space="preserve"> çerçevesinde </w:t>
      </w:r>
      <w:r w:rsidR="009D1718" w:rsidRPr="00D835FC">
        <w:rPr>
          <w:rFonts w:ascii="Times New Roman" w:eastAsia="Times New Roman" w:hAnsi="Times New Roman" w:cs="Times New Roman"/>
          <w:sz w:val="24"/>
          <w:szCs w:val="24"/>
          <w:lang w:eastAsia="tr-TR"/>
        </w:rPr>
        <w:t xml:space="preserve">yapılabilir. </w:t>
      </w:r>
      <w:r w:rsidR="009D1718" w:rsidRPr="00D835FC">
        <w:rPr>
          <w:rFonts w:ascii="Times New Roman" w:eastAsia="Times New Roman" w:hAnsi="Times New Roman" w:cs="Times New Roman"/>
          <w:sz w:val="24"/>
          <w:szCs w:val="24"/>
          <w:lang w:eastAsia="tr-TR"/>
        </w:rPr>
        <w:tab/>
      </w:r>
    </w:p>
    <w:p w:rsidR="00B13C09" w:rsidRPr="00D835FC" w:rsidRDefault="00C20C08" w:rsidP="005D3F5A">
      <w:pPr>
        <w:spacing w:after="0" w:line="300" w:lineRule="atLeast"/>
        <w:ind w:right="-567" w:firstLine="708"/>
        <w:jc w:val="both"/>
        <w:rPr>
          <w:rFonts w:ascii="Times New Roman" w:eastAsia="Times New Roman" w:hAnsi="Times New Roman" w:cs="Times New Roman"/>
          <w:sz w:val="24"/>
          <w:szCs w:val="24"/>
          <w:lang w:eastAsia="tr-TR"/>
        </w:rPr>
      </w:pPr>
      <w:r w:rsidRPr="00D835FC">
        <w:rPr>
          <w:rFonts w:ascii="Times New Roman" w:eastAsia="Times New Roman" w:hAnsi="Times New Roman" w:cs="Times New Roman"/>
          <w:sz w:val="24"/>
          <w:szCs w:val="24"/>
          <w:lang w:eastAsia="tr-TR"/>
        </w:rPr>
        <w:t>(2</w:t>
      </w:r>
      <w:r w:rsidR="00EF7E4A" w:rsidRPr="00D835FC">
        <w:rPr>
          <w:rFonts w:ascii="Times New Roman" w:eastAsia="Times New Roman" w:hAnsi="Times New Roman" w:cs="Times New Roman"/>
          <w:sz w:val="24"/>
          <w:szCs w:val="24"/>
          <w:lang w:eastAsia="tr-TR"/>
        </w:rPr>
        <w:t xml:space="preserve">) </w:t>
      </w:r>
      <w:r w:rsidR="0006603C" w:rsidRPr="00D835FC">
        <w:rPr>
          <w:rFonts w:ascii="Times New Roman" w:eastAsia="Times New Roman" w:hAnsi="Times New Roman" w:cs="Times New Roman"/>
          <w:sz w:val="24"/>
          <w:szCs w:val="24"/>
          <w:lang w:eastAsia="tr-TR"/>
        </w:rPr>
        <w:t>İ</w:t>
      </w:r>
      <w:r w:rsidR="00B13C09" w:rsidRPr="00D835FC">
        <w:rPr>
          <w:rFonts w:ascii="Times New Roman" w:eastAsia="Times New Roman" w:hAnsi="Times New Roman" w:cs="Times New Roman"/>
          <w:sz w:val="24"/>
          <w:szCs w:val="24"/>
          <w:lang w:eastAsia="tr-TR"/>
        </w:rPr>
        <w:t>şyerlerinde ön bahçeli veya ön bahçesiz nizamda derinliği (1</w:t>
      </w:r>
      <w:r w:rsidR="00C97632" w:rsidRPr="00D835FC">
        <w:rPr>
          <w:rFonts w:ascii="Times New Roman" w:eastAsia="Times New Roman" w:hAnsi="Times New Roman" w:cs="Times New Roman"/>
          <w:sz w:val="24"/>
          <w:szCs w:val="24"/>
          <w:lang w:eastAsia="tr-TR"/>
        </w:rPr>
        <w:t>.50</w:t>
      </w:r>
      <w:r w:rsidR="00EF7E4A" w:rsidRPr="00D835FC">
        <w:rPr>
          <w:rFonts w:ascii="Times New Roman" w:eastAsia="Times New Roman" w:hAnsi="Times New Roman" w:cs="Times New Roman"/>
          <w:sz w:val="24"/>
          <w:szCs w:val="24"/>
          <w:lang w:eastAsia="tr-TR"/>
        </w:rPr>
        <w:t xml:space="preserve">) </w:t>
      </w:r>
      <w:r w:rsidR="00C97632" w:rsidRPr="00D835FC">
        <w:rPr>
          <w:rFonts w:ascii="Times New Roman" w:eastAsia="Times New Roman" w:hAnsi="Times New Roman" w:cs="Times New Roman"/>
          <w:sz w:val="24"/>
          <w:szCs w:val="24"/>
          <w:lang w:eastAsia="tr-TR"/>
        </w:rPr>
        <w:t>m’</w:t>
      </w:r>
      <w:r w:rsidR="00B13C09" w:rsidRPr="00D835FC">
        <w:rPr>
          <w:rFonts w:ascii="Times New Roman" w:eastAsia="Times New Roman" w:hAnsi="Times New Roman" w:cs="Times New Roman"/>
          <w:sz w:val="24"/>
          <w:szCs w:val="24"/>
          <w:lang w:eastAsia="tr-TR"/>
        </w:rPr>
        <w:t>yi geçmeyen esnek malzemeden açılır ve kapanabilir tente veya gölgelik yapılabilir.</w:t>
      </w:r>
    </w:p>
    <w:p w:rsidR="00DF256C" w:rsidRPr="00D835FC" w:rsidRDefault="00C20C08" w:rsidP="001924C5">
      <w:pPr>
        <w:spacing w:after="0" w:line="300" w:lineRule="atLeast"/>
        <w:ind w:right="-567"/>
        <w:jc w:val="both"/>
        <w:rPr>
          <w:rFonts w:ascii="Times New Roman" w:eastAsia="Times New Roman" w:hAnsi="Times New Roman" w:cs="Times New Roman"/>
          <w:sz w:val="24"/>
          <w:szCs w:val="24"/>
          <w:lang w:eastAsia="tr-TR"/>
        </w:rPr>
      </w:pPr>
      <w:r w:rsidRPr="00D835FC">
        <w:rPr>
          <w:rFonts w:ascii="Times New Roman" w:eastAsia="Times New Roman" w:hAnsi="Times New Roman" w:cs="Times New Roman"/>
          <w:sz w:val="24"/>
          <w:szCs w:val="24"/>
          <w:lang w:eastAsia="tr-TR"/>
        </w:rPr>
        <w:tab/>
        <w:t>(3</w:t>
      </w:r>
      <w:r w:rsidR="00EF7E4A" w:rsidRPr="00D835FC">
        <w:rPr>
          <w:rFonts w:ascii="Times New Roman" w:eastAsia="Times New Roman" w:hAnsi="Times New Roman" w:cs="Times New Roman"/>
          <w:sz w:val="24"/>
          <w:szCs w:val="24"/>
          <w:lang w:eastAsia="tr-TR"/>
        </w:rPr>
        <w:t xml:space="preserve">) </w:t>
      </w:r>
      <w:r w:rsidR="00C61232" w:rsidRPr="00D835FC">
        <w:rPr>
          <w:rFonts w:ascii="Times New Roman" w:eastAsia="Times New Roman" w:hAnsi="Times New Roman" w:cs="Times New Roman"/>
          <w:sz w:val="24"/>
          <w:szCs w:val="24"/>
          <w:lang w:eastAsia="tr-TR"/>
        </w:rPr>
        <w:t>Parsel arka bahçelerinde</w:t>
      </w:r>
      <w:r w:rsidR="00425EA0" w:rsidRPr="00D835FC">
        <w:rPr>
          <w:rFonts w:ascii="Times New Roman" w:eastAsia="Times New Roman" w:hAnsi="Times New Roman" w:cs="Times New Roman"/>
          <w:sz w:val="24"/>
          <w:szCs w:val="24"/>
          <w:lang w:eastAsia="tr-TR"/>
        </w:rPr>
        <w:t>,</w:t>
      </w:r>
      <w:r w:rsidR="00D835FC" w:rsidRPr="00D835FC">
        <w:rPr>
          <w:rFonts w:ascii="Times New Roman" w:eastAsia="Times New Roman" w:hAnsi="Times New Roman" w:cs="Times New Roman"/>
          <w:sz w:val="24"/>
          <w:szCs w:val="24"/>
          <w:lang w:eastAsia="tr-TR"/>
        </w:rPr>
        <w:t xml:space="preserve"> </w:t>
      </w:r>
      <w:r w:rsidR="00425EA0" w:rsidRPr="00D835FC">
        <w:rPr>
          <w:rFonts w:ascii="Times New Roman" w:eastAsia="Times New Roman" w:hAnsi="Times New Roman" w:cs="Times New Roman"/>
          <w:sz w:val="24"/>
          <w:szCs w:val="24"/>
          <w:lang w:eastAsia="tr-TR"/>
        </w:rPr>
        <w:t>alanı binanın taban alanının %10’unu geçmeyen kameriye yapılabilir.</w:t>
      </w:r>
      <w:r w:rsidR="006247A4" w:rsidRPr="00D835FC">
        <w:rPr>
          <w:rFonts w:ascii="Times New Roman" w:eastAsia="Times New Roman" w:hAnsi="Times New Roman" w:cs="Times New Roman"/>
          <w:sz w:val="24"/>
          <w:szCs w:val="24"/>
          <w:lang w:eastAsia="tr-TR"/>
        </w:rPr>
        <w:t xml:space="preserve"> Kameriyeler bina ve parsel sınırlarına 2.00 m. den fazla yaklaşamaz.</w:t>
      </w:r>
    </w:p>
    <w:p w:rsidR="00B34F8C" w:rsidRPr="00D835FC" w:rsidRDefault="00A13AD1" w:rsidP="00EF7E4A">
      <w:pPr>
        <w:spacing w:after="0" w:line="300" w:lineRule="atLeast"/>
        <w:ind w:right="-567"/>
        <w:jc w:val="both"/>
        <w:rPr>
          <w:rFonts w:ascii="Times New Roman" w:eastAsia="Times New Roman" w:hAnsi="Times New Roman" w:cs="Times New Roman"/>
          <w:sz w:val="24"/>
          <w:szCs w:val="24"/>
          <w:lang w:eastAsia="tr-TR"/>
        </w:rPr>
      </w:pPr>
      <w:r w:rsidRPr="00D835FC">
        <w:rPr>
          <w:rFonts w:ascii="Times New Roman" w:eastAsia="Times New Roman" w:hAnsi="Times New Roman" w:cs="Times New Roman"/>
          <w:sz w:val="24"/>
          <w:szCs w:val="24"/>
          <w:lang w:eastAsia="tr-TR"/>
        </w:rPr>
        <w:tab/>
        <w:t>(4</w:t>
      </w:r>
      <w:r w:rsidR="00EF7E4A" w:rsidRPr="00D835FC">
        <w:rPr>
          <w:rFonts w:ascii="Times New Roman" w:eastAsia="Times New Roman" w:hAnsi="Times New Roman" w:cs="Times New Roman"/>
          <w:sz w:val="24"/>
          <w:szCs w:val="24"/>
          <w:lang w:eastAsia="tr-TR"/>
        </w:rPr>
        <w:t xml:space="preserve">) </w:t>
      </w:r>
      <w:r w:rsidRPr="00D835FC">
        <w:rPr>
          <w:rFonts w:ascii="Times New Roman" w:eastAsia="Times New Roman" w:hAnsi="Times New Roman" w:cs="Times New Roman"/>
          <w:sz w:val="24"/>
          <w:szCs w:val="24"/>
          <w:lang w:eastAsia="tr-TR"/>
        </w:rPr>
        <w:t>Bina cephelerine yapılan sundurmalar ile ilgili istisnai durumlarda</w:t>
      </w:r>
      <w:r w:rsidR="00EF7E4A" w:rsidRPr="00D835FC">
        <w:rPr>
          <w:rFonts w:ascii="Times New Roman" w:eastAsia="Times New Roman" w:hAnsi="Times New Roman" w:cs="Times New Roman"/>
          <w:sz w:val="24"/>
          <w:szCs w:val="24"/>
          <w:lang w:eastAsia="tr-TR"/>
        </w:rPr>
        <w:t xml:space="preserve"> </w:t>
      </w:r>
      <w:r w:rsidR="00132AAB" w:rsidRPr="00D835FC">
        <w:rPr>
          <w:rFonts w:ascii="Times New Roman" w:eastAsia="Times New Roman" w:hAnsi="Times New Roman" w:cs="Times New Roman"/>
          <w:sz w:val="24"/>
          <w:szCs w:val="24"/>
          <w:lang w:eastAsia="tr-TR"/>
        </w:rPr>
        <w:t>ilgili ilçe Belediye Meclisi tarafından belirlenecek</w:t>
      </w:r>
      <w:r w:rsidR="00EF7E4A" w:rsidRPr="00D835FC">
        <w:rPr>
          <w:rFonts w:ascii="Times New Roman" w:eastAsia="Times New Roman" w:hAnsi="Times New Roman" w:cs="Times New Roman"/>
          <w:sz w:val="24"/>
          <w:szCs w:val="24"/>
          <w:lang w:eastAsia="tr-TR"/>
        </w:rPr>
        <w:t xml:space="preserve"> </w:t>
      </w:r>
      <w:r w:rsidR="00132AAB" w:rsidRPr="00D835FC">
        <w:rPr>
          <w:rFonts w:ascii="Times New Roman" w:eastAsia="Times New Roman" w:hAnsi="Times New Roman" w:cs="Times New Roman"/>
          <w:sz w:val="24"/>
          <w:szCs w:val="24"/>
          <w:lang w:eastAsia="tr-TR"/>
        </w:rPr>
        <w:t>şartlarda</w:t>
      </w:r>
      <w:r w:rsidR="00A511EA" w:rsidRPr="00D835FC">
        <w:rPr>
          <w:rFonts w:ascii="Times New Roman" w:eastAsia="Times New Roman" w:hAnsi="Times New Roman" w:cs="Times New Roman"/>
          <w:sz w:val="24"/>
          <w:szCs w:val="24"/>
          <w:lang w:eastAsia="tr-TR"/>
        </w:rPr>
        <w:t xml:space="preserve">; </w:t>
      </w:r>
      <w:r w:rsidR="00EF7E4A" w:rsidRPr="00D835FC">
        <w:rPr>
          <w:rFonts w:ascii="Times New Roman" w:eastAsia="Times New Roman" w:hAnsi="Times New Roman" w:cs="Times New Roman"/>
          <w:sz w:val="24"/>
          <w:szCs w:val="24"/>
          <w:lang w:eastAsia="tr-TR"/>
        </w:rPr>
        <w:t>b</w:t>
      </w:r>
      <w:r w:rsidR="00A17AAB" w:rsidRPr="00D835FC">
        <w:rPr>
          <w:rFonts w:ascii="Times New Roman" w:eastAsia="Times New Roman" w:hAnsi="Times New Roman" w:cs="Times New Roman"/>
          <w:sz w:val="24"/>
          <w:szCs w:val="24"/>
          <w:lang w:eastAsia="tr-TR"/>
        </w:rPr>
        <w:t>inaya bitişik cephesi hariç tüm cepheleri</w:t>
      </w:r>
      <w:r w:rsidR="003F14E2" w:rsidRPr="00D835FC">
        <w:rPr>
          <w:rFonts w:ascii="Times New Roman" w:eastAsia="Times New Roman" w:hAnsi="Times New Roman" w:cs="Times New Roman"/>
          <w:sz w:val="24"/>
          <w:szCs w:val="24"/>
          <w:lang w:eastAsia="tr-TR"/>
        </w:rPr>
        <w:t>nin</w:t>
      </w:r>
      <w:r w:rsidR="00A17AAB" w:rsidRPr="00D835FC">
        <w:rPr>
          <w:rFonts w:ascii="Times New Roman" w:eastAsia="Times New Roman" w:hAnsi="Times New Roman" w:cs="Times New Roman"/>
          <w:sz w:val="24"/>
          <w:szCs w:val="24"/>
          <w:lang w:eastAsia="tr-TR"/>
        </w:rPr>
        <w:t xml:space="preserve"> açık</w:t>
      </w:r>
      <w:r w:rsidR="003F14E2" w:rsidRPr="00D835FC">
        <w:rPr>
          <w:rFonts w:ascii="Times New Roman" w:eastAsia="Times New Roman" w:hAnsi="Times New Roman" w:cs="Times New Roman"/>
          <w:sz w:val="24"/>
          <w:szCs w:val="24"/>
          <w:lang w:eastAsia="tr-TR"/>
        </w:rPr>
        <w:t xml:space="preserve"> olması</w:t>
      </w:r>
      <w:r w:rsidR="00A17AAB" w:rsidRPr="00D835FC">
        <w:rPr>
          <w:rFonts w:ascii="Times New Roman" w:eastAsia="Times New Roman" w:hAnsi="Times New Roman" w:cs="Times New Roman"/>
          <w:sz w:val="24"/>
          <w:szCs w:val="24"/>
          <w:lang w:eastAsia="tr-TR"/>
        </w:rPr>
        <w:t xml:space="preserve">, sökülür takılır hafif malzemeden </w:t>
      </w:r>
      <w:r w:rsidR="003F14E2" w:rsidRPr="00D835FC">
        <w:rPr>
          <w:rFonts w:ascii="Times New Roman" w:eastAsia="Times New Roman" w:hAnsi="Times New Roman" w:cs="Times New Roman"/>
          <w:sz w:val="24"/>
          <w:szCs w:val="24"/>
          <w:lang w:eastAsia="tr-TR"/>
        </w:rPr>
        <w:t>yapılması</w:t>
      </w:r>
      <w:r w:rsidR="00A17AAB" w:rsidRPr="00D835FC">
        <w:rPr>
          <w:rFonts w:ascii="Times New Roman" w:eastAsia="Times New Roman" w:hAnsi="Times New Roman" w:cs="Times New Roman"/>
          <w:sz w:val="24"/>
          <w:szCs w:val="24"/>
          <w:lang w:eastAsia="tr-TR"/>
        </w:rPr>
        <w:t>, bina cephesinden itibaren derinliği</w:t>
      </w:r>
      <w:r w:rsidR="003F14E2" w:rsidRPr="00D835FC">
        <w:rPr>
          <w:rFonts w:ascii="Times New Roman" w:eastAsia="Times New Roman" w:hAnsi="Times New Roman" w:cs="Times New Roman"/>
          <w:sz w:val="24"/>
          <w:szCs w:val="24"/>
          <w:lang w:eastAsia="tr-TR"/>
        </w:rPr>
        <w:t>nin</w:t>
      </w:r>
      <w:r w:rsidR="00A17AAB" w:rsidRPr="00D835FC">
        <w:rPr>
          <w:rFonts w:ascii="Times New Roman" w:eastAsia="Times New Roman" w:hAnsi="Times New Roman" w:cs="Times New Roman"/>
          <w:sz w:val="24"/>
          <w:szCs w:val="24"/>
          <w:lang w:eastAsia="tr-TR"/>
        </w:rPr>
        <w:t xml:space="preserve"> 7.00 m’</w:t>
      </w:r>
      <w:r w:rsidR="003F14E2" w:rsidRPr="00D835FC">
        <w:rPr>
          <w:rFonts w:ascii="Times New Roman" w:eastAsia="Times New Roman" w:hAnsi="Times New Roman" w:cs="Times New Roman"/>
          <w:sz w:val="24"/>
          <w:szCs w:val="24"/>
          <w:lang w:eastAsia="tr-TR"/>
        </w:rPr>
        <w:t>yi geçmemesi</w:t>
      </w:r>
      <w:r w:rsidR="00A17AAB" w:rsidRPr="00D835FC">
        <w:rPr>
          <w:rFonts w:ascii="Times New Roman" w:eastAsia="Times New Roman" w:hAnsi="Times New Roman" w:cs="Times New Roman"/>
          <w:sz w:val="24"/>
          <w:szCs w:val="24"/>
          <w:lang w:eastAsia="tr-TR"/>
        </w:rPr>
        <w:t>, ait olduğu bağımsız bölümün zemin kattaki net alanının %50’</w:t>
      </w:r>
      <w:r w:rsidR="003F14E2" w:rsidRPr="00D835FC">
        <w:rPr>
          <w:rFonts w:ascii="Times New Roman" w:eastAsia="Times New Roman" w:hAnsi="Times New Roman" w:cs="Times New Roman"/>
          <w:sz w:val="24"/>
          <w:szCs w:val="24"/>
          <w:lang w:eastAsia="tr-TR"/>
        </w:rPr>
        <w:t xml:space="preserve">sini geçmemesi şartı ile </w:t>
      </w:r>
      <w:r w:rsidR="00132AAB" w:rsidRPr="00D835FC">
        <w:rPr>
          <w:rFonts w:ascii="Times New Roman" w:eastAsia="Times New Roman" w:hAnsi="Times New Roman" w:cs="Times New Roman"/>
          <w:sz w:val="24"/>
          <w:szCs w:val="24"/>
          <w:lang w:eastAsia="tr-TR"/>
        </w:rPr>
        <w:t xml:space="preserve">Lokanta, Pastane ve Kafelerde </w:t>
      </w:r>
      <w:r w:rsidR="00A511EA" w:rsidRPr="00D835FC">
        <w:rPr>
          <w:rFonts w:ascii="Times New Roman" w:eastAsia="Times New Roman" w:hAnsi="Times New Roman" w:cs="Times New Roman"/>
          <w:sz w:val="24"/>
          <w:szCs w:val="24"/>
          <w:lang w:eastAsia="tr-TR"/>
        </w:rPr>
        <w:t>sundurma yapılmasına izin verilebilir</w:t>
      </w:r>
      <w:r w:rsidR="003F14E2" w:rsidRPr="00D835FC">
        <w:rPr>
          <w:rFonts w:ascii="Times New Roman" w:eastAsia="Times New Roman" w:hAnsi="Times New Roman" w:cs="Times New Roman"/>
          <w:sz w:val="24"/>
          <w:szCs w:val="24"/>
          <w:lang w:eastAsia="tr-TR"/>
        </w:rPr>
        <w:t>. Sokak silueti açısından bütünlüğü sağlamak amacıyla ilgili ilçe belediyesi ‘Mimari Estetik Komisyonu’ndan uygun görüş alınır.</w:t>
      </w:r>
    </w:p>
    <w:p w:rsidR="00BE20F3" w:rsidRPr="00D835FC" w:rsidRDefault="00BE20F3" w:rsidP="001924C5">
      <w:pPr>
        <w:spacing w:after="0" w:line="300" w:lineRule="atLeast"/>
        <w:ind w:right="-567"/>
        <w:jc w:val="both"/>
        <w:rPr>
          <w:rFonts w:ascii="Times New Roman" w:eastAsia="Times New Roman" w:hAnsi="Times New Roman" w:cs="Times New Roman"/>
          <w:sz w:val="24"/>
          <w:szCs w:val="24"/>
          <w:lang w:eastAsia="tr-TR"/>
        </w:rPr>
      </w:pPr>
    </w:p>
    <w:p w:rsidR="00BE20F3" w:rsidRPr="00D835FC" w:rsidRDefault="00BE20F3" w:rsidP="001924C5">
      <w:pPr>
        <w:spacing w:after="0" w:line="300" w:lineRule="atLeast"/>
        <w:ind w:right="-567"/>
        <w:jc w:val="both"/>
        <w:rPr>
          <w:rFonts w:ascii="Times New Roman" w:eastAsia="Times New Roman" w:hAnsi="Times New Roman" w:cs="Times New Roman"/>
          <w:sz w:val="24"/>
          <w:szCs w:val="24"/>
          <w:lang w:eastAsia="tr-TR"/>
        </w:rPr>
      </w:pPr>
    </w:p>
    <w:p w:rsidR="00D15AAF" w:rsidRPr="00D835FC" w:rsidRDefault="00475005" w:rsidP="000774F5">
      <w:pPr>
        <w:spacing w:after="0" w:line="300" w:lineRule="atLeast"/>
        <w:ind w:right="-567"/>
        <w:jc w:val="center"/>
        <w:rPr>
          <w:rFonts w:ascii="Times New Roman" w:eastAsia="Times New Roman" w:hAnsi="Times New Roman" w:cs="Times New Roman"/>
          <w:b/>
          <w:bCs/>
          <w:sz w:val="24"/>
          <w:szCs w:val="24"/>
          <w:lang w:eastAsia="tr-TR"/>
        </w:rPr>
      </w:pPr>
      <w:r w:rsidRPr="00D835FC">
        <w:rPr>
          <w:rFonts w:ascii="Times New Roman" w:eastAsia="Times New Roman" w:hAnsi="Times New Roman" w:cs="Times New Roman"/>
          <w:b/>
          <w:bCs/>
          <w:sz w:val="24"/>
          <w:szCs w:val="24"/>
          <w:lang w:eastAsia="tr-TR"/>
        </w:rPr>
        <w:t>DÖRDÜNCÜ</w:t>
      </w:r>
      <w:r w:rsidR="000C7431" w:rsidRPr="00D835FC">
        <w:rPr>
          <w:rFonts w:ascii="Times New Roman" w:eastAsia="Times New Roman" w:hAnsi="Times New Roman" w:cs="Times New Roman"/>
          <w:b/>
          <w:bCs/>
          <w:sz w:val="24"/>
          <w:szCs w:val="24"/>
          <w:lang w:eastAsia="tr-TR"/>
        </w:rPr>
        <w:t xml:space="preserve"> BÖLÜM</w:t>
      </w:r>
    </w:p>
    <w:p w:rsidR="00D15AAF" w:rsidRPr="00D835FC" w:rsidRDefault="00D15AAF" w:rsidP="00D15AAF">
      <w:pPr>
        <w:spacing w:line="300" w:lineRule="atLeast"/>
        <w:jc w:val="center"/>
        <w:rPr>
          <w:rFonts w:ascii="Times New Roman" w:eastAsia="Times New Roman" w:hAnsi="Times New Roman" w:cs="Times New Roman"/>
          <w:b/>
          <w:bCs/>
          <w:sz w:val="24"/>
          <w:szCs w:val="24"/>
        </w:rPr>
      </w:pPr>
      <w:r w:rsidRPr="00D835FC">
        <w:rPr>
          <w:rFonts w:ascii="Times New Roman" w:eastAsia="Times New Roman" w:hAnsi="Times New Roman" w:cs="Times New Roman"/>
          <w:b/>
          <w:bCs/>
          <w:sz w:val="24"/>
          <w:szCs w:val="24"/>
        </w:rPr>
        <w:t>Tarihi Kent Merkezi, Arkeolojik, Kentsel Sit Alanlarında, Tescilli Yapılar ve Koruma Alanlarında Uygulama Esasları</w:t>
      </w:r>
    </w:p>
    <w:p w:rsidR="00D15AAF" w:rsidRPr="00D835FC" w:rsidRDefault="00D15AAF" w:rsidP="00D15AAF">
      <w:pPr>
        <w:spacing w:after="0"/>
        <w:ind w:right="-567" w:firstLine="709"/>
        <w:jc w:val="both"/>
        <w:rPr>
          <w:rFonts w:ascii="Times New Roman" w:eastAsia="Times New Roman" w:hAnsi="Times New Roman" w:cs="Times New Roman"/>
          <w:b/>
          <w:bCs/>
          <w:sz w:val="24"/>
          <w:szCs w:val="24"/>
        </w:rPr>
      </w:pPr>
      <w:r w:rsidRPr="00D835FC">
        <w:rPr>
          <w:rFonts w:ascii="Times New Roman" w:eastAsia="Times New Roman" w:hAnsi="Times New Roman" w:cs="Times New Roman"/>
          <w:b/>
          <w:bCs/>
          <w:sz w:val="24"/>
          <w:szCs w:val="24"/>
        </w:rPr>
        <w:t>Tarihi kent merkezi, arkeolojik, kentsel sit alanlarında uygulama esasları</w:t>
      </w:r>
    </w:p>
    <w:p w:rsidR="00D835FC" w:rsidRDefault="00F7756E" w:rsidP="00E332CA">
      <w:pPr>
        <w:spacing w:after="0"/>
        <w:ind w:right="-567" w:firstLine="709"/>
        <w:jc w:val="both"/>
        <w:rPr>
          <w:rFonts w:ascii="Times New Roman" w:hAnsi="Times New Roman" w:cs="Times New Roman"/>
          <w:sz w:val="24"/>
          <w:szCs w:val="24"/>
        </w:rPr>
      </w:pPr>
      <w:r w:rsidRPr="00D835FC">
        <w:rPr>
          <w:rFonts w:ascii="Times New Roman" w:eastAsia="Times New Roman" w:hAnsi="Times New Roman" w:cs="Times New Roman"/>
          <w:b/>
          <w:bCs/>
          <w:sz w:val="24"/>
          <w:szCs w:val="24"/>
        </w:rPr>
        <w:t>MADDE 18</w:t>
      </w:r>
      <w:r w:rsidR="00D15AAF" w:rsidRPr="00D835FC">
        <w:rPr>
          <w:rFonts w:ascii="Times New Roman" w:eastAsia="Times New Roman" w:hAnsi="Times New Roman" w:cs="Times New Roman"/>
          <w:b/>
          <w:bCs/>
          <w:sz w:val="24"/>
          <w:szCs w:val="24"/>
        </w:rPr>
        <w:t xml:space="preserve">– </w:t>
      </w:r>
      <w:r w:rsidR="00D15AAF" w:rsidRPr="00D835FC">
        <w:rPr>
          <w:rFonts w:ascii="Times New Roman" w:eastAsia="Times New Roman" w:hAnsi="Times New Roman" w:cs="Times New Roman"/>
          <w:bCs/>
          <w:sz w:val="24"/>
          <w:szCs w:val="24"/>
        </w:rPr>
        <w:t>(1</w:t>
      </w:r>
      <w:r w:rsidR="00EF7E4A" w:rsidRPr="00D835FC">
        <w:rPr>
          <w:rFonts w:ascii="Times New Roman" w:eastAsia="Times New Roman" w:hAnsi="Times New Roman" w:cs="Times New Roman"/>
          <w:bCs/>
          <w:sz w:val="24"/>
          <w:szCs w:val="24"/>
        </w:rPr>
        <w:t xml:space="preserve">) </w:t>
      </w:r>
      <w:r w:rsidR="00D15AAF" w:rsidRPr="00D835FC">
        <w:rPr>
          <w:rFonts w:ascii="Times New Roman" w:eastAsia="Times New Roman" w:hAnsi="Times New Roman" w:cs="Times New Roman"/>
          <w:bCs/>
          <w:sz w:val="24"/>
          <w:szCs w:val="24"/>
        </w:rPr>
        <w:t xml:space="preserve">Şehir bütününde uygulanacak </w:t>
      </w:r>
      <w:r w:rsidR="00D15AAF" w:rsidRPr="00D835FC">
        <w:rPr>
          <w:rFonts w:ascii="Times New Roman" w:hAnsi="Times New Roman" w:cs="Times New Roman"/>
          <w:sz w:val="24"/>
          <w:szCs w:val="24"/>
        </w:rPr>
        <w:t xml:space="preserve">her türlü ilan ve reklam aracı, şehrin estetik ve mimari dokusunu, doğal ve tarihi silueti ile şehrin doğal ve tarihi sit alanlarını olumsuz etkileyecek şekilde yapılamaz. </w:t>
      </w:r>
      <w:r w:rsidR="00D15AAF" w:rsidRPr="00D835FC">
        <w:rPr>
          <w:rFonts w:ascii="Times New Roman" w:hAnsi="Times New Roman" w:cs="Times New Roman"/>
          <w:bCs/>
          <w:sz w:val="24"/>
          <w:szCs w:val="24"/>
        </w:rPr>
        <w:t xml:space="preserve">Tescilli yapılarda, bu yapıların koruma alanlarında, tescilli yapıya bitişik veya cephesi olan yapılarda, Tarihi Kent Merkezi ve Tarihi, Arkeolojik, Kentsel Sit Alanlarında tabela, reklam ve saçak uygulamalarının denetimi ve izni </w:t>
      </w:r>
      <w:r w:rsidR="00D15AAF" w:rsidRPr="00D835FC">
        <w:rPr>
          <w:rFonts w:ascii="Times New Roman" w:eastAsia="Times New Roman" w:hAnsi="Times New Roman" w:cs="Times New Roman"/>
          <w:bCs/>
          <w:sz w:val="24"/>
          <w:szCs w:val="24"/>
        </w:rPr>
        <w:t xml:space="preserve">Konya Büyükşehir Belediyesi </w:t>
      </w:r>
      <w:r w:rsidR="00D15AAF" w:rsidRPr="00D835FC">
        <w:rPr>
          <w:rFonts w:ascii="Times New Roman" w:hAnsi="Times New Roman" w:cs="Times New Roman"/>
          <w:sz w:val="24"/>
          <w:szCs w:val="24"/>
        </w:rPr>
        <w:t>KUDEB tarafından yerine getirilir. Aşağıda belirtilen veya bu yönetmelikte yer almayan hususlarda “Büyükşehir Belediyesi Mimari Estetik Komisyonunun” görüşü alındıktan sonra KUDEB tarafından izin verilir.</w:t>
      </w:r>
    </w:p>
    <w:p w:rsidR="00E332CA" w:rsidRPr="00D835FC" w:rsidRDefault="00E332CA" w:rsidP="00E332CA">
      <w:pPr>
        <w:spacing w:after="0"/>
        <w:ind w:right="-567" w:firstLine="709"/>
        <w:jc w:val="both"/>
        <w:rPr>
          <w:rFonts w:ascii="Times New Roman" w:hAnsi="Times New Roman" w:cs="Times New Roman"/>
          <w:sz w:val="24"/>
          <w:szCs w:val="24"/>
        </w:rPr>
      </w:pPr>
    </w:p>
    <w:p w:rsidR="00D15AAF" w:rsidRPr="00D835FC" w:rsidRDefault="00D15AAF" w:rsidP="00D15AAF">
      <w:pPr>
        <w:spacing w:after="0"/>
        <w:ind w:right="-567" w:firstLine="709"/>
        <w:jc w:val="both"/>
        <w:rPr>
          <w:rFonts w:ascii="Times New Roman" w:hAnsi="Times New Roman" w:cs="Times New Roman"/>
          <w:sz w:val="24"/>
          <w:szCs w:val="24"/>
        </w:rPr>
      </w:pPr>
      <w:r w:rsidRPr="00D835FC">
        <w:rPr>
          <w:rFonts w:ascii="Times New Roman" w:hAnsi="Times New Roman" w:cs="Times New Roman"/>
          <w:b/>
          <w:sz w:val="24"/>
          <w:szCs w:val="24"/>
        </w:rPr>
        <w:t>a</w:t>
      </w:r>
      <w:r w:rsidR="00EF7E4A" w:rsidRPr="00D835FC">
        <w:rPr>
          <w:rFonts w:ascii="Times New Roman" w:hAnsi="Times New Roman" w:cs="Times New Roman"/>
          <w:b/>
          <w:sz w:val="24"/>
          <w:szCs w:val="24"/>
        </w:rPr>
        <w:t xml:space="preserve">) </w:t>
      </w:r>
      <w:r w:rsidRPr="00D835FC">
        <w:rPr>
          <w:rFonts w:ascii="Times New Roman" w:hAnsi="Times New Roman" w:cs="Times New Roman"/>
          <w:b/>
          <w:sz w:val="24"/>
          <w:szCs w:val="24"/>
        </w:rPr>
        <w:t>Genel Esaslar;</w:t>
      </w:r>
    </w:p>
    <w:p w:rsidR="00D15AAF" w:rsidRPr="00D835FC" w:rsidRDefault="00D15AAF" w:rsidP="00D15AAF">
      <w:pPr>
        <w:spacing w:after="0"/>
        <w:ind w:right="-567" w:firstLine="709"/>
        <w:jc w:val="both"/>
        <w:rPr>
          <w:rFonts w:ascii="Times New Roman" w:hAnsi="Times New Roman" w:cs="Times New Roman"/>
          <w:sz w:val="24"/>
          <w:szCs w:val="24"/>
        </w:rPr>
      </w:pPr>
      <w:r w:rsidRPr="00D835FC">
        <w:rPr>
          <w:rFonts w:ascii="Times New Roman" w:eastAsia="Times New Roman" w:hAnsi="Times New Roman" w:cs="Times New Roman"/>
          <w:bCs/>
          <w:sz w:val="24"/>
          <w:szCs w:val="24"/>
        </w:rPr>
        <w:t>1</w:t>
      </w:r>
      <w:r w:rsidR="00EF7E4A" w:rsidRPr="00D835FC">
        <w:rPr>
          <w:rFonts w:ascii="Times New Roman" w:eastAsia="Times New Roman" w:hAnsi="Times New Roman" w:cs="Times New Roman"/>
          <w:bCs/>
          <w:sz w:val="24"/>
          <w:szCs w:val="24"/>
        </w:rPr>
        <w:t xml:space="preserve">) </w:t>
      </w:r>
      <w:r w:rsidRPr="00D835FC">
        <w:rPr>
          <w:rFonts w:ascii="Times New Roman" w:hAnsi="Times New Roman" w:cs="Times New Roman"/>
          <w:sz w:val="24"/>
          <w:szCs w:val="24"/>
        </w:rPr>
        <w:t>Ağaçlar, trafolar, elektrik direkleri ve binaların zemin kat harici üst katlarına, balkon parapetleri</w:t>
      </w:r>
      <w:r w:rsidR="00071D28" w:rsidRPr="00D835FC">
        <w:rPr>
          <w:rFonts w:ascii="Times New Roman" w:hAnsi="Times New Roman" w:cs="Times New Roman"/>
          <w:sz w:val="24"/>
          <w:szCs w:val="24"/>
        </w:rPr>
        <w:t>ne, çatılarına</w:t>
      </w:r>
      <w:r w:rsidRPr="00D835FC">
        <w:rPr>
          <w:rFonts w:ascii="Times New Roman" w:hAnsi="Times New Roman" w:cs="Times New Roman"/>
          <w:sz w:val="24"/>
          <w:szCs w:val="24"/>
        </w:rPr>
        <w:t xml:space="preserve"> ve kapalı çıkmalara hiçbir şekilde re</w:t>
      </w:r>
      <w:r w:rsidR="0048010A" w:rsidRPr="00D835FC">
        <w:rPr>
          <w:rFonts w:ascii="Times New Roman" w:hAnsi="Times New Roman" w:cs="Times New Roman"/>
          <w:sz w:val="24"/>
          <w:szCs w:val="24"/>
        </w:rPr>
        <w:t>klam panosu, reklam tabelası, ilan</w:t>
      </w:r>
      <w:r w:rsidRPr="00D835FC">
        <w:rPr>
          <w:rFonts w:ascii="Times New Roman" w:hAnsi="Times New Roman" w:cs="Times New Roman"/>
          <w:sz w:val="24"/>
          <w:szCs w:val="24"/>
        </w:rPr>
        <w:t xml:space="preserve">, resim, </w:t>
      </w:r>
      <w:proofErr w:type="gramStart"/>
      <w:r w:rsidRPr="00D835FC">
        <w:rPr>
          <w:rFonts w:ascii="Times New Roman" w:hAnsi="Times New Roman" w:cs="Times New Roman"/>
          <w:sz w:val="24"/>
          <w:szCs w:val="24"/>
        </w:rPr>
        <w:t>logo</w:t>
      </w:r>
      <w:proofErr w:type="gramEnd"/>
      <w:r w:rsidRPr="00D835FC">
        <w:rPr>
          <w:rFonts w:ascii="Times New Roman" w:hAnsi="Times New Roman" w:cs="Times New Roman"/>
          <w:sz w:val="24"/>
          <w:szCs w:val="24"/>
        </w:rPr>
        <w:t>, yazı, bez afişler vb. asılarak reklam alanı olarak kullanılamaz. Ayrıca yol, kaldırım, park, yeşil alanlar vb. kamusal alanlar Konya Büyükşehir Belediyesi tarafından yapılan sabit reklam panoları hariç reklam alanı olarak kullanılamaz.</w:t>
      </w:r>
    </w:p>
    <w:p w:rsidR="00D15AAF" w:rsidRPr="00D835FC" w:rsidRDefault="00D15AAF" w:rsidP="00D15AAF">
      <w:pPr>
        <w:spacing w:after="0"/>
        <w:ind w:right="-567" w:firstLine="708"/>
        <w:jc w:val="both"/>
        <w:rPr>
          <w:rFonts w:ascii="Times New Roman" w:hAnsi="Times New Roman" w:cs="Times New Roman"/>
          <w:sz w:val="24"/>
          <w:szCs w:val="24"/>
        </w:rPr>
      </w:pPr>
      <w:r w:rsidRPr="00D835FC">
        <w:rPr>
          <w:rFonts w:ascii="Times New Roman" w:eastAsia="Times New Roman" w:hAnsi="Times New Roman" w:cs="Times New Roman"/>
          <w:bCs/>
          <w:sz w:val="24"/>
          <w:szCs w:val="24"/>
        </w:rPr>
        <w:t>2</w:t>
      </w:r>
      <w:r w:rsidR="00EF7E4A" w:rsidRPr="00D835FC">
        <w:rPr>
          <w:rFonts w:ascii="Times New Roman" w:eastAsia="Times New Roman" w:hAnsi="Times New Roman" w:cs="Times New Roman"/>
          <w:bCs/>
          <w:sz w:val="24"/>
          <w:szCs w:val="24"/>
        </w:rPr>
        <w:t xml:space="preserve">) </w:t>
      </w:r>
      <w:r w:rsidRPr="00D835FC">
        <w:rPr>
          <w:rFonts w:ascii="Times New Roman" w:hAnsi="Times New Roman" w:cs="Times New Roman"/>
          <w:sz w:val="24"/>
          <w:szCs w:val="24"/>
        </w:rPr>
        <w:t xml:space="preserve">Bina cephelerinde görüntü kirliliğine neden olan; kablo, klima cihazları dış üniteleri montajı, çanak anten, panjur vb. takılamaz ve çatılarda </w:t>
      </w:r>
      <w:proofErr w:type="spellStart"/>
      <w:r w:rsidRPr="00D835FC">
        <w:rPr>
          <w:rFonts w:ascii="Times New Roman" w:hAnsi="Times New Roman" w:cs="Times New Roman"/>
          <w:sz w:val="24"/>
          <w:szCs w:val="24"/>
        </w:rPr>
        <w:t>silüeti</w:t>
      </w:r>
      <w:proofErr w:type="spellEnd"/>
      <w:r w:rsidRPr="00D835FC">
        <w:rPr>
          <w:rFonts w:ascii="Times New Roman" w:hAnsi="Times New Roman" w:cs="Times New Roman"/>
          <w:sz w:val="24"/>
          <w:szCs w:val="24"/>
        </w:rPr>
        <w:t xml:space="preserve"> bozacak şekilde güneş </w:t>
      </w:r>
      <w:proofErr w:type="spellStart"/>
      <w:r w:rsidRPr="00D835FC">
        <w:rPr>
          <w:rFonts w:ascii="Times New Roman" w:hAnsi="Times New Roman" w:cs="Times New Roman"/>
          <w:sz w:val="24"/>
          <w:szCs w:val="24"/>
        </w:rPr>
        <w:t>kollektörleri</w:t>
      </w:r>
      <w:proofErr w:type="spellEnd"/>
      <w:r w:rsidRPr="00D835FC">
        <w:rPr>
          <w:rFonts w:ascii="Times New Roman" w:hAnsi="Times New Roman" w:cs="Times New Roman"/>
          <w:sz w:val="24"/>
          <w:szCs w:val="24"/>
        </w:rPr>
        <w:t xml:space="preserve"> ve depoları yerleştirilemez, ancak </w:t>
      </w:r>
      <w:proofErr w:type="spellStart"/>
      <w:r w:rsidRPr="00D835FC">
        <w:rPr>
          <w:rFonts w:ascii="Times New Roman" w:hAnsi="Times New Roman" w:cs="Times New Roman"/>
          <w:sz w:val="24"/>
          <w:szCs w:val="24"/>
        </w:rPr>
        <w:t>KUDEB’</w:t>
      </w:r>
      <w:r w:rsidR="00801310" w:rsidRPr="00D835FC">
        <w:rPr>
          <w:rFonts w:ascii="Times New Roman" w:hAnsi="Times New Roman" w:cs="Times New Roman"/>
          <w:sz w:val="24"/>
          <w:szCs w:val="24"/>
        </w:rPr>
        <w:t>den</w:t>
      </w:r>
      <w:proofErr w:type="spellEnd"/>
      <w:r w:rsidRPr="00D835FC">
        <w:rPr>
          <w:rFonts w:ascii="Times New Roman" w:hAnsi="Times New Roman" w:cs="Times New Roman"/>
          <w:sz w:val="24"/>
          <w:szCs w:val="24"/>
        </w:rPr>
        <w:t xml:space="preserve"> izin alınarak yoldan görünmeyen cephelere monte edilebilir. Mimari projesine aykırı olarak teras ve balkonların kapatılması, cephe tasarımının değiştirilmesi gibi eklenti ve ilaveler yapılamaz. Daha önceden yapılmış olanlar bu yönetmeliğin yürürlüğe girdiği tarihten itibaren ilgili birim tarafından verilecek süre içerisinde kaldırtılır. Ayrıca sıvası dökülen, boyası yıpranan binaların cepheleri sokak siluetine uygun renkler ve malzemeler seçilerek kat malikleri tarafından yenilenir.</w:t>
      </w:r>
    </w:p>
    <w:p w:rsidR="00D15AAF" w:rsidRPr="00D835FC" w:rsidRDefault="00D15AAF" w:rsidP="00D15AAF">
      <w:pPr>
        <w:spacing w:after="0"/>
        <w:ind w:right="-567" w:firstLine="708"/>
        <w:jc w:val="both"/>
        <w:rPr>
          <w:rFonts w:ascii="Times New Roman" w:hAnsi="Times New Roman" w:cs="Times New Roman"/>
          <w:sz w:val="24"/>
          <w:szCs w:val="24"/>
        </w:rPr>
      </w:pPr>
      <w:r w:rsidRPr="00D835FC">
        <w:rPr>
          <w:rFonts w:ascii="Times New Roman" w:eastAsia="Times New Roman" w:hAnsi="Times New Roman" w:cs="Times New Roman"/>
          <w:bCs/>
          <w:sz w:val="24"/>
          <w:szCs w:val="24"/>
        </w:rPr>
        <w:t>3</w:t>
      </w:r>
      <w:r w:rsidR="00EF7E4A" w:rsidRPr="00D835FC">
        <w:rPr>
          <w:rFonts w:ascii="Times New Roman" w:eastAsia="Times New Roman" w:hAnsi="Times New Roman" w:cs="Times New Roman"/>
          <w:bCs/>
          <w:sz w:val="24"/>
          <w:szCs w:val="24"/>
        </w:rPr>
        <w:t xml:space="preserve">) </w:t>
      </w:r>
      <w:r w:rsidRPr="00D835FC">
        <w:rPr>
          <w:rFonts w:ascii="Times New Roman" w:hAnsi="Times New Roman" w:cs="Times New Roman"/>
          <w:sz w:val="24"/>
          <w:szCs w:val="24"/>
        </w:rPr>
        <w:t xml:space="preserve">İşyeri vitrinlerine ve bina cam cephelerine reklam ve tanıtım amaçlı resim, </w:t>
      </w:r>
      <w:proofErr w:type="gramStart"/>
      <w:r w:rsidRPr="00D835FC">
        <w:rPr>
          <w:rFonts w:ascii="Times New Roman" w:hAnsi="Times New Roman" w:cs="Times New Roman"/>
          <w:sz w:val="24"/>
          <w:szCs w:val="24"/>
        </w:rPr>
        <w:t>logo</w:t>
      </w:r>
      <w:proofErr w:type="gramEnd"/>
      <w:r w:rsidRPr="00D835FC">
        <w:rPr>
          <w:rFonts w:ascii="Times New Roman" w:hAnsi="Times New Roman" w:cs="Times New Roman"/>
          <w:sz w:val="24"/>
          <w:szCs w:val="24"/>
        </w:rPr>
        <w:t>, yazı vb. yapıştırılmasına ve cam grafikleri ile kaplanmasına izin verilmez.</w:t>
      </w:r>
    </w:p>
    <w:p w:rsidR="00D15AAF" w:rsidRPr="00D835FC" w:rsidRDefault="00D15AAF" w:rsidP="009D6176">
      <w:pPr>
        <w:spacing w:after="0"/>
        <w:ind w:right="-567" w:firstLine="708"/>
        <w:jc w:val="both"/>
        <w:rPr>
          <w:rFonts w:ascii="Times New Roman" w:hAnsi="Times New Roman" w:cs="Times New Roman"/>
          <w:sz w:val="24"/>
          <w:szCs w:val="24"/>
        </w:rPr>
      </w:pPr>
      <w:r w:rsidRPr="00D835FC">
        <w:rPr>
          <w:rFonts w:ascii="Times New Roman" w:eastAsia="Times New Roman" w:hAnsi="Times New Roman" w:cs="Times New Roman"/>
          <w:bCs/>
          <w:sz w:val="24"/>
          <w:szCs w:val="24"/>
        </w:rPr>
        <w:t>4</w:t>
      </w:r>
      <w:r w:rsidR="00EF7E4A" w:rsidRPr="00D835FC">
        <w:rPr>
          <w:rFonts w:ascii="Times New Roman" w:eastAsia="Times New Roman" w:hAnsi="Times New Roman" w:cs="Times New Roman"/>
          <w:bCs/>
          <w:sz w:val="24"/>
          <w:szCs w:val="24"/>
        </w:rPr>
        <w:t xml:space="preserve">) </w:t>
      </w:r>
      <w:r w:rsidRPr="00D835FC">
        <w:rPr>
          <w:rFonts w:ascii="Times New Roman" w:hAnsi="Times New Roman" w:cs="Times New Roman"/>
          <w:sz w:val="24"/>
          <w:szCs w:val="24"/>
        </w:rPr>
        <w:t>Binaların sağır duvarları (bitişik ve blok nizam yapılaşmalarda komşu parsellere bakan, kapı ve pencere boşlukları bulunmayan duvarlar</w:t>
      </w:r>
      <w:r w:rsidR="00EF7E4A" w:rsidRPr="00D835FC">
        <w:rPr>
          <w:rFonts w:ascii="Times New Roman" w:hAnsi="Times New Roman" w:cs="Times New Roman"/>
          <w:sz w:val="24"/>
          <w:szCs w:val="24"/>
        </w:rPr>
        <w:t xml:space="preserve">) </w:t>
      </w:r>
      <w:r w:rsidRPr="00D835FC">
        <w:rPr>
          <w:rFonts w:ascii="Times New Roman" w:hAnsi="Times New Roman" w:cs="Times New Roman"/>
          <w:sz w:val="24"/>
          <w:szCs w:val="24"/>
        </w:rPr>
        <w:t>reklam amaçlı kullanılamaz.</w:t>
      </w:r>
    </w:p>
    <w:p w:rsidR="00D15AAF" w:rsidRPr="00D835FC" w:rsidRDefault="00D15AAF" w:rsidP="00D15AAF">
      <w:pPr>
        <w:spacing w:after="0"/>
        <w:ind w:right="-567" w:firstLine="708"/>
        <w:jc w:val="both"/>
        <w:rPr>
          <w:rFonts w:ascii="Times New Roman" w:hAnsi="Times New Roman" w:cs="Times New Roman"/>
          <w:sz w:val="24"/>
          <w:szCs w:val="24"/>
        </w:rPr>
      </w:pPr>
      <w:r w:rsidRPr="00D835FC">
        <w:rPr>
          <w:rFonts w:ascii="Times New Roman" w:eastAsia="Times New Roman" w:hAnsi="Times New Roman" w:cs="Times New Roman"/>
          <w:bCs/>
          <w:sz w:val="24"/>
          <w:szCs w:val="24"/>
        </w:rPr>
        <w:t>5</w:t>
      </w:r>
      <w:r w:rsidR="00EF7E4A" w:rsidRPr="00D835FC">
        <w:rPr>
          <w:rFonts w:ascii="Times New Roman" w:eastAsia="Times New Roman" w:hAnsi="Times New Roman" w:cs="Times New Roman"/>
          <w:bCs/>
          <w:sz w:val="24"/>
          <w:szCs w:val="24"/>
        </w:rPr>
        <w:t xml:space="preserve">) </w:t>
      </w:r>
      <w:r w:rsidRPr="00D835FC">
        <w:rPr>
          <w:rFonts w:ascii="Times New Roman" w:hAnsi="Times New Roman" w:cs="Times New Roman"/>
          <w:sz w:val="24"/>
          <w:szCs w:val="24"/>
        </w:rPr>
        <w:t>Sit alanlarında ayaklı reklam tabelası (totem</w:t>
      </w:r>
      <w:r w:rsidR="00EF7E4A" w:rsidRPr="00D835FC">
        <w:rPr>
          <w:rFonts w:ascii="Times New Roman" w:hAnsi="Times New Roman" w:cs="Times New Roman"/>
          <w:sz w:val="24"/>
          <w:szCs w:val="24"/>
        </w:rPr>
        <w:t xml:space="preserve">) </w:t>
      </w:r>
      <w:r w:rsidRPr="00D835FC">
        <w:rPr>
          <w:rFonts w:ascii="Times New Roman" w:hAnsi="Times New Roman" w:cs="Times New Roman"/>
          <w:sz w:val="24"/>
          <w:szCs w:val="24"/>
        </w:rPr>
        <w:t>yapılmasına, yön ve yer gösterici tabelalar haricinde izin verilmeyecektir. Cadde ve sokak tabelaları, kapı numaraları, tarihi ve turistik yerler ile acil ünitesi olan hastaneler için yön ve yer gösterici tabelalar, KUDEB denetiminde “Büyükşehir Belediyesi Mimari Estetik Komisyonunun” karar vereceği standartlara ve uygun görüş vereceği yerlere konulabilir.</w:t>
      </w:r>
    </w:p>
    <w:p w:rsidR="00D15AAF" w:rsidRPr="00D835FC" w:rsidRDefault="00D15AAF" w:rsidP="00D15AAF">
      <w:pPr>
        <w:spacing w:after="0"/>
        <w:ind w:right="-567" w:firstLine="708"/>
        <w:jc w:val="both"/>
        <w:rPr>
          <w:rFonts w:ascii="Times New Roman" w:hAnsi="Times New Roman" w:cs="Times New Roman"/>
          <w:sz w:val="24"/>
          <w:szCs w:val="24"/>
        </w:rPr>
      </w:pPr>
      <w:r w:rsidRPr="00D835FC">
        <w:rPr>
          <w:rFonts w:ascii="Times New Roman" w:eastAsia="Times New Roman" w:hAnsi="Times New Roman" w:cs="Times New Roman"/>
          <w:bCs/>
          <w:sz w:val="24"/>
          <w:szCs w:val="24"/>
        </w:rPr>
        <w:t>6</w:t>
      </w:r>
      <w:r w:rsidR="00EF7E4A" w:rsidRPr="00D835FC">
        <w:rPr>
          <w:rFonts w:ascii="Times New Roman" w:eastAsia="Times New Roman" w:hAnsi="Times New Roman" w:cs="Times New Roman"/>
          <w:bCs/>
          <w:sz w:val="24"/>
          <w:szCs w:val="24"/>
        </w:rPr>
        <w:t xml:space="preserve">) </w:t>
      </w:r>
      <w:r w:rsidRPr="00D835FC">
        <w:rPr>
          <w:rFonts w:ascii="Times New Roman" w:hAnsi="Times New Roman" w:cs="Times New Roman"/>
          <w:sz w:val="24"/>
          <w:szCs w:val="24"/>
        </w:rPr>
        <w:t xml:space="preserve">Binaların cephelerine sıva, kaplama malzemeleri ya da boya ile tanıtım veya reklam amaçlı uygulamalar yapılamaz. Ancak mimari proje müellifi, yapının müteahhidinin firma ismi, binanın iskân tarihi ve enerji kimlik belgesi bilgilerinin bulunabileceği </w:t>
      </w:r>
      <w:r w:rsidR="00C97632" w:rsidRPr="00D835FC">
        <w:rPr>
          <w:rFonts w:ascii="Times New Roman" w:hAnsi="Times New Roman" w:cs="Times New Roman"/>
          <w:sz w:val="24"/>
          <w:szCs w:val="24"/>
        </w:rPr>
        <w:t>0.</w:t>
      </w:r>
      <w:r w:rsidRPr="00D835FC">
        <w:rPr>
          <w:rFonts w:ascii="Times New Roman" w:hAnsi="Times New Roman" w:cs="Times New Roman"/>
          <w:sz w:val="24"/>
          <w:szCs w:val="24"/>
        </w:rPr>
        <w:t>30x</w:t>
      </w:r>
      <w:r w:rsidR="00C97632" w:rsidRPr="00D835FC">
        <w:rPr>
          <w:rFonts w:ascii="Times New Roman" w:hAnsi="Times New Roman" w:cs="Times New Roman"/>
          <w:sz w:val="24"/>
          <w:szCs w:val="24"/>
        </w:rPr>
        <w:t xml:space="preserve">0.60 </w:t>
      </w:r>
      <w:r w:rsidRPr="00D835FC">
        <w:rPr>
          <w:rFonts w:ascii="Times New Roman" w:hAnsi="Times New Roman" w:cs="Times New Roman"/>
          <w:sz w:val="24"/>
          <w:szCs w:val="24"/>
        </w:rPr>
        <w:t>m ebadını aşmayan tabela bina girişinde zemin kat hizasına yerleştirilebilir.</w:t>
      </w:r>
    </w:p>
    <w:p w:rsidR="00D15AAF" w:rsidRPr="00D835FC" w:rsidRDefault="00D15AAF" w:rsidP="00D15AAF">
      <w:pPr>
        <w:spacing w:after="0"/>
        <w:ind w:right="-567" w:firstLine="708"/>
        <w:jc w:val="both"/>
        <w:rPr>
          <w:rFonts w:ascii="Times New Roman" w:hAnsi="Times New Roman" w:cs="Times New Roman"/>
          <w:sz w:val="24"/>
          <w:szCs w:val="24"/>
        </w:rPr>
      </w:pPr>
      <w:r w:rsidRPr="00D835FC">
        <w:rPr>
          <w:rFonts w:ascii="Times New Roman" w:eastAsia="Times New Roman" w:hAnsi="Times New Roman" w:cs="Times New Roman"/>
          <w:bCs/>
          <w:sz w:val="24"/>
          <w:szCs w:val="24"/>
        </w:rPr>
        <w:t>7</w:t>
      </w:r>
      <w:r w:rsidR="00EF7E4A" w:rsidRPr="00D835FC">
        <w:rPr>
          <w:rFonts w:ascii="Times New Roman" w:eastAsia="Times New Roman" w:hAnsi="Times New Roman" w:cs="Times New Roman"/>
          <w:bCs/>
          <w:sz w:val="24"/>
          <w:szCs w:val="24"/>
        </w:rPr>
        <w:t xml:space="preserve">) </w:t>
      </w:r>
      <w:r w:rsidRPr="00D835FC">
        <w:rPr>
          <w:rFonts w:ascii="Times New Roman" w:eastAsia="Times New Roman" w:hAnsi="Times New Roman" w:cs="Times New Roman"/>
          <w:bCs/>
          <w:sz w:val="24"/>
          <w:szCs w:val="24"/>
        </w:rPr>
        <w:t xml:space="preserve">Konya </w:t>
      </w:r>
      <w:r w:rsidRPr="00D835FC">
        <w:rPr>
          <w:rFonts w:ascii="Times New Roman" w:hAnsi="Times New Roman" w:cs="Times New Roman"/>
          <w:sz w:val="24"/>
          <w:szCs w:val="24"/>
        </w:rPr>
        <w:t xml:space="preserve">Kültür Varlıklarını Koruma Bölge Kurulu’nun izni ile yıkımına ve tadilatına izin verilen yapılar, yeni yapılan binalar, mevcut binaların yıkım işlerinde ve iskele kurulmasını gerektiren cephe tadilatlarında iskele sistemi, görüntü kirliliğini engellemek, emniyeti sağlamak, çevreye inşaat malzeme ve atıklarının gelmesini engellemek için bina cephesi ve saçak seviyesini aşmayacak şekilde </w:t>
      </w:r>
      <w:proofErr w:type="spellStart"/>
      <w:r w:rsidRPr="00D835FC">
        <w:rPr>
          <w:rFonts w:ascii="Times New Roman" w:hAnsi="Times New Roman" w:cs="Times New Roman"/>
          <w:sz w:val="24"/>
          <w:szCs w:val="24"/>
        </w:rPr>
        <w:t>vinil</w:t>
      </w:r>
      <w:proofErr w:type="spellEnd"/>
      <w:r w:rsidRPr="00D835FC">
        <w:rPr>
          <w:rFonts w:ascii="Times New Roman" w:hAnsi="Times New Roman" w:cs="Times New Roman"/>
          <w:sz w:val="24"/>
          <w:szCs w:val="24"/>
        </w:rPr>
        <w:t xml:space="preserve"> germe tekniği vb. ile kapatılır. Dış yüzeyinde herhangi bir reklam ve ilan uygulaması bulunamaz.  Yapılan binanın üç boyutlu resim veya fotoğrafları kullanılabilir.</w:t>
      </w:r>
    </w:p>
    <w:p w:rsidR="00D15AAF" w:rsidRPr="00D835FC" w:rsidRDefault="00D15AAF" w:rsidP="00D15AAF">
      <w:pPr>
        <w:spacing w:after="0"/>
        <w:ind w:right="-567" w:firstLine="708"/>
        <w:jc w:val="both"/>
        <w:rPr>
          <w:rFonts w:ascii="Times New Roman" w:hAnsi="Times New Roman" w:cs="Times New Roman"/>
          <w:sz w:val="24"/>
          <w:szCs w:val="24"/>
        </w:rPr>
      </w:pPr>
      <w:r w:rsidRPr="00D835FC">
        <w:rPr>
          <w:rFonts w:ascii="Times New Roman" w:hAnsi="Times New Roman" w:cs="Times New Roman"/>
          <w:sz w:val="24"/>
          <w:szCs w:val="24"/>
        </w:rPr>
        <w:t>8</w:t>
      </w:r>
      <w:r w:rsidR="00EF7E4A" w:rsidRPr="00D835FC">
        <w:rPr>
          <w:rFonts w:ascii="Times New Roman" w:hAnsi="Times New Roman" w:cs="Times New Roman"/>
          <w:sz w:val="24"/>
          <w:szCs w:val="24"/>
        </w:rPr>
        <w:t xml:space="preserve">) </w:t>
      </w:r>
      <w:r w:rsidRPr="00D835FC">
        <w:rPr>
          <w:rFonts w:ascii="Times New Roman" w:hAnsi="Times New Roman" w:cs="Times New Roman"/>
          <w:sz w:val="24"/>
          <w:szCs w:val="24"/>
        </w:rPr>
        <w:t>Vitrin düzenlemeleri, cephe kaplama malzemeleri değişikliği ile bina cephesini etkileyen her türlü tamir ve tadilattan önce  “Büyükşehir Belediyesi Mimari Estetik Komisyonunun” uygun görüşü alınacaktır.</w:t>
      </w:r>
    </w:p>
    <w:p w:rsidR="00D15AAF" w:rsidRPr="00D835FC" w:rsidRDefault="00D15AAF" w:rsidP="00D15AAF">
      <w:pPr>
        <w:spacing w:after="0"/>
        <w:ind w:right="-567" w:firstLine="708"/>
        <w:jc w:val="both"/>
        <w:rPr>
          <w:rFonts w:ascii="Times New Roman" w:hAnsi="Times New Roman" w:cs="Times New Roman"/>
          <w:sz w:val="24"/>
          <w:szCs w:val="24"/>
        </w:rPr>
      </w:pPr>
      <w:r w:rsidRPr="00D835FC">
        <w:rPr>
          <w:rFonts w:ascii="Times New Roman" w:hAnsi="Times New Roman" w:cs="Times New Roman"/>
          <w:sz w:val="24"/>
          <w:szCs w:val="24"/>
        </w:rPr>
        <w:t>9</w:t>
      </w:r>
      <w:r w:rsidR="00EF7E4A" w:rsidRPr="00D835FC">
        <w:rPr>
          <w:rFonts w:ascii="Times New Roman" w:hAnsi="Times New Roman" w:cs="Times New Roman"/>
          <w:sz w:val="24"/>
          <w:szCs w:val="24"/>
        </w:rPr>
        <w:t xml:space="preserve">) </w:t>
      </w:r>
      <w:r w:rsidRPr="00D835FC">
        <w:rPr>
          <w:rFonts w:ascii="Times New Roman" w:hAnsi="Times New Roman" w:cs="Times New Roman"/>
          <w:sz w:val="24"/>
          <w:szCs w:val="24"/>
        </w:rPr>
        <w:t>Reklam ve tanıtım tabelaları ve cephe düzenlemeleri ile ilgili Kentsel Tasarım Projesi,</w:t>
      </w:r>
      <w:r w:rsidRPr="00D835FC">
        <w:rPr>
          <w:rFonts w:ascii="Times New Roman" w:eastAsia="Times New Roman" w:hAnsi="Times New Roman" w:cs="Times New Roman"/>
          <w:bCs/>
          <w:sz w:val="24"/>
          <w:szCs w:val="24"/>
        </w:rPr>
        <w:t xml:space="preserve"> Geleneksel Bedesten, Arasta Kesimi ve Çevresi</w:t>
      </w:r>
      <w:r w:rsidRPr="00D835FC">
        <w:rPr>
          <w:rFonts w:ascii="Times New Roman" w:hAnsi="Times New Roman" w:cs="Times New Roman"/>
          <w:sz w:val="24"/>
          <w:szCs w:val="24"/>
        </w:rPr>
        <w:t xml:space="preserve">, Sokak Sağlıklaştırma Projeleri, Kentsel Tasarım Rehberi ve alınan kurul kararları çerçevesinde uygulama yapılır, plan notları proje ve kararlarda belirtilmeyen hususlarda </w:t>
      </w:r>
      <w:r w:rsidRPr="00D835FC">
        <w:rPr>
          <w:rFonts w:ascii="Times New Roman" w:eastAsia="Times New Roman" w:hAnsi="Times New Roman" w:cs="Times New Roman"/>
          <w:bCs/>
          <w:sz w:val="24"/>
          <w:szCs w:val="24"/>
        </w:rPr>
        <w:t xml:space="preserve">Konya </w:t>
      </w:r>
      <w:r w:rsidRPr="00D835FC">
        <w:rPr>
          <w:rFonts w:ascii="Times New Roman" w:hAnsi="Times New Roman" w:cs="Times New Roman"/>
          <w:sz w:val="24"/>
          <w:szCs w:val="24"/>
        </w:rPr>
        <w:t xml:space="preserve">Kültür Varlıklarını Koruma Bölge Kurulu’nun izni ile bu yönetmelik hükümlerine uyulur. </w:t>
      </w:r>
    </w:p>
    <w:p w:rsidR="00D15AAF" w:rsidRPr="00D835FC" w:rsidRDefault="00D15AAF" w:rsidP="00D15AAF">
      <w:pPr>
        <w:spacing w:after="0"/>
        <w:ind w:right="-567" w:firstLine="708"/>
        <w:jc w:val="both"/>
        <w:rPr>
          <w:rFonts w:ascii="Times New Roman" w:hAnsi="Times New Roman" w:cs="Times New Roman"/>
          <w:sz w:val="24"/>
          <w:szCs w:val="24"/>
        </w:rPr>
      </w:pPr>
      <w:r w:rsidRPr="00D835FC">
        <w:rPr>
          <w:rFonts w:ascii="Times New Roman" w:hAnsi="Times New Roman" w:cs="Times New Roman"/>
          <w:sz w:val="24"/>
          <w:szCs w:val="24"/>
        </w:rPr>
        <w:t>10</w:t>
      </w:r>
      <w:r w:rsidR="00EF7E4A" w:rsidRPr="00D835FC">
        <w:rPr>
          <w:rFonts w:ascii="Times New Roman" w:hAnsi="Times New Roman" w:cs="Times New Roman"/>
          <w:sz w:val="24"/>
          <w:szCs w:val="24"/>
        </w:rPr>
        <w:t xml:space="preserve">) </w:t>
      </w:r>
      <w:r w:rsidRPr="00D835FC">
        <w:rPr>
          <w:rFonts w:ascii="Times New Roman" w:hAnsi="Times New Roman" w:cs="Times New Roman"/>
          <w:sz w:val="24"/>
          <w:szCs w:val="24"/>
        </w:rPr>
        <w:t>Kamu kurum ve kuruluşları tanıtım tabelaları KUDEB denetiminde Konya Büyükşehir Belediyesi Mimari Estetik Komisyonundan uygun görüş alınarak yapılabilir.</w:t>
      </w:r>
    </w:p>
    <w:p w:rsidR="00D15AAF" w:rsidRPr="00D835FC" w:rsidRDefault="00D15AAF" w:rsidP="00D15AAF">
      <w:pPr>
        <w:spacing w:after="0"/>
        <w:ind w:right="-567" w:firstLine="708"/>
        <w:jc w:val="both"/>
        <w:rPr>
          <w:rFonts w:ascii="Times New Roman" w:hAnsi="Times New Roman" w:cs="Times New Roman"/>
          <w:sz w:val="24"/>
          <w:szCs w:val="24"/>
        </w:rPr>
      </w:pPr>
      <w:r w:rsidRPr="00D835FC">
        <w:rPr>
          <w:rFonts w:ascii="Times New Roman" w:hAnsi="Times New Roman" w:cs="Times New Roman"/>
          <w:sz w:val="24"/>
          <w:szCs w:val="24"/>
        </w:rPr>
        <w:t>11</w:t>
      </w:r>
      <w:r w:rsidR="00EF7E4A" w:rsidRPr="00D835FC">
        <w:rPr>
          <w:rFonts w:ascii="Times New Roman" w:hAnsi="Times New Roman" w:cs="Times New Roman"/>
          <w:sz w:val="24"/>
          <w:szCs w:val="24"/>
        </w:rPr>
        <w:t xml:space="preserve">) </w:t>
      </w:r>
      <w:r w:rsidRPr="00D835FC">
        <w:rPr>
          <w:rFonts w:ascii="Times New Roman" w:hAnsi="Times New Roman" w:cs="Times New Roman"/>
          <w:sz w:val="24"/>
          <w:szCs w:val="24"/>
        </w:rPr>
        <w:t>Bu yönetmeliğin Dördüncü Bölümünde yapılacak her türlü değişiklik ve ilave Kültür Varlıklarını Koruma Bölge Kurulu görüşü ile yapılır.</w:t>
      </w:r>
    </w:p>
    <w:p w:rsidR="00E16B61" w:rsidRPr="00D835FC" w:rsidRDefault="00D15AAF" w:rsidP="003156AF">
      <w:pPr>
        <w:spacing w:after="0"/>
        <w:ind w:right="-567" w:firstLine="708"/>
        <w:jc w:val="both"/>
        <w:rPr>
          <w:rFonts w:ascii="Times New Roman" w:hAnsi="Times New Roman" w:cs="Times New Roman"/>
          <w:sz w:val="24"/>
          <w:szCs w:val="24"/>
        </w:rPr>
      </w:pPr>
      <w:r w:rsidRPr="00D835FC">
        <w:rPr>
          <w:rFonts w:ascii="Times New Roman" w:hAnsi="Times New Roman" w:cs="Times New Roman"/>
          <w:sz w:val="24"/>
          <w:szCs w:val="24"/>
        </w:rPr>
        <w:t>12</w:t>
      </w:r>
      <w:r w:rsidR="00EF7E4A" w:rsidRPr="00D835FC">
        <w:rPr>
          <w:rFonts w:ascii="Times New Roman" w:hAnsi="Times New Roman" w:cs="Times New Roman"/>
          <w:sz w:val="24"/>
          <w:szCs w:val="24"/>
        </w:rPr>
        <w:t xml:space="preserve">) </w:t>
      </w:r>
      <w:r w:rsidRPr="00D835FC">
        <w:rPr>
          <w:rFonts w:ascii="Times New Roman" w:hAnsi="Times New Roman" w:cs="Times New Roman"/>
          <w:sz w:val="24"/>
          <w:szCs w:val="24"/>
        </w:rPr>
        <w:t>Doku ve nitelik olarak farklı özellik gösteren Kentsel Sit Alanlarında, Konya Kültür Varlıklarını Koruma Bölge Kurulu’nun uygun görmesi durumunda bu yönetmelik haricinde farklı uygulamalar içeren yönetmelik yapılabilir veya Koruma Amaçlı İmar Plan Notları ile farklı hükümler belirlenebilir.</w:t>
      </w:r>
    </w:p>
    <w:p w:rsidR="00D15AAF" w:rsidRPr="00D835FC" w:rsidRDefault="00D15AAF" w:rsidP="00D15AAF">
      <w:pPr>
        <w:spacing w:after="0"/>
        <w:ind w:right="-567" w:firstLine="708"/>
        <w:jc w:val="both"/>
        <w:rPr>
          <w:rFonts w:ascii="Times New Roman" w:eastAsia="Times New Roman" w:hAnsi="Times New Roman" w:cs="Times New Roman"/>
          <w:b/>
          <w:bCs/>
          <w:sz w:val="24"/>
          <w:szCs w:val="24"/>
        </w:rPr>
      </w:pPr>
      <w:r w:rsidRPr="00D835FC">
        <w:rPr>
          <w:rFonts w:ascii="Times New Roman" w:eastAsia="Times New Roman" w:hAnsi="Times New Roman" w:cs="Times New Roman"/>
          <w:b/>
          <w:bCs/>
          <w:sz w:val="24"/>
          <w:szCs w:val="24"/>
        </w:rPr>
        <w:t>b</w:t>
      </w:r>
      <w:r w:rsidR="00EF7E4A" w:rsidRPr="00D835FC">
        <w:rPr>
          <w:rFonts w:ascii="Times New Roman" w:eastAsia="Times New Roman" w:hAnsi="Times New Roman" w:cs="Times New Roman"/>
          <w:b/>
          <w:bCs/>
          <w:sz w:val="24"/>
          <w:szCs w:val="24"/>
        </w:rPr>
        <w:t xml:space="preserve">) </w:t>
      </w:r>
      <w:r w:rsidRPr="00D835FC">
        <w:rPr>
          <w:rFonts w:ascii="Times New Roman" w:eastAsia="Times New Roman" w:hAnsi="Times New Roman" w:cs="Times New Roman"/>
          <w:b/>
          <w:bCs/>
          <w:sz w:val="24"/>
          <w:szCs w:val="24"/>
        </w:rPr>
        <w:t>Tarihi Kent Merkezi, Arkeolojik, Kentsel ve Doğal Sit Alanlarında Reklam ve Tanıtım Tabelaları;</w:t>
      </w:r>
    </w:p>
    <w:p w:rsidR="00D15AAF" w:rsidRPr="00D835FC" w:rsidRDefault="00D15AAF" w:rsidP="00D15AAF">
      <w:pPr>
        <w:spacing w:after="0"/>
        <w:ind w:right="-567" w:firstLine="708"/>
        <w:jc w:val="both"/>
        <w:rPr>
          <w:rFonts w:ascii="Times New Roman" w:hAnsi="Times New Roman" w:cs="Times New Roman"/>
          <w:sz w:val="24"/>
          <w:szCs w:val="24"/>
        </w:rPr>
      </w:pPr>
      <w:r w:rsidRPr="00D835FC">
        <w:rPr>
          <w:rFonts w:ascii="Times New Roman" w:eastAsia="Times New Roman" w:hAnsi="Times New Roman" w:cs="Times New Roman"/>
          <w:bCs/>
          <w:sz w:val="24"/>
          <w:szCs w:val="24"/>
        </w:rPr>
        <w:t>1</w:t>
      </w:r>
      <w:r w:rsidR="00EF7E4A" w:rsidRPr="00D835FC">
        <w:rPr>
          <w:rFonts w:ascii="Times New Roman" w:eastAsia="Times New Roman" w:hAnsi="Times New Roman" w:cs="Times New Roman"/>
          <w:bCs/>
          <w:sz w:val="24"/>
          <w:szCs w:val="24"/>
        </w:rPr>
        <w:t xml:space="preserve">) </w:t>
      </w:r>
      <w:r w:rsidRPr="00D835FC">
        <w:rPr>
          <w:rFonts w:ascii="Times New Roman" w:hAnsi="Times New Roman" w:cs="Times New Roman"/>
          <w:sz w:val="24"/>
          <w:szCs w:val="24"/>
        </w:rPr>
        <w:t>Zemin katta birden fazla ticari birim bulunması durumunda camekân, vitrin ve tanıtıcı levhaların,  malzeme ve düzenlemesi birbiri ile uyumlu olacaktır.</w:t>
      </w:r>
    </w:p>
    <w:p w:rsidR="00D15AAF" w:rsidRPr="00D835FC" w:rsidRDefault="00D15AAF" w:rsidP="00D15AAF">
      <w:pPr>
        <w:spacing w:after="0"/>
        <w:ind w:right="-567" w:firstLine="708"/>
        <w:jc w:val="both"/>
        <w:rPr>
          <w:rFonts w:ascii="Times New Roman" w:hAnsi="Times New Roman" w:cs="Times New Roman"/>
          <w:sz w:val="24"/>
          <w:szCs w:val="24"/>
        </w:rPr>
      </w:pPr>
      <w:r w:rsidRPr="00D835FC">
        <w:rPr>
          <w:rFonts w:ascii="Times New Roman" w:eastAsia="Times New Roman" w:hAnsi="Times New Roman" w:cs="Times New Roman"/>
          <w:bCs/>
          <w:sz w:val="24"/>
          <w:szCs w:val="24"/>
        </w:rPr>
        <w:t>2</w:t>
      </w:r>
      <w:r w:rsidR="00EF7E4A" w:rsidRPr="00D835FC">
        <w:rPr>
          <w:rFonts w:ascii="Times New Roman" w:eastAsia="Times New Roman" w:hAnsi="Times New Roman" w:cs="Times New Roman"/>
          <w:bCs/>
          <w:sz w:val="24"/>
          <w:szCs w:val="24"/>
        </w:rPr>
        <w:t xml:space="preserve">) </w:t>
      </w:r>
      <w:r w:rsidRPr="00D835FC">
        <w:rPr>
          <w:rFonts w:ascii="Times New Roman" w:hAnsi="Times New Roman" w:cs="Times New Roman"/>
          <w:sz w:val="24"/>
          <w:szCs w:val="24"/>
        </w:rPr>
        <w:t>Tabela derinliği en fazla 0.20 m, kepenk (stor</w:t>
      </w:r>
      <w:r w:rsidR="00EF7E4A" w:rsidRPr="00D835FC">
        <w:rPr>
          <w:rFonts w:ascii="Times New Roman" w:hAnsi="Times New Roman" w:cs="Times New Roman"/>
          <w:sz w:val="24"/>
          <w:szCs w:val="24"/>
        </w:rPr>
        <w:t xml:space="preserve">) </w:t>
      </w:r>
      <w:r w:rsidRPr="00D835FC">
        <w:rPr>
          <w:rFonts w:ascii="Times New Roman" w:hAnsi="Times New Roman" w:cs="Times New Roman"/>
          <w:sz w:val="24"/>
          <w:szCs w:val="24"/>
        </w:rPr>
        <w:t>yapılması durumunda ise en fazla 0.50 m olmalıdır. Tabela uzunluğu vitrin uzunluğundan daha fazla olamaz ve yüksekliği 0.70 m’yi geçemez. Görüntü kirliliği oluşmaması için kepenk kutuları tabela arkasına gizlenir.</w:t>
      </w:r>
      <w:r w:rsidRPr="00D835FC">
        <w:rPr>
          <w:rFonts w:ascii="Times New Roman" w:eastAsia="Times New Roman" w:hAnsi="Times New Roman" w:cs="Times New Roman"/>
          <w:b/>
          <w:bCs/>
          <w:sz w:val="24"/>
          <w:szCs w:val="24"/>
          <w:lang w:eastAsia="tr-TR"/>
        </w:rPr>
        <w:t xml:space="preserve">(Şekil </w:t>
      </w:r>
      <w:r w:rsidR="00350B8D" w:rsidRPr="00D835FC">
        <w:rPr>
          <w:rFonts w:ascii="Times New Roman" w:eastAsia="Times New Roman" w:hAnsi="Times New Roman" w:cs="Times New Roman"/>
          <w:b/>
          <w:bCs/>
          <w:sz w:val="24"/>
          <w:szCs w:val="24"/>
          <w:lang w:eastAsia="tr-TR"/>
        </w:rPr>
        <w:t>1</w:t>
      </w:r>
      <w:r w:rsidR="00EF7E4A" w:rsidRPr="00D835FC">
        <w:rPr>
          <w:rFonts w:ascii="Times New Roman" w:eastAsia="Times New Roman" w:hAnsi="Times New Roman" w:cs="Times New Roman"/>
          <w:b/>
          <w:bCs/>
          <w:sz w:val="24"/>
          <w:szCs w:val="24"/>
          <w:lang w:eastAsia="tr-TR"/>
        </w:rPr>
        <w:t xml:space="preserve">) </w:t>
      </w:r>
    </w:p>
    <w:p w:rsidR="00D15AAF" w:rsidRPr="00D835FC" w:rsidRDefault="00D15AAF" w:rsidP="00D15AAF">
      <w:pPr>
        <w:spacing w:after="0"/>
        <w:ind w:right="-567" w:firstLine="708"/>
        <w:jc w:val="both"/>
        <w:rPr>
          <w:rFonts w:ascii="Times New Roman" w:hAnsi="Times New Roman" w:cs="Times New Roman"/>
          <w:sz w:val="24"/>
          <w:szCs w:val="24"/>
        </w:rPr>
      </w:pPr>
      <w:r w:rsidRPr="00D835FC">
        <w:rPr>
          <w:rFonts w:ascii="Times New Roman" w:eastAsia="Times New Roman" w:hAnsi="Times New Roman" w:cs="Times New Roman"/>
          <w:bCs/>
          <w:sz w:val="24"/>
          <w:szCs w:val="24"/>
        </w:rPr>
        <w:t>3</w:t>
      </w:r>
      <w:r w:rsidR="00EF7E4A" w:rsidRPr="00D835FC">
        <w:rPr>
          <w:rFonts w:ascii="Times New Roman" w:eastAsia="Times New Roman" w:hAnsi="Times New Roman" w:cs="Times New Roman"/>
          <w:bCs/>
          <w:sz w:val="24"/>
          <w:szCs w:val="24"/>
        </w:rPr>
        <w:t xml:space="preserve">) </w:t>
      </w:r>
      <w:r w:rsidRPr="00D835FC">
        <w:rPr>
          <w:rFonts w:ascii="Times New Roman" w:hAnsi="Times New Roman" w:cs="Times New Roman"/>
          <w:sz w:val="24"/>
          <w:szCs w:val="24"/>
        </w:rPr>
        <w:t xml:space="preserve">Bina cephesine uygun renk ve malzemeler seçilir. Tabelalarda fosforlu renkler, neon ışıklar kullanılamaz. </w:t>
      </w:r>
    </w:p>
    <w:p w:rsidR="00D15AAF" w:rsidRPr="00D835FC" w:rsidRDefault="00D15AAF" w:rsidP="00D15AAF">
      <w:pPr>
        <w:spacing w:after="0"/>
        <w:ind w:right="-567" w:firstLine="708"/>
        <w:jc w:val="both"/>
        <w:rPr>
          <w:rFonts w:ascii="Times New Roman" w:hAnsi="Times New Roman" w:cs="Times New Roman"/>
          <w:sz w:val="24"/>
          <w:szCs w:val="24"/>
        </w:rPr>
      </w:pPr>
      <w:r w:rsidRPr="00D835FC">
        <w:rPr>
          <w:rFonts w:ascii="Times New Roman" w:eastAsia="Times New Roman" w:hAnsi="Times New Roman" w:cs="Times New Roman"/>
          <w:bCs/>
          <w:sz w:val="24"/>
          <w:szCs w:val="24"/>
        </w:rPr>
        <w:t>4</w:t>
      </w:r>
      <w:r w:rsidR="00EF7E4A" w:rsidRPr="00D835FC">
        <w:rPr>
          <w:rFonts w:ascii="Times New Roman" w:eastAsia="Times New Roman" w:hAnsi="Times New Roman" w:cs="Times New Roman"/>
          <w:bCs/>
          <w:sz w:val="24"/>
          <w:szCs w:val="24"/>
        </w:rPr>
        <w:t xml:space="preserve">) </w:t>
      </w:r>
      <w:r w:rsidRPr="00D835FC">
        <w:rPr>
          <w:rFonts w:ascii="Times New Roman" w:hAnsi="Times New Roman" w:cs="Times New Roman"/>
          <w:sz w:val="24"/>
          <w:szCs w:val="24"/>
        </w:rPr>
        <w:t>Reklam ve tanıtım tabelalarının montajı sırasında binada varsa motif, süsleme, kabartma ve özellikli bölümlerin kapatılmamasına ve binanın özgün yapısına zarar verilmemesine dikkat edilecektir.</w:t>
      </w:r>
    </w:p>
    <w:p w:rsidR="00D15AAF" w:rsidRPr="00D835FC" w:rsidRDefault="00D15AAF" w:rsidP="00D15AAF">
      <w:pPr>
        <w:spacing w:after="0"/>
        <w:ind w:right="-567" w:firstLine="708"/>
        <w:jc w:val="both"/>
        <w:rPr>
          <w:rFonts w:ascii="Times New Roman" w:hAnsi="Times New Roman" w:cs="Times New Roman"/>
          <w:sz w:val="24"/>
          <w:szCs w:val="24"/>
        </w:rPr>
      </w:pPr>
      <w:r w:rsidRPr="00D835FC">
        <w:rPr>
          <w:rFonts w:ascii="Times New Roman" w:eastAsia="Times New Roman" w:hAnsi="Times New Roman" w:cs="Times New Roman"/>
          <w:bCs/>
          <w:sz w:val="24"/>
          <w:szCs w:val="24"/>
        </w:rPr>
        <w:t>5</w:t>
      </w:r>
      <w:r w:rsidR="00EF7E4A" w:rsidRPr="00D835FC">
        <w:rPr>
          <w:rFonts w:ascii="Times New Roman" w:eastAsia="Times New Roman" w:hAnsi="Times New Roman" w:cs="Times New Roman"/>
          <w:bCs/>
          <w:sz w:val="24"/>
          <w:szCs w:val="24"/>
        </w:rPr>
        <w:t xml:space="preserve">) </w:t>
      </w:r>
      <w:r w:rsidRPr="00D835FC">
        <w:rPr>
          <w:rFonts w:ascii="Times New Roman" w:eastAsia="Times New Roman" w:hAnsi="Times New Roman" w:cs="Times New Roman"/>
          <w:bCs/>
          <w:sz w:val="24"/>
          <w:szCs w:val="24"/>
        </w:rPr>
        <w:t>Binada z</w:t>
      </w:r>
      <w:r w:rsidRPr="00D835FC">
        <w:rPr>
          <w:rFonts w:ascii="Times New Roman" w:hAnsi="Times New Roman" w:cs="Times New Roman"/>
          <w:sz w:val="24"/>
          <w:szCs w:val="24"/>
        </w:rPr>
        <w:t xml:space="preserve">emin üzerindeki katlarda işyeri bulunması durumunda, zemin kat seviyesinde bina girişine binadaki işyerlerinin kat sırasına göre her işyerine eşit yer ayrılmak suretiyle düzenlenen toplu ticari tanıtım tabelası konulabilir. Toplu tanıtım levhası üst noktası, zemin kat tabliye üst kotunu aşamaz. </w:t>
      </w:r>
      <w:r w:rsidR="009C7F6C" w:rsidRPr="00D835FC">
        <w:rPr>
          <w:rFonts w:ascii="Times New Roman" w:eastAsia="Times New Roman" w:hAnsi="Times New Roman" w:cs="Times New Roman"/>
          <w:b/>
          <w:bCs/>
          <w:sz w:val="24"/>
          <w:szCs w:val="24"/>
          <w:lang w:eastAsia="tr-TR"/>
        </w:rPr>
        <w:t>(Şekil 16</w:t>
      </w:r>
      <w:r w:rsidR="00EF7E4A" w:rsidRPr="00D835FC">
        <w:rPr>
          <w:rFonts w:ascii="Times New Roman" w:eastAsia="Times New Roman" w:hAnsi="Times New Roman" w:cs="Times New Roman"/>
          <w:b/>
          <w:bCs/>
          <w:sz w:val="24"/>
          <w:szCs w:val="24"/>
          <w:lang w:eastAsia="tr-TR"/>
        </w:rPr>
        <w:t xml:space="preserve">) </w:t>
      </w:r>
    </w:p>
    <w:p w:rsidR="00D15AAF" w:rsidRPr="00D835FC" w:rsidRDefault="00D15AAF" w:rsidP="00D15AAF">
      <w:pPr>
        <w:spacing w:after="0"/>
        <w:ind w:right="-567" w:firstLine="708"/>
        <w:jc w:val="both"/>
        <w:rPr>
          <w:rFonts w:ascii="Times New Roman" w:hAnsi="Times New Roman" w:cs="Times New Roman"/>
          <w:sz w:val="24"/>
          <w:szCs w:val="24"/>
        </w:rPr>
      </w:pPr>
      <w:r w:rsidRPr="00D835FC">
        <w:rPr>
          <w:rFonts w:ascii="Times New Roman" w:eastAsia="Times New Roman" w:hAnsi="Times New Roman" w:cs="Times New Roman"/>
          <w:bCs/>
          <w:sz w:val="24"/>
          <w:szCs w:val="24"/>
        </w:rPr>
        <w:t>6</w:t>
      </w:r>
      <w:r w:rsidR="00EF7E4A" w:rsidRPr="00D835FC">
        <w:rPr>
          <w:rFonts w:ascii="Times New Roman" w:eastAsia="Times New Roman" w:hAnsi="Times New Roman" w:cs="Times New Roman"/>
          <w:bCs/>
          <w:sz w:val="24"/>
          <w:szCs w:val="24"/>
        </w:rPr>
        <w:t xml:space="preserve">) </w:t>
      </w:r>
      <w:r w:rsidRPr="00D835FC">
        <w:rPr>
          <w:rFonts w:ascii="Times New Roman" w:hAnsi="Times New Roman" w:cs="Times New Roman"/>
          <w:sz w:val="24"/>
          <w:szCs w:val="24"/>
        </w:rPr>
        <w:t>Binanın asma katlı olması durumunda sağında ve solunda bulunan binanın zemin kat tabliye üst seviyesine uygun olarak, tabela genişliği 0.70 m’yi aşmayacak ve bina dışına 0.20 m den fazla taşmayacak şekilde yapılacaktır.</w:t>
      </w:r>
    </w:p>
    <w:p w:rsidR="00D15AAF" w:rsidRPr="00D835FC" w:rsidRDefault="00D15AAF" w:rsidP="00D15AAF">
      <w:pPr>
        <w:spacing w:after="0"/>
        <w:ind w:right="-567" w:firstLine="708"/>
        <w:jc w:val="both"/>
        <w:rPr>
          <w:rFonts w:ascii="Times New Roman" w:hAnsi="Times New Roman" w:cs="Times New Roman"/>
          <w:sz w:val="24"/>
          <w:szCs w:val="24"/>
        </w:rPr>
      </w:pPr>
      <w:r w:rsidRPr="00D835FC">
        <w:rPr>
          <w:rFonts w:ascii="Times New Roman" w:eastAsia="Times New Roman" w:hAnsi="Times New Roman" w:cs="Times New Roman"/>
          <w:bCs/>
          <w:sz w:val="24"/>
          <w:szCs w:val="24"/>
        </w:rPr>
        <w:t>7</w:t>
      </w:r>
      <w:r w:rsidR="00EF7E4A" w:rsidRPr="00D835FC">
        <w:rPr>
          <w:rFonts w:ascii="Times New Roman" w:eastAsia="Times New Roman" w:hAnsi="Times New Roman" w:cs="Times New Roman"/>
          <w:bCs/>
          <w:sz w:val="24"/>
          <w:szCs w:val="24"/>
        </w:rPr>
        <w:t xml:space="preserve">) </w:t>
      </w:r>
      <w:r w:rsidRPr="00D835FC">
        <w:rPr>
          <w:rFonts w:ascii="Times New Roman" w:hAnsi="Times New Roman" w:cs="Times New Roman"/>
          <w:sz w:val="24"/>
          <w:szCs w:val="24"/>
        </w:rPr>
        <w:t xml:space="preserve">Zemin kat cephesinde toplu ticari tanıtım levhası için uygun yer olmaması durumunda “Büyükşehir Belediyesi Mimari Estetik Komisyonundan” tabela yeri ve şekli ile ilgili uygun görüş alınır. </w:t>
      </w:r>
      <w:r w:rsidR="009C7F6C" w:rsidRPr="00D835FC">
        <w:rPr>
          <w:rFonts w:ascii="Times New Roman" w:eastAsia="Times New Roman" w:hAnsi="Times New Roman" w:cs="Times New Roman"/>
          <w:b/>
          <w:bCs/>
          <w:sz w:val="24"/>
          <w:szCs w:val="24"/>
          <w:lang w:eastAsia="tr-TR"/>
        </w:rPr>
        <w:t>(Şekil 17</w:t>
      </w:r>
      <w:r w:rsidR="00EF7E4A" w:rsidRPr="00D835FC">
        <w:rPr>
          <w:rFonts w:ascii="Times New Roman" w:eastAsia="Times New Roman" w:hAnsi="Times New Roman" w:cs="Times New Roman"/>
          <w:b/>
          <w:bCs/>
          <w:sz w:val="24"/>
          <w:szCs w:val="24"/>
          <w:lang w:eastAsia="tr-TR"/>
        </w:rPr>
        <w:t xml:space="preserve">) </w:t>
      </w:r>
    </w:p>
    <w:p w:rsidR="00D15AAF" w:rsidRPr="00D835FC" w:rsidRDefault="00D15AAF" w:rsidP="00D15AAF">
      <w:pPr>
        <w:spacing w:after="0"/>
        <w:ind w:right="-567" w:firstLine="708"/>
        <w:jc w:val="both"/>
        <w:rPr>
          <w:rFonts w:ascii="Times New Roman" w:hAnsi="Times New Roman" w:cs="Times New Roman"/>
          <w:b/>
          <w:sz w:val="24"/>
          <w:szCs w:val="24"/>
        </w:rPr>
      </w:pPr>
      <w:r w:rsidRPr="00D835FC">
        <w:rPr>
          <w:rFonts w:ascii="Times New Roman" w:eastAsia="Times New Roman" w:hAnsi="Times New Roman" w:cs="Times New Roman"/>
          <w:bCs/>
          <w:sz w:val="24"/>
          <w:szCs w:val="24"/>
        </w:rPr>
        <w:t>8</w:t>
      </w:r>
      <w:r w:rsidR="00EF7E4A" w:rsidRPr="00D835FC">
        <w:rPr>
          <w:rFonts w:ascii="Times New Roman" w:eastAsia="Times New Roman" w:hAnsi="Times New Roman" w:cs="Times New Roman"/>
          <w:bCs/>
          <w:sz w:val="24"/>
          <w:szCs w:val="24"/>
        </w:rPr>
        <w:t xml:space="preserve">) </w:t>
      </w:r>
      <w:r w:rsidRPr="00D835FC">
        <w:rPr>
          <w:rFonts w:ascii="Times New Roman" w:eastAsia="Times New Roman" w:hAnsi="Times New Roman" w:cs="Times New Roman"/>
          <w:bCs/>
          <w:sz w:val="24"/>
          <w:szCs w:val="24"/>
        </w:rPr>
        <w:t>Ö</w:t>
      </w:r>
      <w:r w:rsidRPr="00D835FC">
        <w:rPr>
          <w:rFonts w:ascii="Times New Roman" w:hAnsi="Times New Roman" w:cs="Times New Roman"/>
          <w:sz w:val="24"/>
          <w:szCs w:val="24"/>
        </w:rPr>
        <w:t xml:space="preserve">n bahçesi bulunan ve tamamı işyeri olan binalarda, konumu ve boyutları ile ilgili “Büyükşehir Belediyesi Mimari Estetik Komisyonundan” görüş alınarak ön bahçe mesafesi içerisine toplu tanıtım levhası konulabilir. Tanıtım levhası bina cephesine 3 m’den fazla yaklaşmamak, parsel sınırı dışına taşmamak, yüksekliği 2.00 m’yi, eni 1.00 m’yi, derinliği 0.30 m’yi aşmamak şartıyla yapılabilir. </w:t>
      </w:r>
      <w:r w:rsidR="009C7F6C" w:rsidRPr="00D835FC">
        <w:rPr>
          <w:rFonts w:ascii="Times New Roman" w:eastAsia="Times New Roman" w:hAnsi="Times New Roman" w:cs="Times New Roman"/>
          <w:b/>
          <w:bCs/>
          <w:sz w:val="24"/>
          <w:szCs w:val="24"/>
          <w:lang w:eastAsia="tr-TR"/>
        </w:rPr>
        <w:t>(Şekil 18</w:t>
      </w:r>
      <w:r w:rsidR="00EF7E4A" w:rsidRPr="00D835FC">
        <w:rPr>
          <w:rFonts w:ascii="Times New Roman" w:eastAsia="Times New Roman" w:hAnsi="Times New Roman" w:cs="Times New Roman"/>
          <w:b/>
          <w:bCs/>
          <w:sz w:val="24"/>
          <w:szCs w:val="24"/>
          <w:lang w:eastAsia="tr-TR"/>
        </w:rPr>
        <w:t xml:space="preserve">) </w:t>
      </w:r>
    </w:p>
    <w:p w:rsidR="00D15AAF" w:rsidRPr="00D835FC" w:rsidRDefault="00D15AAF" w:rsidP="00D15AAF">
      <w:pPr>
        <w:spacing w:after="0"/>
        <w:ind w:right="-567" w:firstLine="708"/>
        <w:jc w:val="both"/>
        <w:rPr>
          <w:rFonts w:ascii="Times New Roman" w:hAnsi="Times New Roman" w:cs="Times New Roman"/>
          <w:sz w:val="24"/>
          <w:szCs w:val="24"/>
        </w:rPr>
      </w:pPr>
      <w:r w:rsidRPr="00D835FC">
        <w:rPr>
          <w:rFonts w:ascii="Times New Roman" w:eastAsia="Times New Roman" w:hAnsi="Times New Roman" w:cs="Times New Roman"/>
          <w:bCs/>
          <w:sz w:val="24"/>
          <w:szCs w:val="24"/>
        </w:rPr>
        <w:t>9</w:t>
      </w:r>
      <w:r w:rsidR="00EF7E4A" w:rsidRPr="00D835FC">
        <w:rPr>
          <w:rFonts w:ascii="Times New Roman" w:eastAsia="Times New Roman" w:hAnsi="Times New Roman" w:cs="Times New Roman"/>
          <w:bCs/>
          <w:sz w:val="24"/>
          <w:szCs w:val="24"/>
        </w:rPr>
        <w:t xml:space="preserve">) </w:t>
      </w:r>
      <w:r w:rsidRPr="00D835FC">
        <w:rPr>
          <w:rFonts w:ascii="Times New Roman" w:hAnsi="Times New Roman" w:cs="Times New Roman"/>
          <w:sz w:val="24"/>
          <w:szCs w:val="24"/>
        </w:rPr>
        <w:t xml:space="preserve">Binanın tek bir işyerine ait olması halinde “Büyükşehir Belediyesi Mimari Estetik Komisyonunun” görüşü ve izni alındıktan sonra, cephe yüzey alanın % 5’ini aşmayan, sadece kurumun logosunun ve isminin yer aldığı ticari tanıtım levhası uygulanabilir. Bina cephesine takılacak tabela bina cephesinden 0.20 m den fazla taşamaz. Yüksekliği 0.60 m’yi aşmayan kutu harfler de kullanılabilir. </w:t>
      </w:r>
      <w:r w:rsidR="009C7F6C" w:rsidRPr="00D835FC">
        <w:rPr>
          <w:rFonts w:ascii="Times New Roman" w:eastAsia="Times New Roman" w:hAnsi="Times New Roman" w:cs="Times New Roman"/>
          <w:b/>
          <w:bCs/>
          <w:sz w:val="24"/>
          <w:szCs w:val="24"/>
          <w:lang w:eastAsia="tr-TR"/>
        </w:rPr>
        <w:t>(Şekil 19</w:t>
      </w:r>
      <w:r w:rsidR="00EF7E4A" w:rsidRPr="00D835FC">
        <w:rPr>
          <w:rFonts w:ascii="Times New Roman" w:eastAsia="Times New Roman" w:hAnsi="Times New Roman" w:cs="Times New Roman"/>
          <w:b/>
          <w:bCs/>
          <w:sz w:val="24"/>
          <w:szCs w:val="24"/>
          <w:lang w:eastAsia="tr-TR"/>
        </w:rPr>
        <w:t xml:space="preserve">) </w:t>
      </w:r>
    </w:p>
    <w:p w:rsidR="00D15AAF" w:rsidRPr="00D835FC" w:rsidRDefault="00D15AAF" w:rsidP="00D15AAF">
      <w:pPr>
        <w:spacing w:after="0"/>
        <w:ind w:right="-567" w:firstLine="708"/>
        <w:jc w:val="both"/>
        <w:rPr>
          <w:rFonts w:ascii="Times New Roman" w:hAnsi="Times New Roman" w:cs="Times New Roman"/>
          <w:sz w:val="24"/>
          <w:szCs w:val="24"/>
        </w:rPr>
      </w:pPr>
      <w:r w:rsidRPr="00D835FC">
        <w:rPr>
          <w:rFonts w:ascii="Times New Roman" w:eastAsia="Times New Roman" w:hAnsi="Times New Roman" w:cs="Times New Roman"/>
          <w:bCs/>
          <w:sz w:val="24"/>
          <w:szCs w:val="24"/>
        </w:rPr>
        <w:t>10</w:t>
      </w:r>
      <w:r w:rsidR="00EF7E4A" w:rsidRPr="00D835FC">
        <w:rPr>
          <w:rFonts w:ascii="Times New Roman" w:eastAsia="Times New Roman" w:hAnsi="Times New Roman" w:cs="Times New Roman"/>
          <w:bCs/>
          <w:sz w:val="24"/>
          <w:szCs w:val="24"/>
        </w:rPr>
        <w:t xml:space="preserve">) </w:t>
      </w:r>
      <w:r w:rsidRPr="00D835FC">
        <w:rPr>
          <w:rFonts w:ascii="Times New Roman" w:hAnsi="Times New Roman" w:cs="Times New Roman"/>
          <w:sz w:val="24"/>
          <w:szCs w:val="24"/>
        </w:rPr>
        <w:t>Bina parapet ve çatılarına, reklam tabelası veya panosu konulamaz.</w:t>
      </w:r>
    </w:p>
    <w:p w:rsidR="00D15AAF" w:rsidRPr="00D835FC" w:rsidRDefault="00D15AAF" w:rsidP="00D15AAF">
      <w:pPr>
        <w:spacing w:after="0"/>
        <w:ind w:right="-567" w:firstLine="708"/>
        <w:jc w:val="both"/>
        <w:rPr>
          <w:rFonts w:ascii="Times New Roman" w:hAnsi="Times New Roman" w:cs="Times New Roman"/>
          <w:sz w:val="24"/>
          <w:szCs w:val="24"/>
        </w:rPr>
      </w:pPr>
      <w:r w:rsidRPr="00D835FC">
        <w:rPr>
          <w:rFonts w:ascii="Times New Roman" w:eastAsia="Times New Roman" w:hAnsi="Times New Roman" w:cs="Times New Roman"/>
          <w:bCs/>
          <w:sz w:val="24"/>
          <w:szCs w:val="24"/>
        </w:rPr>
        <w:t>11</w:t>
      </w:r>
      <w:r w:rsidR="00EF7E4A" w:rsidRPr="00D835FC">
        <w:rPr>
          <w:rFonts w:ascii="Times New Roman" w:eastAsia="Times New Roman" w:hAnsi="Times New Roman" w:cs="Times New Roman"/>
          <w:bCs/>
          <w:sz w:val="24"/>
          <w:szCs w:val="24"/>
        </w:rPr>
        <w:t xml:space="preserve">) </w:t>
      </w:r>
      <w:r w:rsidRPr="00D835FC">
        <w:rPr>
          <w:rFonts w:ascii="Times New Roman" w:eastAsia="Times New Roman" w:hAnsi="Times New Roman" w:cs="Times New Roman"/>
          <w:bCs/>
          <w:sz w:val="24"/>
          <w:szCs w:val="24"/>
        </w:rPr>
        <w:t>Reklam</w:t>
      </w:r>
      <w:r w:rsidRPr="00D835FC">
        <w:rPr>
          <w:rFonts w:ascii="Times New Roman" w:hAnsi="Times New Roman" w:cs="Times New Roman"/>
          <w:sz w:val="24"/>
          <w:szCs w:val="24"/>
        </w:rPr>
        <w:t xml:space="preserve"> ve tanıtım tabelalarında kurum adı ve kapı numarasından başka yazı bulunamaz.</w:t>
      </w:r>
    </w:p>
    <w:p w:rsidR="00D15AAF" w:rsidRPr="00D835FC" w:rsidRDefault="00D15AAF" w:rsidP="00D15AAF">
      <w:pPr>
        <w:spacing w:after="0"/>
        <w:ind w:right="-567" w:firstLine="708"/>
        <w:jc w:val="both"/>
        <w:rPr>
          <w:rFonts w:ascii="Times New Roman" w:eastAsia="Times New Roman" w:hAnsi="Times New Roman" w:cs="Times New Roman"/>
          <w:bCs/>
          <w:sz w:val="24"/>
          <w:szCs w:val="24"/>
          <w:lang w:eastAsia="tr-TR"/>
        </w:rPr>
      </w:pPr>
      <w:r w:rsidRPr="00D835FC">
        <w:rPr>
          <w:rFonts w:ascii="Times New Roman" w:eastAsia="Times New Roman" w:hAnsi="Times New Roman" w:cs="Times New Roman"/>
          <w:bCs/>
          <w:sz w:val="24"/>
          <w:szCs w:val="24"/>
        </w:rPr>
        <w:t>12</w:t>
      </w:r>
      <w:r w:rsidR="00EF7E4A" w:rsidRPr="00D835FC">
        <w:rPr>
          <w:rFonts w:ascii="Times New Roman" w:eastAsia="Times New Roman" w:hAnsi="Times New Roman" w:cs="Times New Roman"/>
          <w:bCs/>
          <w:sz w:val="24"/>
          <w:szCs w:val="24"/>
        </w:rPr>
        <w:t xml:space="preserve">) </w:t>
      </w:r>
      <w:r w:rsidRPr="00D835FC">
        <w:rPr>
          <w:rFonts w:ascii="Times New Roman" w:eastAsia="Times New Roman" w:hAnsi="Times New Roman" w:cs="Times New Roman"/>
          <w:bCs/>
          <w:sz w:val="24"/>
          <w:szCs w:val="24"/>
        </w:rPr>
        <w:t xml:space="preserve">Panosuz reklam uygulamalarında, metal yazıların harf boyutu 0.40m’yi geçmeyecek ve zemin kat seviyesinde mağaza-bina girişinin üstünde ya da yanında yer alacak şekilde bina duvarına monte edilebilir. </w:t>
      </w:r>
      <w:r w:rsidR="00904909" w:rsidRPr="00D835FC">
        <w:rPr>
          <w:rFonts w:ascii="Times New Roman" w:eastAsia="Times New Roman" w:hAnsi="Times New Roman" w:cs="Times New Roman"/>
          <w:b/>
          <w:bCs/>
          <w:sz w:val="24"/>
          <w:szCs w:val="24"/>
          <w:lang w:eastAsia="tr-TR"/>
        </w:rPr>
        <w:t xml:space="preserve">(Şekil </w:t>
      </w:r>
      <w:r w:rsidR="009C7F6C" w:rsidRPr="00D835FC">
        <w:rPr>
          <w:rFonts w:ascii="Times New Roman" w:eastAsia="Times New Roman" w:hAnsi="Times New Roman" w:cs="Times New Roman"/>
          <w:b/>
          <w:bCs/>
          <w:sz w:val="24"/>
          <w:szCs w:val="24"/>
          <w:lang w:eastAsia="tr-TR"/>
        </w:rPr>
        <w:t>20</w:t>
      </w:r>
      <w:r w:rsidR="00EF7E4A" w:rsidRPr="00D835FC">
        <w:rPr>
          <w:rFonts w:ascii="Times New Roman" w:eastAsia="Times New Roman" w:hAnsi="Times New Roman" w:cs="Times New Roman"/>
          <w:b/>
          <w:bCs/>
          <w:sz w:val="24"/>
          <w:szCs w:val="24"/>
          <w:lang w:eastAsia="tr-TR"/>
        </w:rPr>
        <w:t xml:space="preserve">) </w:t>
      </w:r>
    </w:p>
    <w:p w:rsidR="00D15AAF" w:rsidRPr="00D835FC" w:rsidRDefault="00D15AAF" w:rsidP="00D15AAF">
      <w:pPr>
        <w:spacing w:after="0"/>
        <w:ind w:right="-567" w:firstLine="567"/>
        <w:jc w:val="both"/>
        <w:rPr>
          <w:rFonts w:ascii="Times New Roman" w:eastAsia="Times New Roman" w:hAnsi="Times New Roman" w:cs="Times New Roman"/>
          <w:b/>
          <w:bCs/>
          <w:sz w:val="24"/>
          <w:szCs w:val="24"/>
          <w:lang w:eastAsia="tr-TR"/>
        </w:rPr>
      </w:pPr>
      <w:r w:rsidRPr="00D835FC">
        <w:rPr>
          <w:rFonts w:ascii="Times New Roman" w:eastAsia="Times New Roman" w:hAnsi="Times New Roman" w:cs="Times New Roman"/>
          <w:b/>
          <w:bCs/>
          <w:sz w:val="24"/>
          <w:szCs w:val="24"/>
          <w:lang w:eastAsia="tr-TR"/>
        </w:rPr>
        <w:t xml:space="preserve">  c</w:t>
      </w:r>
      <w:r w:rsidR="00EF7E4A" w:rsidRPr="00D835FC">
        <w:rPr>
          <w:rFonts w:ascii="Times New Roman" w:eastAsia="Times New Roman" w:hAnsi="Times New Roman" w:cs="Times New Roman"/>
          <w:b/>
          <w:bCs/>
          <w:sz w:val="24"/>
          <w:szCs w:val="24"/>
          <w:lang w:eastAsia="tr-TR"/>
        </w:rPr>
        <w:t xml:space="preserve">) </w:t>
      </w:r>
      <w:r w:rsidRPr="00D835FC">
        <w:rPr>
          <w:rFonts w:ascii="Times New Roman" w:eastAsia="Times New Roman" w:hAnsi="Times New Roman" w:cs="Times New Roman"/>
          <w:b/>
          <w:bCs/>
          <w:sz w:val="24"/>
          <w:szCs w:val="24"/>
          <w:lang w:eastAsia="tr-TR"/>
        </w:rPr>
        <w:t>Tescilli Yapılar ve bu yapıların Koruma Alanlarında;</w:t>
      </w:r>
    </w:p>
    <w:p w:rsidR="00D15AAF" w:rsidRPr="00D835FC" w:rsidRDefault="00D15AAF" w:rsidP="00D15AAF">
      <w:pPr>
        <w:spacing w:after="0"/>
        <w:ind w:right="-567" w:firstLine="567"/>
        <w:jc w:val="both"/>
        <w:rPr>
          <w:rFonts w:ascii="Times New Roman" w:eastAsia="Times New Roman" w:hAnsi="Times New Roman" w:cs="Times New Roman"/>
          <w:bCs/>
          <w:sz w:val="24"/>
          <w:szCs w:val="24"/>
          <w:lang w:eastAsia="tr-TR"/>
        </w:rPr>
      </w:pPr>
      <w:r w:rsidRPr="00D835FC">
        <w:rPr>
          <w:rFonts w:ascii="Times New Roman" w:hAnsi="Times New Roman" w:cs="Times New Roman"/>
          <w:sz w:val="24"/>
          <w:szCs w:val="24"/>
        </w:rPr>
        <w:t>1</w:t>
      </w:r>
      <w:r w:rsidR="00EF7E4A" w:rsidRPr="00D835FC">
        <w:rPr>
          <w:rFonts w:ascii="Times New Roman" w:hAnsi="Times New Roman" w:cs="Times New Roman"/>
          <w:sz w:val="24"/>
          <w:szCs w:val="24"/>
        </w:rPr>
        <w:t xml:space="preserve">) </w:t>
      </w:r>
      <w:r w:rsidRPr="00D835FC">
        <w:rPr>
          <w:rFonts w:ascii="Times New Roman" w:hAnsi="Times New Roman" w:cs="Times New Roman"/>
          <w:sz w:val="24"/>
          <w:szCs w:val="24"/>
        </w:rPr>
        <w:t>Tescilli binalarda reklam tabelası yapılamaz. Ancak tescilli bina ve koruma alanlarında 18 inci maddenin 1 inci fıkrasının (b</w:t>
      </w:r>
      <w:r w:rsidR="00EF7E4A" w:rsidRPr="00D835FC">
        <w:rPr>
          <w:rFonts w:ascii="Times New Roman" w:hAnsi="Times New Roman" w:cs="Times New Roman"/>
          <w:sz w:val="24"/>
          <w:szCs w:val="24"/>
        </w:rPr>
        <w:t xml:space="preserve">) </w:t>
      </w:r>
      <w:r w:rsidRPr="00D835FC">
        <w:rPr>
          <w:rFonts w:ascii="Times New Roman" w:hAnsi="Times New Roman" w:cs="Times New Roman"/>
          <w:sz w:val="24"/>
          <w:szCs w:val="24"/>
        </w:rPr>
        <w:t>bendinin 12 inci alt bendinde yer alan şartlarda tanıtım yazısı veya bina cephesine dik olarak derinliği (1.00</w:t>
      </w:r>
      <w:r w:rsidR="00EF7E4A" w:rsidRPr="00D835FC">
        <w:rPr>
          <w:rFonts w:ascii="Times New Roman" w:hAnsi="Times New Roman" w:cs="Times New Roman"/>
          <w:sz w:val="24"/>
          <w:szCs w:val="24"/>
        </w:rPr>
        <w:t xml:space="preserve">) </w:t>
      </w:r>
      <w:r w:rsidRPr="00D835FC">
        <w:rPr>
          <w:rFonts w:ascii="Times New Roman" w:hAnsi="Times New Roman" w:cs="Times New Roman"/>
          <w:sz w:val="24"/>
          <w:szCs w:val="24"/>
        </w:rPr>
        <w:t>m’yi geçmeyen, zemin seviyesine (2.40</w:t>
      </w:r>
      <w:r w:rsidR="00EF7E4A" w:rsidRPr="00D835FC">
        <w:rPr>
          <w:rFonts w:ascii="Times New Roman" w:hAnsi="Times New Roman" w:cs="Times New Roman"/>
          <w:sz w:val="24"/>
          <w:szCs w:val="24"/>
        </w:rPr>
        <w:t xml:space="preserve">) </w:t>
      </w:r>
      <w:r w:rsidRPr="00D835FC">
        <w:rPr>
          <w:rFonts w:ascii="Times New Roman" w:hAnsi="Times New Roman" w:cs="Times New Roman"/>
          <w:sz w:val="24"/>
          <w:szCs w:val="24"/>
        </w:rPr>
        <w:t>m. den fazla yaklaşmayan, alanı (0.40</w:t>
      </w:r>
      <w:r w:rsidR="00EF7E4A" w:rsidRPr="00D835FC">
        <w:rPr>
          <w:rFonts w:ascii="Times New Roman" w:hAnsi="Times New Roman" w:cs="Times New Roman"/>
          <w:sz w:val="24"/>
          <w:szCs w:val="24"/>
        </w:rPr>
        <w:t xml:space="preserve">) </w:t>
      </w:r>
      <w:r w:rsidRPr="00D835FC">
        <w:rPr>
          <w:rFonts w:ascii="Times New Roman" w:hAnsi="Times New Roman" w:cs="Times New Roman"/>
          <w:sz w:val="24"/>
          <w:szCs w:val="24"/>
        </w:rPr>
        <w:t xml:space="preserve">m²’yi geçmeyen ferforjeden tanıtım tabelası, Konya Kültür Varlıklarını Koruma Bölge Kurulu’ndan uygun görüş alınarak yapılabilir. </w:t>
      </w:r>
      <w:r w:rsidR="00904909" w:rsidRPr="00D835FC">
        <w:rPr>
          <w:rFonts w:ascii="Times New Roman" w:eastAsia="Times New Roman" w:hAnsi="Times New Roman" w:cs="Times New Roman"/>
          <w:b/>
          <w:bCs/>
          <w:sz w:val="24"/>
          <w:szCs w:val="24"/>
          <w:lang w:eastAsia="tr-TR"/>
        </w:rPr>
        <w:t>(Şe</w:t>
      </w:r>
      <w:r w:rsidR="009C7F6C" w:rsidRPr="00D835FC">
        <w:rPr>
          <w:rFonts w:ascii="Times New Roman" w:eastAsia="Times New Roman" w:hAnsi="Times New Roman" w:cs="Times New Roman"/>
          <w:b/>
          <w:bCs/>
          <w:sz w:val="24"/>
          <w:szCs w:val="24"/>
          <w:lang w:eastAsia="tr-TR"/>
        </w:rPr>
        <w:t>kil 21</w:t>
      </w:r>
      <w:r w:rsidR="00EF7E4A" w:rsidRPr="00D835FC">
        <w:rPr>
          <w:rFonts w:ascii="Times New Roman" w:eastAsia="Times New Roman" w:hAnsi="Times New Roman" w:cs="Times New Roman"/>
          <w:b/>
          <w:bCs/>
          <w:sz w:val="24"/>
          <w:szCs w:val="24"/>
          <w:lang w:eastAsia="tr-TR"/>
        </w:rPr>
        <w:t xml:space="preserve">) </w:t>
      </w:r>
      <w:r w:rsidRPr="00D835FC">
        <w:rPr>
          <w:rFonts w:ascii="Times New Roman" w:hAnsi="Times New Roman" w:cs="Times New Roman"/>
          <w:sz w:val="24"/>
          <w:szCs w:val="24"/>
        </w:rPr>
        <w:t>Bu yönetmelik uygulamaları dışında Kültür ve Tabiat Varlıklarını Koruma Bölge Kurulu tarafından belirlenecek farklı tasarımlarda reklam ve tanıtım tabelası yapılabilir.</w:t>
      </w:r>
    </w:p>
    <w:p w:rsidR="00D15AAF" w:rsidRPr="00D835FC" w:rsidRDefault="00D15AAF" w:rsidP="00D15AAF">
      <w:pPr>
        <w:spacing w:after="0"/>
        <w:ind w:right="-567" w:firstLine="708"/>
        <w:jc w:val="both"/>
        <w:rPr>
          <w:rFonts w:ascii="Times New Roman" w:hAnsi="Times New Roman" w:cs="Times New Roman"/>
          <w:sz w:val="24"/>
          <w:szCs w:val="24"/>
        </w:rPr>
      </w:pPr>
      <w:r w:rsidRPr="00D835FC">
        <w:rPr>
          <w:rFonts w:ascii="Times New Roman" w:eastAsia="Times New Roman" w:hAnsi="Times New Roman" w:cs="Times New Roman"/>
          <w:bCs/>
          <w:sz w:val="24"/>
          <w:szCs w:val="24"/>
          <w:lang w:eastAsia="tr-TR"/>
        </w:rPr>
        <w:t>2</w:t>
      </w:r>
      <w:r w:rsidR="00EF7E4A" w:rsidRPr="00D835FC">
        <w:rPr>
          <w:rFonts w:ascii="Times New Roman" w:eastAsia="Times New Roman" w:hAnsi="Times New Roman" w:cs="Times New Roman"/>
          <w:bCs/>
          <w:sz w:val="24"/>
          <w:szCs w:val="24"/>
          <w:lang w:eastAsia="tr-TR"/>
        </w:rPr>
        <w:t xml:space="preserve">) </w:t>
      </w:r>
      <w:r w:rsidRPr="00D835FC">
        <w:rPr>
          <w:rFonts w:ascii="Times New Roman" w:eastAsia="Times New Roman" w:hAnsi="Times New Roman" w:cs="Times New Roman"/>
          <w:bCs/>
          <w:sz w:val="24"/>
          <w:szCs w:val="24"/>
          <w:lang w:eastAsia="tr-TR"/>
        </w:rPr>
        <w:t xml:space="preserve">Sit alanları dışındaki tescilli binaların bitişiğindeki parsellerde ve aralarından yol geçse dahi cephe veren parsellerde bu bölüm hükümlerine uygun olarak yapılacak reklam ve tanıtım tabelalarına </w:t>
      </w:r>
      <w:r w:rsidRPr="00D835FC">
        <w:rPr>
          <w:rFonts w:ascii="Times New Roman" w:hAnsi="Times New Roman" w:cs="Times New Roman"/>
          <w:sz w:val="24"/>
          <w:szCs w:val="24"/>
        </w:rPr>
        <w:t>Kültür ve Tabiat Varlıklarını Koruma Bölge Kurulu’ndan uygun görüş alındıktan sonra izin verilebilir.</w:t>
      </w:r>
    </w:p>
    <w:p w:rsidR="00D15AAF" w:rsidRPr="00D835FC" w:rsidRDefault="00D15AAF" w:rsidP="00D15AAF">
      <w:pPr>
        <w:spacing w:after="0" w:line="300" w:lineRule="atLeast"/>
        <w:ind w:right="-567" w:firstLine="708"/>
        <w:jc w:val="both"/>
        <w:rPr>
          <w:rFonts w:ascii="Times New Roman" w:eastAsia="Times New Roman" w:hAnsi="Times New Roman" w:cs="Times New Roman"/>
          <w:b/>
          <w:bCs/>
          <w:sz w:val="24"/>
          <w:szCs w:val="24"/>
        </w:rPr>
      </w:pPr>
      <w:r w:rsidRPr="00D835FC">
        <w:rPr>
          <w:rFonts w:ascii="Times New Roman" w:eastAsia="Times New Roman" w:hAnsi="Times New Roman" w:cs="Times New Roman"/>
          <w:b/>
          <w:bCs/>
          <w:sz w:val="24"/>
          <w:szCs w:val="24"/>
        </w:rPr>
        <w:t>d</w:t>
      </w:r>
      <w:r w:rsidR="00EF7E4A" w:rsidRPr="00D835FC">
        <w:rPr>
          <w:rFonts w:ascii="Times New Roman" w:eastAsia="Times New Roman" w:hAnsi="Times New Roman" w:cs="Times New Roman"/>
          <w:b/>
          <w:bCs/>
          <w:sz w:val="24"/>
          <w:szCs w:val="24"/>
        </w:rPr>
        <w:t xml:space="preserve">) </w:t>
      </w:r>
      <w:r w:rsidRPr="00D835FC">
        <w:rPr>
          <w:rFonts w:ascii="Times New Roman" w:eastAsia="Times New Roman" w:hAnsi="Times New Roman" w:cs="Times New Roman"/>
          <w:b/>
          <w:bCs/>
          <w:sz w:val="24"/>
          <w:szCs w:val="24"/>
        </w:rPr>
        <w:t>Gölgelik (tente</w:t>
      </w:r>
      <w:r w:rsidR="00EF7E4A" w:rsidRPr="00D835FC">
        <w:rPr>
          <w:rFonts w:ascii="Times New Roman" w:eastAsia="Times New Roman" w:hAnsi="Times New Roman" w:cs="Times New Roman"/>
          <w:b/>
          <w:bCs/>
          <w:sz w:val="24"/>
          <w:szCs w:val="24"/>
        </w:rPr>
        <w:t xml:space="preserve">) </w:t>
      </w:r>
      <w:r w:rsidRPr="00D835FC">
        <w:rPr>
          <w:rFonts w:ascii="Times New Roman" w:eastAsia="Times New Roman" w:hAnsi="Times New Roman" w:cs="Times New Roman"/>
          <w:b/>
          <w:bCs/>
          <w:sz w:val="24"/>
          <w:szCs w:val="24"/>
        </w:rPr>
        <w:t>ve Saçaklar;</w:t>
      </w:r>
    </w:p>
    <w:p w:rsidR="00D15AAF" w:rsidRPr="00D835FC" w:rsidRDefault="00D15AAF" w:rsidP="00D15AAF">
      <w:pPr>
        <w:spacing w:after="0"/>
        <w:ind w:right="-567"/>
        <w:jc w:val="both"/>
        <w:rPr>
          <w:rFonts w:ascii="Times New Roman" w:hAnsi="Times New Roman" w:cs="Times New Roman"/>
          <w:sz w:val="24"/>
          <w:szCs w:val="24"/>
        </w:rPr>
      </w:pPr>
      <w:r w:rsidRPr="00D835FC">
        <w:rPr>
          <w:rFonts w:ascii="Times New Roman" w:eastAsia="Times New Roman" w:hAnsi="Times New Roman" w:cs="Times New Roman"/>
          <w:bCs/>
          <w:sz w:val="24"/>
          <w:szCs w:val="24"/>
        </w:rPr>
        <w:tab/>
        <w:t>1</w:t>
      </w:r>
      <w:r w:rsidR="00EF7E4A" w:rsidRPr="00D835FC">
        <w:rPr>
          <w:rFonts w:ascii="Times New Roman" w:eastAsia="Times New Roman" w:hAnsi="Times New Roman" w:cs="Times New Roman"/>
          <w:bCs/>
          <w:sz w:val="24"/>
          <w:szCs w:val="24"/>
        </w:rPr>
        <w:t xml:space="preserve">) </w:t>
      </w:r>
      <w:r w:rsidRPr="00D835FC">
        <w:rPr>
          <w:rFonts w:ascii="Times New Roman" w:hAnsi="Times New Roman" w:cs="Times New Roman"/>
          <w:sz w:val="24"/>
          <w:szCs w:val="24"/>
        </w:rPr>
        <w:t>Zemin kat tabliye üst kotunu aşmayan, bina cephesine montajı yapılan, derinliği 1.50 m’yi ve genişliği vitrin genişliğini aşmayan, kaldırım sınırı dışına taşmayan ve en düşük noktası 2.40 m yükseklikte olacak şekilde saçak ve tentelere izin vermeye “Büyükşehir Belediyesi Mimari Estetik Komisyonu” yetkilidir. Tente ve saçakların rengi ve malzemesi ait olduğu bina cephesiyle ve komşu binalarla uyumlu olarak yapılır.</w:t>
      </w:r>
    </w:p>
    <w:p w:rsidR="00D15AAF" w:rsidRPr="00D835FC" w:rsidRDefault="00D15AAF" w:rsidP="00D15AAF">
      <w:pPr>
        <w:spacing w:after="0"/>
        <w:ind w:right="-567" w:firstLine="708"/>
        <w:jc w:val="both"/>
        <w:rPr>
          <w:rFonts w:ascii="Times New Roman" w:hAnsi="Times New Roman" w:cs="Times New Roman"/>
          <w:sz w:val="24"/>
          <w:szCs w:val="24"/>
        </w:rPr>
      </w:pPr>
      <w:r w:rsidRPr="00D835FC">
        <w:rPr>
          <w:rFonts w:ascii="Times New Roman" w:eastAsia="Times New Roman" w:hAnsi="Times New Roman" w:cs="Times New Roman"/>
          <w:bCs/>
          <w:sz w:val="24"/>
          <w:szCs w:val="24"/>
        </w:rPr>
        <w:t>2</w:t>
      </w:r>
      <w:r w:rsidR="00EF7E4A" w:rsidRPr="00D835FC">
        <w:rPr>
          <w:rFonts w:ascii="Times New Roman" w:eastAsia="Times New Roman" w:hAnsi="Times New Roman" w:cs="Times New Roman"/>
          <w:bCs/>
          <w:sz w:val="24"/>
          <w:szCs w:val="24"/>
        </w:rPr>
        <w:t xml:space="preserve">) </w:t>
      </w:r>
      <w:r w:rsidRPr="00D835FC">
        <w:rPr>
          <w:rFonts w:ascii="Times New Roman" w:hAnsi="Times New Roman" w:cs="Times New Roman"/>
          <w:sz w:val="24"/>
          <w:szCs w:val="24"/>
        </w:rPr>
        <w:t xml:space="preserve">İşyeri cephesinde tente bulunması durumunda, tente üzerindeki yazıların yüksekliği 0.40 m’yi geçemez ve yalnızca işyeri ismi bulunur. </w:t>
      </w:r>
    </w:p>
    <w:p w:rsidR="00880345" w:rsidRPr="00D835FC" w:rsidRDefault="00D15AAF" w:rsidP="005420AD">
      <w:pPr>
        <w:spacing w:after="0"/>
        <w:ind w:right="-567" w:firstLine="708"/>
        <w:jc w:val="both"/>
        <w:rPr>
          <w:rFonts w:ascii="Times New Roman" w:hAnsi="Times New Roman" w:cs="Times New Roman"/>
          <w:sz w:val="24"/>
          <w:szCs w:val="24"/>
        </w:rPr>
      </w:pPr>
      <w:r w:rsidRPr="00D835FC">
        <w:rPr>
          <w:rFonts w:ascii="Times New Roman" w:hAnsi="Times New Roman" w:cs="Times New Roman"/>
          <w:sz w:val="24"/>
          <w:szCs w:val="24"/>
        </w:rPr>
        <w:t>3</w:t>
      </w:r>
      <w:r w:rsidR="00EF7E4A" w:rsidRPr="00D835FC">
        <w:rPr>
          <w:rFonts w:ascii="Times New Roman" w:hAnsi="Times New Roman" w:cs="Times New Roman"/>
          <w:sz w:val="24"/>
          <w:szCs w:val="24"/>
        </w:rPr>
        <w:t xml:space="preserve">) </w:t>
      </w:r>
      <w:r w:rsidRPr="00D835FC">
        <w:rPr>
          <w:rFonts w:ascii="Times New Roman" w:hAnsi="Times New Roman" w:cs="Times New Roman"/>
          <w:sz w:val="24"/>
          <w:szCs w:val="24"/>
        </w:rPr>
        <w:t>Araç trafiğine kapatılarak yayalaştırılan cadde ve sokaklarda bulunan umuma açık kafe, lokanta, pastane, çay ocağı vb. işletmelere ait; sabit olmayan, üstü örtülü, yanları açık, sokak dokusuna uygun ve yaya trafiğini etkilemeyecek şekilde sınırları belirlenen oturma alanları “Büyükşehir Belediyesi Estetik Komisyonu</w:t>
      </w:r>
      <w:r w:rsidR="002B3A79" w:rsidRPr="00D835FC">
        <w:rPr>
          <w:rFonts w:ascii="Times New Roman" w:hAnsi="Times New Roman" w:cs="Times New Roman"/>
          <w:sz w:val="24"/>
          <w:szCs w:val="24"/>
        </w:rPr>
        <w:t>ndan” izin alınarak yapıla</w:t>
      </w:r>
      <w:r w:rsidR="00193AA7" w:rsidRPr="00D835FC">
        <w:rPr>
          <w:rFonts w:ascii="Times New Roman" w:hAnsi="Times New Roman" w:cs="Times New Roman"/>
          <w:sz w:val="24"/>
          <w:szCs w:val="24"/>
        </w:rPr>
        <w:t>bilir.</w:t>
      </w:r>
    </w:p>
    <w:p w:rsidR="005420AD" w:rsidRPr="00D835FC" w:rsidRDefault="005420AD" w:rsidP="005420AD">
      <w:pPr>
        <w:spacing w:after="0"/>
        <w:ind w:right="-567" w:firstLine="708"/>
        <w:jc w:val="both"/>
        <w:rPr>
          <w:rFonts w:ascii="Times New Roman" w:hAnsi="Times New Roman" w:cs="Times New Roman"/>
          <w:sz w:val="24"/>
          <w:szCs w:val="24"/>
        </w:rPr>
      </w:pPr>
    </w:p>
    <w:p w:rsidR="005420AD" w:rsidRPr="00D835FC" w:rsidRDefault="005420AD" w:rsidP="005420AD">
      <w:pPr>
        <w:spacing w:after="0"/>
        <w:ind w:right="-567" w:firstLine="708"/>
        <w:jc w:val="both"/>
        <w:rPr>
          <w:rFonts w:ascii="Times New Roman" w:hAnsi="Times New Roman" w:cs="Times New Roman"/>
          <w:sz w:val="24"/>
          <w:szCs w:val="24"/>
        </w:rPr>
      </w:pPr>
    </w:p>
    <w:p w:rsidR="00950484" w:rsidRPr="00D835FC" w:rsidRDefault="00475005" w:rsidP="002B3A79">
      <w:pPr>
        <w:spacing w:after="0"/>
        <w:ind w:right="-567" w:firstLine="708"/>
        <w:jc w:val="center"/>
        <w:rPr>
          <w:rFonts w:ascii="Times New Roman" w:hAnsi="Times New Roman" w:cs="Times New Roman"/>
          <w:sz w:val="24"/>
          <w:szCs w:val="24"/>
        </w:rPr>
      </w:pPr>
      <w:r w:rsidRPr="00D835FC">
        <w:rPr>
          <w:rFonts w:ascii="Times New Roman" w:eastAsia="Times New Roman" w:hAnsi="Times New Roman" w:cs="Times New Roman"/>
          <w:b/>
          <w:bCs/>
          <w:sz w:val="24"/>
          <w:szCs w:val="24"/>
          <w:lang w:eastAsia="tr-TR"/>
        </w:rPr>
        <w:t>BEŞİNCİ</w:t>
      </w:r>
      <w:r w:rsidR="00950484" w:rsidRPr="00D835FC">
        <w:rPr>
          <w:rFonts w:ascii="Times New Roman" w:eastAsia="Times New Roman" w:hAnsi="Times New Roman" w:cs="Times New Roman"/>
          <w:b/>
          <w:bCs/>
          <w:sz w:val="24"/>
          <w:szCs w:val="24"/>
          <w:lang w:eastAsia="tr-TR"/>
        </w:rPr>
        <w:t xml:space="preserve"> BÖLÜM</w:t>
      </w:r>
    </w:p>
    <w:p w:rsidR="00D02D1E" w:rsidRPr="00D835FC" w:rsidRDefault="00D02D1E" w:rsidP="00285F87">
      <w:pPr>
        <w:spacing w:after="0" w:line="300" w:lineRule="atLeast"/>
        <w:ind w:left="708" w:right="-567" w:firstLine="708"/>
        <w:rPr>
          <w:rFonts w:ascii="Times New Roman" w:eastAsia="Times New Roman" w:hAnsi="Times New Roman" w:cs="Times New Roman"/>
          <w:b/>
          <w:bCs/>
          <w:sz w:val="24"/>
          <w:szCs w:val="24"/>
          <w:lang w:eastAsia="tr-TR"/>
        </w:rPr>
      </w:pPr>
      <w:r w:rsidRPr="00D835FC">
        <w:rPr>
          <w:rFonts w:ascii="Times New Roman" w:eastAsia="Times New Roman" w:hAnsi="Times New Roman" w:cs="Times New Roman"/>
          <w:b/>
          <w:bCs/>
          <w:sz w:val="24"/>
          <w:szCs w:val="24"/>
          <w:lang w:eastAsia="tr-TR"/>
        </w:rPr>
        <w:t xml:space="preserve">Mimari Estetik </w:t>
      </w:r>
      <w:r w:rsidR="00363E8A" w:rsidRPr="00D835FC">
        <w:rPr>
          <w:rFonts w:ascii="Times New Roman" w:eastAsia="Times New Roman" w:hAnsi="Times New Roman" w:cs="Times New Roman"/>
          <w:b/>
          <w:bCs/>
          <w:sz w:val="24"/>
          <w:szCs w:val="24"/>
          <w:lang w:eastAsia="tr-TR"/>
        </w:rPr>
        <w:t>K</w:t>
      </w:r>
      <w:r w:rsidRPr="00D835FC">
        <w:rPr>
          <w:rFonts w:ascii="Times New Roman" w:eastAsia="Times New Roman" w:hAnsi="Times New Roman" w:cs="Times New Roman"/>
          <w:b/>
          <w:bCs/>
          <w:sz w:val="24"/>
          <w:szCs w:val="24"/>
          <w:lang w:eastAsia="tr-TR"/>
        </w:rPr>
        <w:t xml:space="preserve">omisyon </w:t>
      </w:r>
      <w:r w:rsidR="00363E8A" w:rsidRPr="00D835FC">
        <w:rPr>
          <w:rFonts w:ascii="Times New Roman" w:eastAsia="Times New Roman" w:hAnsi="Times New Roman" w:cs="Times New Roman"/>
          <w:b/>
          <w:bCs/>
          <w:sz w:val="24"/>
          <w:szCs w:val="24"/>
          <w:lang w:eastAsia="tr-TR"/>
        </w:rPr>
        <w:t>Oluşumu, Çalışma Ş</w:t>
      </w:r>
      <w:r w:rsidRPr="00D835FC">
        <w:rPr>
          <w:rFonts w:ascii="Times New Roman" w:eastAsia="Times New Roman" w:hAnsi="Times New Roman" w:cs="Times New Roman"/>
          <w:b/>
          <w:bCs/>
          <w:sz w:val="24"/>
          <w:szCs w:val="24"/>
          <w:lang w:eastAsia="tr-TR"/>
        </w:rPr>
        <w:t xml:space="preserve">ekli, </w:t>
      </w:r>
      <w:r w:rsidR="00363E8A" w:rsidRPr="00D835FC">
        <w:rPr>
          <w:rFonts w:ascii="Times New Roman" w:eastAsia="Times New Roman" w:hAnsi="Times New Roman" w:cs="Times New Roman"/>
          <w:b/>
          <w:bCs/>
          <w:sz w:val="24"/>
          <w:szCs w:val="24"/>
          <w:lang w:eastAsia="tr-TR"/>
        </w:rPr>
        <w:t>Görev ve Y</w:t>
      </w:r>
      <w:r w:rsidRPr="00D835FC">
        <w:rPr>
          <w:rFonts w:ascii="Times New Roman" w:eastAsia="Times New Roman" w:hAnsi="Times New Roman" w:cs="Times New Roman"/>
          <w:b/>
          <w:bCs/>
          <w:sz w:val="24"/>
          <w:szCs w:val="24"/>
          <w:lang w:eastAsia="tr-TR"/>
        </w:rPr>
        <w:t>etkileri</w:t>
      </w:r>
    </w:p>
    <w:p w:rsidR="0018396A" w:rsidRPr="00D835FC" w:rsidRDefault="0018396A" w:rsidP="0018396A">
      <w:pPr>
        <w:spacing w:after="0" w:line="300" w:lineRule="atLeast"/>
        <w:ind w:right="-567" w:firstLine="567"/>
        <w:rPr>
          <w:rFonts w:ascii="Times New Roman" w:eastAsia="Times New Roman" w:hAnsi="Times New Roman" w:cs="Times New Roman"/>
          <w:b/>
          <w:bCs/>
          <w:sz w:val="24"/>
          <w:szCs w:val="24"/>
          <w:lang w:eastAsia="tr-TR"/>
        </w:rPr>
      </w:pPr>
    </w:p>
    <w:p w:rsidR="0018396A" w:rsidRPr="00D835FC" w:rsidRDefault="00363E8A" w:rsidP="0018396A">
      <w:pPr>
        <w:spacing w:after="0" w:line="300" w:lineRule="atLeast"/>
        <w:ind w:right="-567" w:firstLine="567"/>
        <w:rPr>
          <w:rFonts w:ascii="Times New Roman" w:eastAsia="Times New Roman" w:hAnsi="Times New Roman" w:cs="Times New Roman"/>
          <w:b/>
          <w:bCs/>
          <w:sz w:val="24"/>
          <w:szCs w:val="24"/>
          <w:lang w:eastAsia="tr-TR"/>
        </w:rPr>
      </w:pPr>
      <w:r w:rsidRPr="00D835FC">
        <w:rPr>
          <w:rFonts w:ascii="Times New Roman" w:eastAsia="Times New Roman" w:hAnsi="Times New Roman" w:cs="Times New Roman"/>
          <w:b/>
          <w:bCs/>
          <w:sz w:val="24"/>
          <w:szCs w:val="24"/>
          <w:lang w:eastAsia="tr-TR"/>
        </w:rPr>
        <w:t>Mimari e</w:t>
      </w:r>
      <w:r w:rsidR="0018396A" w:rsidRPr="00D835FC">
        <w:rPr>
          <w:rFonts w:ascii="Times New Roman" w:eastAsia="Times New Roman" w:hAnsi="Times New Roman" w:cs="Times New Roman"/>
          <w:b/>
          <w:bCs/>
          <w:sz w:val="24"/>
          <w:szCs w:val="24"/>
          <w:lang w:eastAsia="tr-TR"/>
        </w:rPr>
        <w:t xml:space="preserve">stetik </w:t>
      </w:r>
      <w:r w:rsidRPr="00D835FC">
        <w:rPr>
          <w:rFonts w:ascii="Times New Roman" w:eastAsia="Times New Roman" w:hAnsi="Times New Roman" w:cs="Times New Roman"/>
          <w:b/>
          <w:bCs/>
          <w:sz w:val="24"/>
          <w:szCs w:val="24"/>
          <w:lang w:eastAsia="tr-TR"/>
        </w:rPr>
        <w:t>k</w:t>
      </w:r>
      <w:r w:rsidR="0018396A" w:rsidRPr="00D835FC">
        <w:rPr>
          <w:rFonts w:ascii="Times New Roman" w:eastAsia="Times New Roman" w:hAnsi="Times New Roman" w:cs="Times New Roman"/>
          <w:b/>
          <w:bCs/>
          <w:sz w:val="24"/>
          <w:szCs w:val="24"/>
          <w:lang w:eastAsia="tr-TR"/>
        </w:rPr>
        <w:t>omisyon</w:t>
      </w:r>
    </w:p>
    <w:p w:rsidR="00D02D1E" w:rsidRPr="00D835FC" w:rsidRDefault="00D02D1E" w:rsidP="001924C5">
      <w:pPr>
        <w:spacing w:after="0" w:line="300" w:lineRule="atLeast"/>
        <w:ind w:right="-567" w:firstLine="567"/>
        <w:jc w:val="both"/>
        <w:rPr>
          <w:rFonts w:ascii="Times New Roman" w:eastAsia="Times New Roman" w:hAnsi="Times New Roman" w:cs="Times New Roman"/>
          <w:bCs/>
          <w:sz w:val="24"/>
          <w:szCs w:val="24"/>
          <w:lang w:eastAsia="tr-TR"/>
        </w:rPr>
      </w:pPr>
      <w:proofErr w:type="gramStart"/>
      <w:r w:rsidRPr="00D835FC">
        <w:rPr>
          <w:rFonts w:ascii="Times New Roman" w:eastAsia="Times New Roman" w:hAnsi="Times New Roman" w:cs="Times New Roman"/>
          <w:b/>
          <w:bCs/>
          <w:sz w:val="24"/>
          <w:szCs w:val="24"/>
          <w:lang w:eastAsia="tr-TR"/>
        </w:rPr>
        <w:t xml:space="preserve">MADDE </w:t>
      </w:r>
      <w:r w:rsidR="00303241" w:rsidRPr="00D835FC">
        <w:rPr>
          <w:rFonts w:ascii="Times New Roman" w:eastAsia="Times New Roman" w:hAnsi="Times New Roman" w:cs="Times New Roman"/>
          <w:b/>
          <w:bCs/>
          <w:sz w:val="24"/>
          <w:szCs w:val="24"/>
          <w:lang w:eastAsia="tr-TR"/>
        </w:rPr>
        <w:t>19</w:t>
      </w:r>
      <w:r w:rsidRPr="00D835FC">
        <w:rPr>
          <w:rFonts w:ascii="Times New Roman" w:eastAsia="Times New Roman" w:hAnsi="Times New Roman" w:cs="Times New Roman"/>
          <w:b/>
          <w:bCs/>
          <w:sz w:val="24"/>
          <w:szCs w:val="24"/>
          <w:lang w:eastAsia="tr-TR"/>
        </w:rPr>
        <w:t xml:space="preserve"> - </w:t>
      </w:r>
      <w:r w:rsidR="002F19D9" w:rsidRPr="00D835FC">
        <w:rPr>
          <w:rFonts w:ascii="Times New Roman" w:eastAsia="Times New Roman" w:hAnsi="Times New Roman" w:cs="Times New Roman"/>
          <w:bCs/>
          <w:sz w:val="24"/>
          <w:szCs w:val="24"/>
          <w:lang w:eastAsia="tr-TR"/>
        </w:rPr>
        <w:t>(1</w:t>
      </w:r>
      <w:r w:rsidR="00EF7E4A" w:rsidRPr="00D835FC">
        <w:rPr>
          <w:rFonts w:ascii="Times New Roman" w:eastAsia="Times New Roman" w:hAnsi="Times New Roman" w:cs="Times New Roman"/>
          <w:bCs/>
          <w:sz w:val="24"/>
          <w:szCs w:val="24"/>
          <w:lang w:eastAsia="tr-TR"/>
        </w:rPr>
        <w:t xml:space="preserve">) </w:t>
      </w:r>
      <w:r w:rsidRPr="00D835FC">
        <w:rPr>
          <w:rFonts w:ascii="Times New Roman" w:eastAsia="Times New Roman" w:hAnsi="Times New Roman" w:cs="Times New Roman"/>
          <w:bCs/>
          <w:sz w:val="24"/>
          <w:szCs w:val="24"/>
          <w:lang w:eastAsia="tr-TR"/>
        </w:rPr>
        <w:t>Büyükşehir Belediyesinin</w:t>
      </w:r>
      <w:r w:rsidR="00D835FC" w:rsidRPr="00D835FC">
        <w:rPr>
          <w:rFonts w:ascii="Times New Roman" w:eastAsia="Times New Roman" w:hAnsi="Times New Roman" w:cs="Times New Roman"/>
          <w:bCs/>
          <w:sz w:val="24"/>
          <w:szCs w:val="24"/>
          <w:lang w:eastAsia="tr-TR"/>
        </w:rPr>
        <w:t xml:space="preserve"> </w:t>
      </w:r>
      <w:r w:rsidRPr="00D835FC">
        <w:rPr>
          <w:rFonts w:ascii="Times New Roman" w:hAnsi="Times New Roman" w:cs="Times New Roman"/>
          <w:sz w:val="24"/>
          <w:szCs w:val="24"/>
        </w:rPr>
        <w:t>yetki, görev ve sınırları içerisinde kalan yerlerde kentin estetiğine, tarihi ve doğal değerlerine uygun ilke kararları almak, yerleşik ve yerleşime yeni açılacak alanlardaki meydan, bulvar, cadde ve anayollara cephesi bulunan parsellerde yapılacak yeni yapı veya mevcut yapılar için şehircilik, mimarlık, kentsel tasarım ve peyzaj mimarlığı çerçevesinde estetik çözümlere dönük bina cepheleri, örnek kent mekânları ve kentsel tasarım projeleri elde etmek ve bu çerçevede hazırlanan projeleri incelemek, görüş b</w:t>
      </w:r>
      <w:r w:rsidR="002F19D9" w:rsidRPr="00D835FC">
        <w:rPr>
          <w:rFonts w:ascii="Times New Roman" w:hAnsi="Times New Roman" w:cs="Times New Roman"/>
          <w:sz w:val="24"/>
          <w:szCs w:val="24"/>
        </w:rPr>
        <w:t>ildirmek</w:t>
      </w:r>
      <w:r w:rsidRPr="00D835FC">
        <w:rPr>
          <w:rFonts w:ascii="Times New Roman" w:hAnsi="Times New Roman" w:cs="Times New Roman"/>
          <w:sz w:val="24"/>
          <w:szCs w:val="24"/>
        </w:rPr>
        <w:t xml:space="preserve"> amacı ile</w:t>
      </w:r>
      <w:r w:rsidRPr="00D835FC">
        <w:rPr>
          <w:rFonts w:ascii="Times New Roman" w:eastAsia="Times New Roman" w:hAnsi="Times New Roman" w:cs="Times New Roman"/>
          <w:bCs/>
          <w:sz w:val="24"/>
          <w:szCs w:val="24"/>
          <w:lang w:eastAsia="tr-TR"/>
        </w:rPr>
        <w:t xml:space="preserve">“Mimari Estetik </w:t>
      </w:r>
      <w:r w:rsidR="00F739CB" w:rsidRPr="00D835FC">
        <w:rPr>
          <w:rFonts w:ascii="Times New Roman" w:eastAsia="Times New Roman" w:hAnsi="Times New Roman" w:cs="Times New Roman"/>
          <w:bCs/>
          <w:sz w:val="24"/>
          <w:szCs w:val="24"/>
          <w:lang w:eastAsia="tr-TR"/>
        </w:rPr>
        <w:t xml:space="preserve">Komisyon” </w:t>
      </w:r>
      <w:r w:rsidRPr="00D835FC">
        <w:rPr>
          <w:rFonts w:ascii="Times New Roman" w:eastAsia="Times New Roman" w:hAnsi="Times New Roman" w:cs="Times New Roman"/>
          <w:bCs/>
          <w:sz w:val="24"/>
          <w:szCs w:val="24"/>
          <w:lang w:eastAsia="tr-TR"/>
        </w:rPr>
        <w:t xml:space="preserve">oluşturulur. </w:t>
      </w:r>
      <w:proofErr w:type="gramEnd"/>
      <w:r w:rsidRPr="00D835FC">
        <w:rPr>
          <w:rFonts w:ascii="Times New Roman" w:eastAsia="Times New Roman" w:hAnsi="Times New Roman" w:cs="Times New Roman"/>
          <w:bCs/>
          <w:sz w:val="24"/>
          <w:szCs w:val="24"/>
          <w:lang w:eastAsia="tr-TR"/>
        </w:rPr>
        <w:t>Estetik Komisyon; Büyükşehir Belediyesi İmar ve Şehircilik Daire Başkanlığının teklifi üzerine Belediye Başkanı tarafından atanan beş asil üyeden oluşur. Gerektiği</w:t>
      </w:r>
      <w:r w:rsidR="00093752" w:rsidRPr="00D835FC">
        <w:rPr>
          <w:rFonts w:ascii="Times New Roman" w:eastAsia="Times New Roman" w:hAnsi="Times New Roman" w:cs="Times New Roman"/>
          <w:bCs/>
          <w:sz w:val="24"/>
          <w:szCs w:val="24"/>
          <w:lang w:eastAsia="tr-TR"/>
        </w:rPr>
        <w:t>nde Büyükşehir Belediyesi komisyona</w:t>
      </w:r>
      <w:r w:rsidRPr="00D835FC">
        <w:rPr>
          <w:rFonts w:ascii="Times New Roman" w:eastAsia="Times New Roman" w:hAnsi="Times New Roman" w:cs="Times New Roman"/>
          <w:bCs/>
          <w:sz w:val="24"/>
          <w:szCs w:val="24"/>
          <w:lang w:eastAsia="tr-TR"/>
        </w:rPr>
        <w:t xml:space="preserve"> ilgili ilçe belediyelerinden, meslek odalarından ve ilgili birimlerden konusuna göre uzman kişileri çağırır.</w:t>
      </w:r>
    </w:p>
    <w:p w:rsidR="00B3581E" w:rsidRPr="00D835FC" w:rsidRDefault="00D02D1E" w:rsidP="00AA1AFA">
      <w:pPr>
        <w:spacing w:after="0" w:line="300" w:lineRule="atLeast"/>
        <w:ind w:right="-567" w:firstLine="708"/>
        <w:jc w:val="both"/>
        <w:rPr>
          <w:rFonts w:ascii="Times New Roman" w:eastAsia="Times New Roman" w:hAnsi="Times New Roman" w:cs="Times New Roman"/>
          <w:bCs/>
          <w:sz w:val="24"/>
          <w:szCs w:val="24"/>
          <w:lang w:eastAsia="tr-TR"/>
        </w:rPr>
      </w:pPr>
      <w:r w:rsidRPr="00D835FC">
        <w:rPr>
          <w:rFonts w:ascii="Times New Roman" w:eastAsia="Times New Roman" w:hAnsi="Times New Roman" w:cs="Times New Roman"/>
          <w:bCs/>
          <w:sz w:val="24"/>
          <w:szCs w:val="24"/>
          <w:lang w:eastAsia="tr-TR"/>
        </w:rPr>
        <w:t>(2</w:t>
      </w:r>
      <w:r w:rsidR="00EF7E4A" w:rsidRPr="00D835FC">
        <w:rPr>
          <w:rFonts w:ascii="Times New Roman" w:eastAsia="Times New Roman" w:hAnsi="Times New Roman" w:cs="Times New Roman"/>
          <w:bCs/>
          <w:sz w:val="24"/>
          <w:szCs w:val="24"/>
          <w:lang w:eastAsia="tr-TR"/>
        </w:rPr>
        <w:t xml:space="preserve">) </w:t>
      </w:r>
      <w:r w:rsidRPr="00D835FC">
        <w:rPr>
          <w:rFonts w:ascii="Times New Roman" w:eastAsia="Times New Roman" w:hAnsi="Times New Roman" w:cs="Times New Roman"/>
          <w:bCs/>
          <w:sz w:val="24"/>
          <w:szCs w:val="24"/>
          <w:lang w:eastAsia="tr-TR"/>
        </w:rPr>
        <w:t>Estetik Komisyon</w:t>
      </w:r>
      <w:r w:rsidR="00170B7C" w:rsidRPr="00D835FC">
        <w:rPr>
          <w:rFonts w:ascii="Times New Roman" w:eastAsia="Times New Roman" w:hAnsi="Times New Roman" w:cs="Times New Roman"/>
          <w:bCs/>
          <w:sz w:val="24"/>
          <w:szCs w:val="24"/>
          <w:lang w:eastAsia="tr-TR"/>
        </w:rPr>
        <w:t>; bu Y</w:t>
      </w:r>
      <w:r w:rsidRPr="00D835FC">
        <w:rPr>
          <w:rFonts w:ascii="Times New Roman" w:eastAsia="Times New Roman" w:hAnsi="Times New Roman" w:cs="Times New Roman"/>
          <w:bCs/>
          <w:sz w:val="24"/>
          <w:szCs w:val="24"/>
          <w:lang w:eastAsia="tr-TR"/>
        </w:rPr>
        <w:t xml:space="preserve">önetmeliğin </w:t>
      </w:r>
      <w:r w:rsidR="00880345" w:rsidRPr="00D835FC">
        <w:rPr>
          <w:rFonts w:ascii="Times New Roman" w:eastAsia="Times New Roman" w:hAnsi="Times New Roman" w:cs="Times New Roman"/>
          <w:bCs/>
          <w:sz w:val="24"/>
          <w:szCs w:val="24"/>
          <w:lang w:eastAsia="tr-TR"/>
        </w:rPr>
        <w:t xml:space="preserve">7 </w:t>
      </w:r>
      <w:proofErr w:type="spellStart"/>
      <w:r w:rsidR="00880345" w:rsidRPr="00D835FC">
        <w:rPr>
          <w:rFonts w:ascii="Times New Roman" w:eastAsia="Times New Roman" w:hAnsi="Times New Roman" w:cs="Times New Roman"/>
          <w:bCs/>
          <w:sz w:val="24"/>
          <w:szCs w:val="24"/>
          <w:lang w:eastAsia="tr-TR"/>
        </w:rPr>
        <w:t>nci</w:t>
      </w:r>
      <w:proofErr w:type="spellEnd"/>
      <w:r w:rsidR="00880345" w:rsidRPr="00D835FC">
        <w:rPr>
          <w:rFonts w:ascii="Times New Roman" w:eastAsia="Times New Roman" w:hAnsi="Times New Roman" w:cs="Times New Roman"/>
          <w:bCs/>
          <w:sz w:val="24"/>
          <w:szCs w:val="24"/>
          <w:lang w:eastAsia="tr-TR"/>
        </w:rPr>
        <w:t xml:space="preserve"> maddesinin 1</w:t>
      </w:r>
      <w:r w:rsidR="00170B7C" w:rsidRPr="00D835FC">
        <w:rPr>
          <w:rFonts w:ascii="Times New Roman" w:eastAsia="Times New Roman" w:hAnsi="Times New Roman" w:cs="Times New Roman"/>
          <w:bCs/>
          <w:sz w:val="24"/>
          <w:szCs w:val="24"/>
          <w:lang w:eastAsia="tr-TR"/>
        </w:rPr>
        <w:t xml:space="preserve"> inci fıkrasında</w:t>
      </w:r>
      <w:r w:rsidRPr="00D835FC">
        <w:rPr>
          <w:rFonts w:ascii="Times New Roman" w:eastAsia="Times New Roman" w:hAnsi="Times New Roman" w:cs="Times New Roman"/>
          <w:bCs/>
          <w:sz w:val="24"/>
          <w:szCs w:val="24"/>
          <w:lang w:eastAsia="tr-TR"/>
        </w:rPr>
        <w:t xml:space="preserve"> tarif edilen tanıtım elamanları ile şehirciliğin gelişmesine veya estetiğine yönelik kent mobilyalarının tip, şekil ve niteliklerinin belirl</w:t>
      </w:r>
      <w:r w:rsidR="00C767C8" w:rsidRPr="00D835FC">
        <w:rPr>
          <w:rFonts w:ascii="Times New Roman" w:eastAsia="Times New Roman" w:hAnsi="Times New Roman" w:cs="Times New Roman"/>
          <w:bCs/>
          <w:sz w:val="24"/>
          <w:szCs w:val="24"/>
          <w:lang w:eastAsia="tr-TR"/>
        </w:rPr>
        <w:t xml:space="preserve">enmesi ve düzenlenmesi, </w:t>
      </w:r>
      <w:r w:rsidRPr="00D835FC">
        <w:rPr>
          <w:rFonts w:ascii="Times New Roman" w:eastAsia="Times New Roman" w:hAnsi="Times New Roman" w:cs="Times New Roman"/>
          <w:bCs/>
          <w:sz w:val="24"/>
          <w:szCs w:val="24"/>
          <w:lang w:eastAsia="tr-TR"/>
        </w:rPr>
        <w:t>elekt</w:t>
      </w:r>
      <w:r w:rsidR="00C767C8" w:rsidRPr="00D835FC">
        <w:rPr>
          <w:rFonts w:ascii="Times New Roman" w:eastAsia="Times New Roman" w:hAnsi="Times New Roman" w:cs="Times New Roman"/>
          <w:bCs/>
          <w:sz w:val="24"/>
          <w:szCs w:val="24"/>
          <w:lang w:eastAsia="tr-TR"/>
        </w:rPr>
        <w:t>ronik haberleşme istasyonları ve ATM</w:t>
      </w:r>
      <w:r w:rsidRPr="00D835FC">
        <w:rPr>
          <w:rFonts w:ascii="Times New Roman" w:eastAsia="Times New Roman" w:hAnsi="Times New Roman" w:cs="Times New Roman"/>
          <w:bCs/>
          <w:sz w:val="24"/>
          <w:szCs w:val="24"/>
          <w:lang w:eastAsia="tr-TR"/>
        </w:rPr>
        <w:t xml:space="preserve"> yerlerinin belirle</w:t>
      </w:r>
      <w:r w:rsidR="00850ED6" w:rsidRPr="00D835FC">
        <w:rPr>
          <w:rFonts w:ascii="Times New Roman" w:eastAsia="Times New Roman" w:hAnsi="Times New Roman" w:cs="Times New Roman"/>
          <w:bCs/>
          <w:sz w:val="24"/>
          <w:szCs w:val="24"/>
          <w:lang w:eastAsia="tr-TR"/>
        </w:rPr>
        <w:t xml:space="preserve">nmesinde görüş bildirir. Ayrıca Estetik Komisyon, </w:t>
      </w:r>
      <w:r w:rsidRPr="00D835FC">
        <w:rPr>
          <w:rFonts w:ascii="Times New Roman" w:eastAsia="Times New Roman" w:hAnsi="Times New Roman" w:cs="Times New Roman"/>
          <w:bCs/>
          <w:sz w:val="24"/>
          <w:szCs w:val="24"/>
          <w:lang w:eastAsia="tr-TR"/>
        </w:rPr>
        <w:t>şehirde görsel kirliliği önle</w:t>
      </w:r>
      <w:r w:rsidR="00850ED6" w:rsidRPr="00D835FC">
        <w:rPr>
          <w:rFonts w:ascii="Times New Roman" w:eastAsia="Times New Roman" w:hAnsi="Times New Roman" w:cs="Times New Roman"/>
          <w:bCs/>
          <w:sz w:val="24"/>
          <w:szCs w:val="24"/>
          <w:lang w:eastAsia="tr-TR"/>
        </w:rPr>
        <w:t>mek amacıyla;</w:t>
      </w:r>
    </w:p>
    <w:p w:rsidR="00D02D1E" w:rsidRPr="00D835FC" w:rsidRDefault="00E6075E" w:rsidP="00AA1AFA">
      <w:pPr>
        <w:spacing w:after="0" w:line="240" w:lineRule="auto"/>
        <w:ind w:right="-567" w:firstLine="708"/>
        <w:jc w:val="both"/>
        <w:rPr>
          <w:rFonts w:ascii="Times New Roman" w:hAnsi="Times New Roman" w:cs="Times New Roman"/>
          <w:b/>
          <w:bCs/>
          <w:sz w:val="24"/>
          <w:szCs w:val="24"/>
        </w:rPr>
      </w:pPr>
      <w:r w:rsidRPr="00D835FC">
        <w:rPr>
          <w:rFonts w:ascii="Times New Roman" w:hAnsi="Times New Roman" w:cs="Times New Roman"/>
          <w:bCs/>
          <w:sz w:val="24"/>
          <w:szCs w:val="24"/>
        </w:rPr>
        <w:t>a</w:t>
      </w:r>
      <w:r w:rsidR="00EF7E4A" w:rsidRPr="00D835FC">
        <w:rPr>
          <w:rFonts w:ascii="Times New Roman" w:hAnsi="Times New Roman" w:cs="Times New Roman"/>
          <w:bCs/>
          <w:sz w:val="24"/>
          <w:szCs w:val="24"/>
        </w:rPr>
        <w:t xml:space="preserve">) </w:t>
      </w:r>
      <w:r w:rsidR="003114F8" w:rsidRPr="00D835FC">
        <w:rPr>
          <w:rFonts w:ascii="Times New Roman" w:hAnsi="Times New Roman" w:cs="Times New Roman"/>
          <w:bCs/>
          <w:sz w:val="24"/>
          <w:szCs w:val="24"/>
        </w:rPr>
        <w:t>Şehir</w:t>
      </w:r>
      <w:r w:rsidR="00D02D1E" w:rsidRPr="00D835FC">
        <w:rPr>
          <w:rFonts w:ascii="Times New Roman" w:hAnsi="Times New Roman" w:cs="Times New Roman"/>
          <w:bCs/>
          <w:sz w:val="24"/>
          <w:szCs w:val="24"/>
        </w:rPr>
        <w:t xml:space="preserve"> estetiğine, tarihi ve doğal değerlere uygun, </w:t>
      </w:r>
      <w:r w:rsidR="00D02D1E" w:rsidRPr="00D835FC">
        <w:rPr>
          <w:rFonts w:ascii="Times New Roman" w:hAnsi="Times New Roman" w:cs="Times New Roman"/>
          <w:sz w:val="24"/>
          <w:szCs w:val="24"/>
        </w:rPr>
        <w:t xml:space="preserve">kentsel tasarıma dayalı örnek ve estetik bina cepheleri elde etmek </w:t>
      </w:r>
      <w:r w:rsidR="002F19D9" w:rsidRPr="00D835FC">
        <w:rPr>
          <w:rFonts w:ascii="Times New Roman" w:hAnsi="Times New Roman" w:cs="Times New Roman"/>
          <w:sz w:val="24"/>
          <w:szCs w:val="24"/>
        </w:rPr>
        <w:t>için çalışmalar</w:t>
      </w:r>
      <w:r w:rsidR="00D02D1E" w:rsidRPr="00D835FC">
        <w:rPr>
          <w:rFonts w:ascii="Times New Roman" w:hAnsi="Times New Roman" w:cs="Times New Roman"/>
          <w:sz w:val="24"/>
          <w:szCs w:val="24"/>
        </w:rPr>
        <w:t xml:space="preserve"> yap</w:t>
      </w:r>
      <w:r w:rsidR="00170B7C" w:rsidRPr="00D835FC">
        <w:rPr>
          <w:rFonts w:ascii="Times New Roman" w:hAnsi="Times New Roman" w:cs="Times New Roman"/>
          <w:sz w:val="24"/>
          <w:szCs w:val="24"/>
        </w:rPr>
        <w:t>ar.</w:t>
      </w:r>
    </w:p>
    <w:p w:rsidR="00D02D1E" w:rsidRPr="00D835FC" w:rsidRDefault="00E6075E" w:rsidP="00AA1AFA">
      <w:pPr>
        <w:spacing w:after="0" w:line="240" w:lineRule="auto"/>
        <w:ind w:right="-567" w:firstLine="708"/>
        <w:jc w:val="both"/>
        <w:rPr>
          <w:rFonts w:ascii="Times New Roman" w:hAnsi="Times New Roman" w:cs="Times New Roman"/>
          <w:b/>
          <w:bCs/>
          <w:strike/>
          <w:sz w:val="24"/>
          <w:szCs w:val="24"/>
        </w:rPr>
      </w:pPr>
      <w:r w:rsidRPr="00D835FC">
        <w:rPr>
          <w:rFonts w:ascii="Times New Roman" w:hAnsi="Times New Roman" w:cs="Times New Roman"/>
          <w:sz w:val="24"/>
          <w:szCs w:val="24"/>
        </w:rPr>
        <w:t>b</w:t>
      </w:r>
      <w:r w:rsidR="00EF7E4A" w:rsidRPr="00D835FC">
        <w:rPr>
          <w:rFonts w:ascii="Times New Roman" w:hAnsi="Times New Roman" w:cs="Times New Roman"/>
          <w:sz w:val="24"/>
          <w:szCs w:val="24"/>
        </w:rPr>
        <w:t xml:space="preserve">) </w:t>
      </w:r>
      <w:r w:rsidR="00D02D1E" w:rsidRPr="00D835FC">
        <w:rPr>
          <w:rFonts w:ascii="Times New Roman" w:hAnsi="Times New Roman" w:cs="Times New Roman"/>
          <w:sz w:val="24"/>
          <w:szCs w:val="24"/>
        </w:rPr>
        <w:t>Komisyona sunulan projelerin; mimari ve cephe tasarımını, dolu boş oranını, çatı şeklini, dış cephe boya ve kaplama rengini, kullanılacak malzeme ve özelli</w:t>
      </w:r>
      <w:r w:rsidR="00093752" w:rsidRPr="00D835FC">
        <w:rPr>
          <w:rFonts w:ascii="Times New Roman" w:hAnsi="Times New Roman" w:cs="Times New Roman"/>
          <w:sz w:val="24"/>
          <w:szCs w:val="24"/>
        </w:rPr>
        <w:t>klerini İmar Kanunu, İmar Planı, y</w:t>
      </w:r>
      <w:r w:rsidR="00D02D1E" w:rsidRPr="00D835FC">
        <w:rPr>
          <w:rFonts w:ascii="Times New Roman" w:hAnsi="Times New Roman" w:cs="Times New Roman"/>
          <w:sz w:val="24"/>
          <w:szCs w:val="24"/>
        </w:rPr>
        <w:t>önetmelik</w:t>
      </w:r>
      <w:r w:rsidR="002F19D9" w:rsidRPr="00D835FC">
        <w:rPr>
          <w:rFonts w:ascii="Times New Roman" w:hAnsi="Times New Roman" w:cs="Times New Roman"/>
          <w:sz w:val="24"/>
          <w:szCs w:val="24"/>
        </w:rPr>
        <w:t>ler kapsamında</w:t>
      </w:r>
      <w:r w:rsidR="00D02D1E" w:rsidRPr="00D835FC">
        <w:rPr>
          <w:rFonts w:ascii="Times New Roman" w:hAnsi="Times New Roman" w:cs="Times New Roman"/>
          <w:sz w:val="24"/>
          <w:szCs w:val="24"/>
        </w:rPr>
        <w:t xml:space="preserve"> ve estetik yönden incele</w:t>
      </w:r>
      <w:r w:rsidR="00170B7C" w:rsidRPr="00D835FC">
        <w:rPr>
          <w:rFonts w:ascii="Times New Roman" w:hAnsi="Times New Roman" w:cs="Times New Roman"/>
          <w:sz w:val="24"/>
          <w:szCs w:val="24"/>
        </w:rPr>
        <w:t>r.</w:t>
      </w:r>
    </w:p>
    <w:p w:rsidR="00E64F59" w:rsidRPr="00D835FC" w:rsidRDefault="00F028CE" w:rsidP="00BE20F3">
      <w:pPr>
        <w:spacing w:after="0" w:line="240" w:lineRule="auto"/>
        <w:ind w:right="-567" w:firstLine="708"/>
        <w:jc w:val="both"/>
        <w:rPr>
          <w:rFonts w:ascii="Times New Roman" w:hAnsi="Times New Roman" w:cs="Times New Roman"/>
          <w:sz w:val="24"/>
          <w:szCs w:val="24"/>
        </w:rPr>
      </w:pPr>
      <w:r w:rsidRPr="00D835FC">
        <w:rPr>
          <w:rFonts w:ascii="Times New Roman" w:hAnsi="Times New Roman" w:cs="Times New Roman"/>
          <w:sz w:val="24"/>
          <w:szCs w:val="24"/>
        </w:rPr>
        <w:t>c</w:t>
      </w:r>
      <w:r w:rsidR="00EF7E4A" w:rsidRPr="00D835FC">
        <w:rPr>
          <w:rFonts w:ascii="Times New Roman" w:hAnsi="Times New Roman" w:cs="Times New Roman"/>
          <w:sz w:val="24"/>
          <w:szCs w:val="24"/>
        </w:rPr>
        <w:t xml:space="preserve">) </w:t>
      </w:r>
      <w:r w:rsidR="00E64F59" w:rsidRPr="00D835FC">
        <w:rPr>
          <w:rFonts w:ascii="Times New Roman" w:hAnsi="Times New Roman" w:cs="Times New Roman"/>
          <w:sz w:val="24"/>
          <w:szCs w:val="24"/>
        </w:rPr>
        <w:t>Meclis karar</w:t>
      </w:r>
      <w:r w:rsidR="00CC4842" w:rsidRPr="00D835FC">
        <w:rPr>
          <w:rFonts w:ascii="Times New Roman" w:hAnsi="Times New Roman" w:cs="Times New Roman"/>
          <w:sz w:val="24"/>
          <w:szCs w:val="24"/>
        </w:rPr>
        <w:t>ı alınmak üzere</w:t>
      </w:r>
      <w:r w:rsidR="00E64F59" w:rsidRPr="00D835FC">
        <w:rPr>
          <w:rFonts w:ascii="Times New Roman" w:hAnsi="Times New Roman" w:cs="Times New Roman"/>
          <w:sz w:val="24"/>
          <w:szCs w:val="24"/>
        </w:rPr>
        <w:t>, uygun gördüğü yerlerde yapıların estetiği, rengi, çatı ve cephe kaplama</w:t>
      </w:r>
      <w:r w:rsidR="00FB54F7" w:rsidRPr="00D835FC">
        <w:rPr>
          <w:rFonts w:ascii="Times New Roman" w:hAnsi="Times New Roman" w:cs="Times New Roman"/>
          <w:sz w:val="24"/>
          <w:szCs w:val="24"/>
        </w:rPr>
        <w:t>sı ile ilgili kurallar getirmek</w:t>
      </w:r>
      <w:r w:rsidR="00E64F59" w:rsidRPr="00D835FC">
        <w:rPr>
          <w:rFonts w:ascii="Times New Roman" w:hAnsi="Times New Roman" w:cs="Times New Roman"/>
          <w:sz w:val="24"/>
          <w:szCs w:val="24"/>
        </w:rPr>
        <w:t>, yapıların inşasında yöresel malzeme kullanılmasına ve yöresel mimarinin dikkate alınmasına ilişkin zorunluluk getirmek, her ölçek ve türdeki mimarlık, mühendislik, peyzaj ve kentsel tasarım projesini incelemek</w:t>
      </w:r>
      <w:r w:rsidR="00170B7C" w:rsidRPr="00D835FC">
        <w:rPr>
          <w:rFonts w:ascii="Times New Roman" w:hAnsi="Times New Roman" w:cs="Times New Roman"/>
          <w:sz w:val="24"/>
          <w:szCs w:val="24"/>
        </w:rPr>
        <w:t>, k</w:t>
      </w:r>
      <w:r w:rsidR="00FB54F7" w:rsidRPr="00D835FC">
        <w:rPr>
          <w:rFonts w:ascii="Times New Roman" w:hAnsi="Times New Roman" w:cs="Times New Roman"/>
          <w:sz w:val="24"/>
          <w:szCs w:val="24"/>
        </w:rPr>
        <w:t>arar</w:t>
      </w:r>
      <w:r w:rsidR="00E64F59" w:rsidRPr="00D835FC">
        <w:rPr>
          <w:rFonts w:ascii="Times New Roman" w:hAnsi="Times New Roman" w:cs="Times New Roman"/>
          <w:sz w:val="24"/>
          <w:szCs w:val="24"/>
        </w:rPr>
        <w:t xml:space="preserve"> alınmadan önce yapılmış yapıların cephesinde yapılacak tadilat ve cephe çalışmasını incelemek</w:t>
      </w:r>
      <w:r w:rsidR="00170B7C" w:rsidRPr="00D835FC">
        <w:rPr>
          <w:rFonts w:ascii="Times New Roman" w:hAnsi="Times New Roman" w:cs="Times New Roman"/>
          <w:sz w:val="24"/>
          <w:szCs w:val="24"/>
        </w:rPr>
        <w:t>,</w:t>
      </w:r>
      <w:r w:rsidR="00D835FC" w:rsidRPr="00D835FC">
        <w:rPr>
          <w:rFonts w:ascii="Times New Roman" w:hAnsi="Times New Roman" w:cs="Times New Roman"/>
          <w:sz w:val="24"/>
          <w:szCs w:val="24"/>
        </w:rPr>
        <w:t xml:space="preserve"> </w:t>
      </w:r>
      <w:r w:rsidR="00170B7C" w:rsidRPr="00D835FC">
        <w:rPr>
          <w:rFonts w:ascii="Times New Roman" w:hAnsi="Times New Roman" w:cs="Times New Roman"/>
          <w:sz w:val="24"/>
          <w:szCs w:val="24"/>
        </w:rPr>
        <w:t>k</w:t>
      </w:r>
      <w:r w:rsidR="00FB54F7" w:rsidRPr="00D835FC">
        <w:rPr>
          <w:rFonts w:ascii="Times New Roman" w:hAnsi="Times New Roman" w:cs="Times New Roman"/>
          <w:sz w:val="24"/>
          <w:szCs w:val="24"/>
        </w:rPr>
        <w:t>omisyon tarafından onaylı projesine aykırı yapılan veya komisyo</w:t>
      </w:r>
      <w:r w:rsidR="005A4ABA" w:rsidRPr="00D835FC">
        <w:rPr>
          <w:rFonts w:ascii="Times New Roman" w:hAnsi="Times New Roman" w:cs="Times New Roman"/>
          <w:sz w:val="24"/>
          <w:szCs w:val="24"/>
        </w:rPr>
        <w:t>n onayı alınmadan</w:t>
      </w:r>
      <w:r w:rsidR="00FB54F7" w:rsidRPr="00D835FC">
        <w:rPr>
          <w:rFonts w:ascii="Times New Roman" w:hAnsi="Times New Roman" w:cs="Times New Roman"/>
          <w:sz w:val="24"/>
          <w:szCs w:val="24"/>
        </w:rPr>
        <w:t xml:space="preserve"> yapılan</w:t>
      </w:r>
      <w:r w:rsidR="00A76FFA" w:rsidRPr="00D835FC">
        <w:rPr>
          <w:rFonts w:ascii="Times New Roman" w:hAnsi="Times New Roman" w:cs="Times New Roman"/>
          <w:sz w:val="24"/>
          <w:szCs w:val="24"/>
        </w:rPr>
        <w:t xml:space="preserve"> yapıların</w:t>
      </w:r>
      <w:r w:rsidR="00FB54F7" w:rsidRPr="00D835FC">
        <w:rPr>
          <w:rFonts w:ascii="Times New Roman" w:hAnsi="Times New Roman" w:cs="Times New Roman"/>
          <w:sz w:val="24"/>
          <w:szCs w:val="24"/>
        </w:rPr>
        <w:t xml:space="preserve"> cephesinde yapılan tadilat için ilgili Belediyesinden yasal işlem yapılmasını istemek ve bu konu ile ilgili olarak İmar ve Şehircilik Müdürlüğüne bilgi vermek</w:t>
      </w:r>
      <w:r w:rsidR="00170B7C" w:rsidRPr="00D835FC">
        <w:rPr>
          <w:rFonts w:ascii="Times New Roman" w:hAnsi="Times New Roman" w:cs="Times New Roman"/>
          <w:sz w:val="24"/>
          <w:szCs w:val="24"/>
        </w:rPr>
        <w:t xml:space="preserve"> hususlarında çalışmalar yapar</w:t>
      </w:r>
      <w:r w:rsidR="00FB54F7" w:rsidRPr="00D835FC">
        <w:rPr>
          <w:rFonts w:ascii="Times New Roman" w:hAnsi="Times New Roman" w:cs="Times New Roman"/>
          <w:sz w:val="24"/>
          <w:szCs w:val="24"/>
        </w:rPr>
        <w:t>.</w:t>
      </w:r>
    </w:p>
    <w:p w:rsidR="00D02D1E" w:rsidRPr="00D835FC" w:rsidRDefault="00170B7C" w:rsidP="00AA1AFA">
      <w:pPr>
        <w:spacing w:after="0" w:line="240" w:lineRule="auto"/>
        <w:ind w:right="-567" w:firstLine="708"/>
        <w:jc w:val="both"/>
        <w:rPr>
          <w:rFonts w:ascii="Times New Roman" w:hAnsi="Times New Roman" w:cs="Times New Roman"/>
          <w:sz w:val="24"/>
          <w:szCs w:val="24"/>
        </w:rPr>
      </w:pPr>
      <w:r w:rsidRPr="00D835FC">
        <w:rPr>
          <w:rFonts w:ascii="Times New Roman" w:hAnsi="Times New Roman" w:cs="Times New Roman"/>
          <w:sz w:val="24"/>
          <w:szCs w:val="24"/>
        </w:rPr>
        <w:t>ç</w:t>
      </w:r>
      <w:r w:rsidR="00EF7E4A" w:rsidRPr="00D835FC">
        <w:rPr>
          <w:rFonts w:ascii="Times New Roman" w:hAnsi="Times New Roman" w:cs="Times New Roman"/>
          <w:sz w:val="24"/>
          <w:szCs w:val="24"/>
        </w:rPr>
        <w:t xml:space="preserve">) </w:t>
      </w:r>
      <w:r w:rsidR="00D02D1E" w:rsidRPr="00D835FC">
        <w:rPr>
          <w:rFonts w:ascii="Times New Roman" w:hAnsi="Times New Roman" w:cs="Times New Roman"/>
          <w:sz w:val="24"/>
          <w:szCs w:val="24"/>
        </w:rPr>
        <w:t>Mimarlık eser ve projelerinin özgün fikir ifade edip etmediğine karar ver</w:t>
      </w:r>
      <w:r w:rsidRPr="00D835FC">
        <w:rPr>
          <w:rFonts w:ascii="Times New Roman" w:hAnsi="Times New Roman" w:cs="Times New Roman"/>
          <w:sz w:val="24"/>
          <w:szCs w:val="24"/>
        </w:rPr>
        <w:t>ir</w:t>
      </w:r>
      <w:r w:rsidR="00D02D1E" w:rsidRPr="00D835FC">
        <w:rPr>
          <w:rFonts w:ascii="Times New Roman" w:hAnsi="Times New Roman" w:cs="Times New Roman"/>
          <w:sz w:val="24"/>
          <w:szCs w:val="24"/>
        </w:rPr>
        <w:t>.</w:t>
      </w:r>
    </w:p>
    <w:p w:rsidR="00D02D1E" w:rsidRPr="00D835FC" w:rsidRDefault="00170B7C" w:rsidP="00AA1AFA">
      <w:pPr>
        <w:spacing w:after="0" w:line="240" w:lineRule="auto"/>
        <w:ind w:right="-567" w:firstLine="708"/>
        <w:jc w:val="both"/>
        <w:rPr>
          <w:rFonts w:ascii="Times New Roman" w:hAnsi="Times New Roman" w:cs="Times New Roman"/>
          <w:sz w:val="24"/>
          <w:szCs w:val="24"/>
        </w:rPr>
      </w:pPr>
      <w:r w:rsidRPr="00D835FC">
        <w:rPr>
          <w:rFonts w:ascii="Times New Roman" w:hAnsi="Times New Roman" w:cs="Times New Roman"/>
          <w:sz w:val="24"/>
          <w:szCs w:val="24"/>
        </w:rPr>
        <w:t>d</w:t>
      </w:r>
      <w:r w:rsidR="00EF7E4A" w:rsidRPr="00D835FC">
        <w:rPr>
          <w:rFonts w:ascii="Times New Roman" w:hAnsi="Times New Roman" w:cs="Times New Roman"/>
          <w:sz w:val="24"/>
          <w:szCs w:val="24"/>
        </w:rPr>
        <w:t xml:space="preserve">) </w:t>
      </w:r>
      <w:r w:rsidR="00D02D1E" w:rsidRPr="00D835FC">
        <w:rPr>
          <w:rFonts w:ascii="Times New Roman" w:hAnsi="Times New Roman" w:cs="Times New Roman"/>
          <w:sz w:val="24"/>
          <w:szCs w:val="24"/>
        </w:rPr>
        <w:t xml:space="preserve">Uygulama imar planı ile tespit edilen yapı karakteri, mevcut doku ile uyumu ve cephe kütle etkisi de dikkate alınarak imar planında </w:t>
      </w:r>
      <w:r w:rsidR="00257473" w:rsidRPr="00D835FC">
        <w:rPr>
          <w:rFonts w:ascii="Times New Roman" w:hAnsi="Times New Roman" w:cs="Times New Roman"/>
          <w:sz w:val="24"/>
          <w:szCs w:val="24"/>
        </w:rPr>
        <w:t>aksine bir hüküm bulunmuyorsa 40</w:t>
      </w:r>
      <w:r w:rsidR="00D02D1E" w:rsidRPr="00D835FC">
        <w:rPr>
          <w:rFonts w:ascii="Times New Roman" w:hAnsi="Times New Roman" w:cs="Times New Roman"/>
          <w:sz w:val="24"/>
          <w:szCs w:val="24"/>
        </w:rPr>
        <w:t xml:space="preserve"> metreden daha fazla cephe uzunluğu ve bina derinliği</w:t>
      </w:r>
      <w:r w:rsidRPr="00D835FC">
        <w:rPr>
          <w:rFonts w:ascii="Times New Roman" w:hAnsi="Times New Roman" w:cs="Times New Roman"/>
          <w:sz w:val="24"/>
          <w:szCs w:val="24"/>
        </w:rPr>
        <w:t xml:space="preserve"> yapılabilmesine ilişkin karar verir</w:t>
      </w:r>
      <w:r w:rsidR="00D02D1E" w:rsidRPr="00D835FC">
        <w:rPr>
          <w:rFonts w:ascii="Times New Roman" w:hAnsi="Times New Roman" w:cs="Times New Roman"/>
          <w:sz w:val="24"/>
          <w:szCs w:val="24"/>
        </w:rPr>
        <w:t>.</w:t>
      </w:r>
    </w:p>
    <w:p w:rsidR="00592284" w:rsidRPr="00D835FC" w:rsidRDefault="00170B7C" w:rsidP="00AA1AFA">
      <w:pPr>
        <w:spacing w:after="0" w:line="240" w:lineRule="auto"/>
        <w:ind w:right="-567" w:firstLine="708"/>
        <w:jc w:val="both"/>
        <w:rPr>
          <w:rFonts w:ascii="Times New Roman" w:hAnsi="Times New Roman" w:cs="Times New Roman"/>
          <w:sz w:val="24"/>
          <w:szCs w:val="24"/>
        </w:rPr>
      </w:pPr>
      <w:r w:rsidRPr="00D835FC">
        <w:rPr>
          <w:rFonts w:ascii="Times New Roman" w:hAnsi="Times New Roman" w:cs="Times New Roman"/>
          <w:sz w:val="24"/>
          <w:szCs w:val="24"/>
        </w:rPr>
        <w:t>e</w:t>
      </w:r>
      <w:r w:rsidR="00EF7E4A" w:rsidRPr="00D835FC">
        <w:rPr>
          <w:rFonts w:ascii="Times New Roman" w:hAnsi="Times New Roman" w:cs="Times New Roman"/>
          <w:sz w:val="24"/>
          <w:szCs w:val="24"/>
        </w:rPr>
        <w:t xml:space="preserve">) </w:t>
      </w:r>
      <w:r w:rsidR="00D02D1E" w:rsidRPr="00D835FC">
        <w:rPr>
          <w:rFonts w:ascii="Times New Roman" w:hAnsi="Times New Roman" w:cs="Times New Roman"/>
          <w:sz w:val="24"/>
          <w:szCs w:val="24"/>
        </w:rPr>
        <w:t>Uygulama imar planında belirlenmemiş ise binalara saçak yapılıp yapılmayacağı ve yapılacak saçakların genişliği, yörenin mimari karakterine ve yapılacak yapıların özelliğine göre karar al</w:t>
      </w:r>
      <w:r w:rsidRPr="00D835FC">
        <w:rPr>
          <w:rFonts w:ascii="Times New Roman" w:hAnsi="Times New Roman" w:cs="Times New Roman"/>
          <w:sz w:val="24"/>
          <w:szCs w:val="24"/>
        </w:rPr>
        <w:t>ır</w:t>
      </w:r>
      <w:r w:rsidR="00D02D1E" w:rsidRPr="00D835FC">
        <w:rPr>
          <w:rFonts w:ascii="Times New Roman" w:hAnsi="Times New Roman" w:cs="Times New Roman"/>
          <w:sz w:val="24"/>
          <w:szCs w:val="24"/>
        </w:rPr>
        <w:t>.</w:t>
      </w:r>
    </w:p>
    <w:p w:rsidR="00D02D1E" w:rsidRPr="00D835FC" w:rsidRDefault="00170B7C" w:rsidP="00AA1AFA">
      <w:pPr>
        <w:spacing w:after="0" w:line="240" w:lineRule="auto"/>
        <w:ind w:right="-567" w:firstLine="708"/>
        <w:jc w:val="both"/>
        <w:rPr>
          <w:rFonts w:ascii="Times New Roman" w:hAnsi="Times New Roman" w:cs="Times New Roman"/>
          <w:sz w:val="24"/>
          <w:szCs w:val="24"/>
        </w:rPr>
      </w:pPr>
      <w:r w:rsidRPr="00D835FC">
        <w:rPr>
          <w:rFonts w:ascii="Times New Roman" w:eastAsia="Times New Roman" w:hAnsi="Times New Roman" w:cs="Times New Roman"/>
          <w:bCs/>
          <w:sz w:val="24"/>
          <w:szCs w:val="24"/>
          <w:lang w:eastAsia="tr-TR"/>
        </w:rPr>
        <w:t>f</w:t>
      </w:r>
      <w:r w:rsidR="00EF7E4A" w:rsidRPr="00D835FC">
        <w:rPr>
          <w:rFonts w:ascii="Times New Roman" w:eastAsia="Times New Roman" w:hAnsi="Times New Roman" w:cs="Times New Roman"/>
          <w:bCs/>
          <w:sz w:val="24"/>
          <w:szCs w:val="24"/>
          <w:lang w:eastAsia="tr-TR"/>
        </w:rPr>
        <w:t xml:space="preserve">) </w:t>
      </w:r>
      <w:r w:rsidR="00D02D1E" w:rsidRPr="00D835FC">
        <w:rPr>
          <w:rFonts w:ascii="Times New Roman" w:eastAsia="Times New Roman" w:hAnsi="Times New Roman" w:cs="Times New Roman"/>
          <w:bCs/>
          <w:sz w:val="24"/>
          <w:szCs w:val="24"/>
          <w:lang w:eastAsia="tr-TR"/>
        </w:rPr>
        <w:t>Planlı Alanlar Tip İmar yönetmeli</w:t>
      </w:r>
      <w:r w:rsidR="00C57B80" w:rsidRPr="00D835FC">
        <w:rPr>
          <w:rFonts w:ascii="Times New Roman" w:eastAsia="Times New Roman" w:hAnsi="Times New Roman" w:cs="Times New Roman"/>
          <w:bCs/>
          <w:sz w:val="24"/>
          <w:szCs w:val="24"/>
          <w:lang w:eastAsia="tr-TR"/>
        </w:rPr>
        <w:t>ğinin 10. maddesinde yer alan “</w:t>
      </w:r>
      <w:r w:rsidR="00D02D1E" w:rsidRPr="00D835FC">
        <w:rPr>
          <w:rFonts w:ascii="Times New Roman" w:eastAsia="Times New Roman" w:hAnsi="Times New Roman" w:cs="Times New Roman"/>
          <w:bCs/>
          <w:sz w:val="24"/>
          <w:szCs w:val="24"/>
          <w:lang w:eastAsia="tr-TR"/>
        </w:rPr>
        <w:t>Mevzuat gereği Büyükşehir Belediy</w:t>
      </w:r>
      <w:r w:rsidR="009700C2" w:rsidRPr="00D835FC">
        <w:rPr>
          <w:rFonts w:ascii="Times New Roman" w:eastAsia="Times New Roman" w:hAnsi="Times New Roman" w:cs="Times New Roman"/>
          <w:bCs/>
          <w:sz w:val="24"/>
          <w:szCs w:val="24"/>
          <w:lang w:eastAsia="tr-TR"/>
        </w:rPr>
        <w:t xml:space="preserve">esine verilen yetkiler saklıdır.” </w:t>
      </w:r>
      <w:r w:rsidR="00D02D1E" w:rsidRPr="00D835FC">
        <w:rPr>
          <w:rFonts w:ascii="Times New Roman" w:eastAsia="Times New Roman" w:hAnsi="Times New Roman" w:cs="Times New Roman"/>
          <w:bCs/>
          <w:sz w:val="24"/>
          <w:szCs w:val="24"/>
          <w:lang w:eastAsia="tr-TR"/>
        </w:rPr>
        <w:t xml:space="preserve">hükmü ile yönetmelikte Mimari Estetik Komisyona verilen yetkiler çerçevesinde, Büyükşehir Belediyesinin yetki alanında Belediye Meclisince belirlenmiş olan; meydan, bulvar, cadde, ana yollara cepheli yapılaşmalarda, ayrıca Koruma amaçlı imar planları sınırları içerisinde ve Büyükşehir Belediyesi ile ilçe belediyelerinin yatırımlarında yapı ruhsatı aşamasından önce hazırlanan mimari </w:t>
      </w:r>
      <w:r w:rsidR="009700C2" w:rsidRPr="00D835FC">
        <w:rPr>
          <w:rFonts w:ascii="Times New Roman" w:eastAsia="Times New Roman" w:hAnsi="Times New Roman" w:cs="Times New Roman"/>
          <w:bCs/>
          <w:sz w:val="24"/>
          <w:szCs w:val="24"/>
          <w:lang w:eastAsia="tr-TR"/>
        </w:rPr>
        <w:t>Avan</w:t>
      </w:r>
      <w:r w:rsidR="00140BC4" w:rsidRPr="00D835FC">
        <w:rPr>
          <w:rFonts w:ascii="Times New Roman" w:eastAsia="Times New Roman" w:hAnsi="Times New Roman" w:cs="Times New Roman"/>
          <w:bCs/>
          <w:sz w:val="24"/>
          <w:szCs w:val="24"/>
          <w:lang w:eastAsia="tr-TR"/>
        </w:rPr>
        <w:t xml:space="preserve"> projeler</w:t>
      </w:r>
      <w:r w:rsidR="00D02D1E" w:rsidRPr="00D835FC">
        <w:rPr>
          <w:rFonts w:ascii="Times New Roman" w:eastAsia="Times New Roman" w:hAnsi="Times New Roman" w:cs="Times New Roman"/>
          <w:bCs/>
          <w:sz w:val="24"/>
          <w:szCs w:val="24"/>
          <w:lang w:eastAsia="tr-TR"/>
        </w:rPr>
        <w:t xml:space="preserve"> için görüş bildir</w:t>
      </w:r>
      <w:r w:rsidRPr="00D835FC">
        <w:rPr>
          <w:rFonts w:ascii="Times New Roman" w:eastAsia="Times New Roman" w:hAnsi="Times New Roman" w:cs="Times New Roman"/>
          <w:bCs/>
          <w:sz w:val="24"/>
          <w:szCs w:val="24"/>
          <w:lang w:eastAsia="tr-TR"/>
        </w:rPr>
        <w:t>ir.</w:t>
      </w:r>
    </w:p>
    <w:p w:rsidR="00D02D1E" w:rsidRPr="00D835FC" w:rsidRDefault="00170B7C" w:rsidP="000774F5">
      <w:pPr>
        <w:spacing w:after="0" w:line="240" w:lineRule="auto"/>
        <w:ind w:right="-567" w:firstLine="708"/>
        <w:jc w:val="both"/>
        <w:rPr>
          <w:rFonts w:ascii="Times New Roman" w:hAnsi="Times New Roman" w:cs="Times New Roman"/>
          <w:sz w:val="24"/>
          <w:szCs w:val="24"/>
        </w:rPr>
      </w:pPr>
      <w:r w:rsidRPr="00D835FC">
        <w:rPr>
          <w:rFonts w:ascii="Times New Roman" w:hAnsi="Times New Roman" w:cs="Times New Roman"/>
          <w:sz w:val="24"/>
          <w:szCs w:val="24"/>
        </w:rPr>
        <w:t>g</w:t>
      </w:r>
      <w:r w:rsidR="00EF7E4A" w:rsidRPr="00D835FC">
        <w:rPr>
          <w:rFonts w:ascii="Times New Roman" w:hAnsi="Times New Roman" w:cs="Times New Roman"/>
          <w:sz w:val="24"/>
          <w:szCs w:val="24"/>
        </w:rPr>
        <w:t xml:space="preserve">) </w:t>
      </w:r>
      <w:r w:rsidR="00D02D1E" w:rsidRPr="00D835FC">
        <w:rPr>
          <w:rFonts w:ascii="Times New Roman" w:hAnsi="Times New Roman" w:cs="Times New Roman"/>
          <w:sz w:val="24"/>
          <w:szCs w:val="24"/>
        </w:rPr>
        <w:t>Konya Büyükşehir Belediyesi sınırları içerisinde imar plan kararlarına göre inşa edilecek yapıların, yapı inşaat alanında artış gerektirmemek şartıyla; Yapı yaklaşma mesafeleri, bina yüksekliği, kat adetleri ve plan notları vb. gibi nedenlerle yapılaşmanın bulunduğu bölgenin siluetini, yapıların formunu ve estetiğini olumsuz etkileyen talepler ile plan kararlarının yetersiz olduğu anlaşılan</w:t>
      </w:r>
      <w:r w:rsidR="00D835FC" w:rsidRPr="00D835FC">
        <w:rPr>
          <w:rFonts w:ascii="Times New Roman" w:hAnsi="Times New Roman" w:cs="Times New Roman"/>
          <w:sz w:val="24"/>
          <w:szCs w:val="24"/>
        </w:rPr>
        <w:t xml:space="preserve"> </w:t>
      </w:r>
      <w:r w:rsidR="00D02D1E" w:rsidRPr="00D835FC">
        <w:rPr>
          <w:rFonts w:ascii="Times New Roman" w:hAnsi="Times New Roman" w:cs="Times New Roman"/>
          <w:sz w:val="24"/>
          <w:szCs w:val="24"/>
        </w:rPr>
        <w:t>talepleri</w:t>
      </w:r>
      <w:r w:rsidRPr="00D835FC">
        <w:rPr>
          <w:rFonts w:ascii="Times New Roman" w:hAnsi="Times New Roman" w:cs="Times New Roman"/>
          <w:sz w:val="24"/>
          <w:szCs w:val="24"/>
        </w:rPr>
        <w:t xml:space="preserve"> inceler</w:t>
      </w:r>
      <w:r w:rsidR="00D02D1E" w:rsidRPr="00D835FC">
        <w:rPr>
          <w:rFonts w:ascii="Times New Roman" w:hAnsi="Times New Roman" w:cs="Times New Roman"/>
          <w:sz w:val="24"/>
          <w:szCs w:val="24"/>
        </w:rPr>
        <w:t xml:space="preserve"> ve gerekli olması halinde plan ve plan notları vb. konuları değerlendir</w:t>
      </w:r>
      <w:r w:rsidRPr="00D835FC">
        <w:rPr>
          <w:rFonts w:ascii="Times New Roman" w:hAnsi="Times New Roman" w:cs="Times New Roman"/>
          <w:sz w:val="24"/>
          <w:szCs w:val="24"/>
        </w:rPr>
        <w:t>erek meclise görüş bildirir.</w:t>
      </w:r>
    </w:p>
    <w:p w:rsidR="00D02D1E" w:rsidRPr="00D835FC" w:rsidRDefault="002A4E65" w:rsidP="00AA1AFA">
      <w:pPr>
        <w:spacing w:after="0" w:line="300" w:lineRule="atLeast"/>
        <w:ind w:right="-567" w:firstLine="708"/>
        <w:jc w:val="both"/>
        <w:rPr>
          <w:rFonts w:ascii="Times New Roman" w:eastAsia="Times New Roman" w:hAnsi="Times New Roman" w:cs="Times New Roman"/>
          <w:bCs/>
          <w:sz w:val="24"/>
          <w:szCs w:val="24"/>
          <w:lang w:eastAsia="tr-TR"/>
        </w:rPr>
      </w:pPr>
      <w:r w:rsidRPr="00D835FC">
        <w:rPr>
          <w:rFonts w:ascii="Times New Roman" w:eastAsia="Times New Roman" w:hAnsi="Times New Roman" w:cs="Times New Roman"/>
          <w:bCs/>
          <w:sz w:val="24"/>
          <w:szCs w:val="24"/>
          <w:lang w:eastAsia="tr-TR"/>
        </w:rPr>
        <w:t>(3</w:t>
      </w:r>
      <w:r w:rsidR="00EF7E4A" w:rsidRPr="00D835FC">
        <w:rPr>
          <w:rFonts w:ascii="Times New Roman" w:eastAsia="Times New Roman" w:hAnsi="Times New Roman" w:cs="Times New Roman"/>
          <w:bCs/>
          <w:sz w:val="24"/>
          <w:szCs w:val="24"/>
          <w:lang w:eastAsia="tr-TR"/>
        </w:rPr>
        <w:t xml:space="preserve">) </w:t>
      </w:r>
      <w:r w:rsidR="00D02D1E" w:rsidRPr="00D835FC">
        <w:rPr>
          <w:rFonts w:ascii="Times New Roman" w:eastAsia="Times New Roman" w:hAnsi="Times New Roman" w:cs="Times New Roman"/>
          <w:bCs/>
          <w:sz w:val="24"/>
          <w:szCs w:val="24"/>
          <w:lang w:eastAsia="tr-TR"/>
        </w:rPr>
        <w:t>İlçe belediyeleri, Büyükşehir Belediyesi Estetik Komisyonunun kendi sorumluluk alanları ile ilgili alacağı prensip kararları doğrultusunda işlem tesis eder.</w:t>
      </w:r>
    </w:p>
    <w:p w:rsidR="0063727C" w:rsidRPr="00D835FC" w:rsidRDefault="00D02D1E" w:rsidP="00AA1AFA">
      <w:pPr>
        <w:spacing w:after="0" w:line="300" w:lineRule="atLeast"/>
        <w:ind w:right="-567" w:firstLine="708"/>
        <w:jc w:val="both"/>
        <w:rPr>
          <w:rFonts w:ascii="Times New Roman" w:eastAsia="Times New Roman" w:hAnsi="Times New Roman" w:cs="Times New Roman"/>
          <w:bCs/>
          <w:sz w:val="24"/>
          <w:szCs w:val="24"/>
          <w:lang w:eastAsia="tr-TR"/>
        </w:rPr>
      </w:pPr>
      <w:r w:rsidRPr="00D835FC">
        <w:rPr>
          <w:rFonts w:ascii="Times New Roman" w:eastAsia="Times New Roman" w:hAnsi="Times New Roman" w:cs="Times New Roman"/>
          <w:bCs/>
          <w:sz w:val="24"/>
          <w:szCs w:val="24"/>
          <w:lang w:eastAsia="tr-TR"/>
        </w:rPr>
        <w:t>(4</w:t>
      </w:r>
      <w:r w:rsidR="00EF7E4A" w:rsidRPr="00D835FC">
        <w:rPr>
          <w:rFonts w:ascii="Times New Roman" w:eastAsia="Times New Roman" w:hAnsi="Times New Roman" w:cs="Times New Roman"/>
          <w:bCs/>
          <w:sz w:val="24"/>
          <w:szCs w:val="24"/>
          <w:lang w:eastAsia="tr-TR"/>
        </w:rPr>
        <w:t xml:space="preserve">) </w:t>
      </w:r>
      <w:r w:rsidRPr="00D835FC">
        <w:rPr>
          <w:rFonts w:ascii="Times New Roman" w:eastAsia="Times New Roman" w:hAnsi="Times New Roman" w:cs="Times New Roman"/>
          <w:bCs/>
          <w:sz w:val="24"/>
          <w:szCs w:val="24"/>
          <w:lang w:eastAsia="tr-TR"/>
        </w:rPr>
        <w:t xml:space="preserve">Estetik Komisyon çalışmalarının </w:t>
      </w:r>
      <w:proofErr w:type="spellStart"/>
      <w:r w:rsidRPr="00D835FC">
        <w:rPr>
          <w:rFonts w:ascii="Times New Roman" w:eastAsia="Times New Roman" w:hAnsi="Times New Roman" w:cs="Times New Roman"/>
          <w:bCs/>
          <w:sz w:val="24"/>
          <w:szCs w:val="24"/>
          <w:lang w:eastAsia="tr-TR"/>
        </w:rPr>
        <w:t>sekreterya</w:t>
      </w:r>
      <w:proofErr w:type="spellEnd"/>
      <w:r w:rsidRPr="00D835FC">
        <w:rPr>
          <w:rFonts w:ascii="Times New Roman" w:eastAsia="Times New Roman" w:hAnsi="Times New Roman" w:cs="Times New Roman"/>
          <w:bCs/>
          <w:sz w:val="24"/>
          <w:szCs w:val="24"/>
          <w:lang w:eastAsia="tr-TR"/>
        </w:rPr>
        <w:t xml:space="preserve"> ve </w:t>
      </w:r>
      <w:proofErr w:type="gramStart"/>
      <w:r w:rsidRPr="00D835FC">
        <w:rPr>
          <w:rFonts w:ascii="Times New Roman" w:eastAsia="Times New Roman" w:hAnsi="Times New Roman" w:cs="Times New Roman"/>
          <w:bCs/>
          <w:sz w:val="24"/>
          <w:szCs w:val="24"/>
          <w:lang w:eastAsia="tr-TR"/>
        </w:rPr>
        <w:t>raportörlük</w:t>
      </w:r>
      <w:proofErr w:type="gramEnd"/>
      <w:r w:rsidRPr="00D835FC">
        <w:rPr>
          <w:rFonts w:ascii="Times New Roman" w:eastAsia="Times New Roman" w:hAnsi="Times New Roman" w:cs="Times New Roman"/>
          <w:bCs/>
          <w:sz w:val="24"/>
          <w:szCs w:val="24"/>
          <w:lang w:eastAsia="tr-TR"/>
        </w:rPr>
        <w:t xml:space="preserve"> işlemleri İmar ve </w:t>
      </w:r>
      <w:r w:rsidR="00850ED6" w:rsidRPr="00D835FC">
        <w:rPr>
          <w:rFonts w:ascii="Times New Roman" w:eastAsia="Times New Roman" w:hAnsi="Times New Roman" w:cs="Times New Roman"/>
          <w:bCs/>
          <w:sz w:val="24"/>
          <w:szCs w:val="24"/>
          <w:lang w:eastAsia="tr-TR"/>
        </w:rPr>
        <w:t>Ş</w:t>
      </w:r>
      <w:r w:rsidRPr="00D835FC">
        <w:rPr>
          <w:rFonts w:ascii="Times New Roman" w:eastAsia="Times New Roman" w:hAnsi="Times New Roman" w:cs="Times New Roman"/>
          <w:bCs/>
          <w:sz w:val="24"/>
          <w:szCs w:val="24"/>
          <w:lang w:eastAsia="tr-TR"/>
        </w:rPr>
        <w:t>ehircilik Daire</w:t>
      </w:r>
      <w:r w:rsidR="00850ED6" w:rsidRPr="00D835FC">
        <w:rPr>
          <w:rFonts w:ascii="Times New Roman" w:eastAsia="Times New Roman" w:hAnsi="Times New Roman" w:cs="Times New Roman"/>
          <w:bCs/>
          <w:sz w:val="24"/>
          <w:szCs w:val="24"/>
          <w:lang w:eastAsia="tr-TR"/>
        </w:rPr>
        <w:t>si</w:t>
      </w:r>
      <w:r w:rsidR="00746C25" w:rsidRPr="00D835FC">
        <w:rPr>
          <w:rFonts w:ascii="Times New Roman" w:eastAsia="Times New Roman" w:hAnsi="Times New Roman" w:cs="Times New Roman"/>
          <w:bCs/>
          <w:sz w:val="24"/>
          <w:szCs w:val="24"/>
          <w:lang w:eastAsia="tr-TR"/>
        </w:rPr>
        <w:t xml:space="preserve"> Başkanlığınca yürütülür. Komisyon</w:t>
      </w:r>
      <w:r w:rsidRPr="00D835FC">
        <w:rPr>
          <w:rFonts w:ascii="Times New Roman" w:eastAsia="Times New Roman" w:hAnsi="Times New Roman" w:cs="Times New Roman"/>
          <w:bCs/>
          <w:sz w:val="24"/>
          <w:szCs w:val="24"/>
          <w:lang w:eastAsia="tr-TR"/>
        </w:rPr>
        <w:t xml:space="preserve"> ayda en az bir kez toplanır, kararları çoğunlukla alır. Aldığı kararlar ilgili birimlerce yerine getirilir.</w:t>
      </w:r>
    </w:p>
    <w:p w:rsidR="0063727C" w:rsidRPr="00D835FC" w:rsidRDefault="00D02D1E" w:rsidP="00AA1AFA">
      <w:pPr>
        <w:spacing w:after="0" w:line="300" w:lineRule="atLeast"/>
        <w:ind w:right="-567" w:firstLine="708"/>
        <w:jc w:val="both"/>
        <w:rPr>
          <w:rFonts w:ascii="Times New Roman" w:hAnsi="Times New Roman" w:cs="Times New Roman"/>
          <w:sz w:val="24"/>
          <w:szCs w:val="24"/>
        </w:rPr>
      </w:pPr>
      <w:r w:rsidRPr="00D835FC">
        <w:rPr>
          <w:rFonts w:ascii="Times New Roman" w:hAnsi="Times New Roman" w:cs="Times New Roman"/>
          <w:bCs/>
          <w:sz w:val="24"/>
          <w:szCs w:val="24"/>
        </w:rPr>
        <w:t>(5</w:t>
      </w:r>
      <w:r w:rsidR="00EF7E4A" w:rsidRPr="00D835FC">
        <w:rPr>
          <w:rFonts w:ascii="Times New Roman" w:hAnsi="Times New Roman" w:cs="Times New Roman"/>
          <w:bCs/>
          <w:sz w:val="24"/>
          <w:szCs w:val="24"/>
        </w:rPr>
        <w:t xml:space="preserve">) </w:t>
      </w:r>
      <w:r w:rsidRPr="00D835FC">
        <w:rPr>
          <w:rFonts w:ascii="Times New Roman" w:hAnsi="Times New Roman" w:cs="Times New Roman"/>
          <w:bCs/>
          <w:sz w:val="24"/>
          <w:szCs w:val="24"/>
        </w:rPr>
        <w:t xml:space="preserve">İlçe Belediyesi; belirlenen meydan, bulvar, cadde ve </w:t>
      </w:r>
      <w:r w:rsidR="007577FC" w:rsidRPr="00D835FC">
        <w:rPr>
          <w:rFonts w:ascii="Times New Roman" w:hAnsi="Times New Roman" w:cs="Times New Roman"/>
          <w:bCs/>
          <w:sz w:val="24"/>
          <w:szCs w:val="24"/>
        </w:rPr>
        <w:t xml:space="preserve">karayolları gibi </w:t>
      </w:r>
      <w:proofErr w:type="gramStart"/>
      <w:r w:rsidR="007577FC" w:rsidRPr="00D835FC">
        <w:rPr>
          <w:rFonts w:ascii="Times New Roman" w:hAnsi="Times New Roman" w:cs="Times New Roman"/>
          <w:bCs/>
          <w:sz w:val="24"/>
          <w:szCs w:val="24"/>
        </w:rPr>
        <w:t>prestijli</w:t>
      </w:r>
      <w:proofErr w:type="gramEnd"/>
      <w:r w:rsidR="007577FC" w:rsidRPr="00D835FC">
        <w:rPr>
          <w:rFonts w:ascii="Times New Roman" w:hAnsi="Times New Roman" w:cs="Times New Roman"/>
          <w:bCs/>
          <w:sz w:val="24"/>
          <w:szCs w:val="24"/>
        </w:rPr>
        <w:t xml:space="preserve"> alanlara</w:t>
      </w:r>
      <w:r w:rsidRPr="00D835FC">
        <w:rPr>
          <w:rFonts w:ascii="Times New Roman" w:hAnsi="Times New Roman" w:cs="Times New Roman"/>
          <w:bCs/>
          <w:sz w:val="24"/>
          <w:szCs w:val="24"/>
        </w:rPr>
        <w:t xml:space="preserve"> cephesi bulunan</w:t>
      </w:r>
      <w:r w:rsidRPr="00D835FC">
        <w:rPr>
          <w:rFonts w:ascii="Times New Roman" w:hAnsi="Times New Roman" w:cs="Times New Roman"/>
          <w:sz w:val="24"/>
          <w:szCs w:val="24"/>
        </w:rPr>
        <w:t xml:space="preserve"> parseller için verecekleri </w:t>
      </w:r>
      <w:r w:rsidRPr="00D835FC">
        <w:rPr>
          <w:rFonts w:ascii="Times New Roman" w:hAnsi="Times New Roman" w:cs="Times New Roman"/>
          <w:b/>
          <w:sz w:val="24"/>
          <w:szCs w:val="24"/>
        </w:rPr>
        <w:t>imar durum belgesinde “</w:t>
      </w:r>
      <w:r w:rsidR="00654547" w:rsidRPr="00D835FC">
        <w:rPr>
          <w:rFonts w:ascii="Times New Roman" w:hAnsi="Times New Roman" w:cs="Times New Roman"/>
          <w:b/>
          <w:sz w:val="24"/>
          <w:szCs w:val="24"/>
        </w:rPr>
        <w:t xml:space="preserve">Büyükşehir Belediyesi </w:t>
      </w:r>
      <w:r w:rsidRPr="00D835FC">
        <w:rPr>
          <w:rFonts w:ascii="Times New Roman" w:hAnsi="Times New Roman" w:cs="Times New Roman"/>
          <w:b/>
          <w:sz w:val="24"/>
          <w:szCs w:val="24"/>
        </w:rPr>
        <w:t>Mimari Estetik Komisy</w:t>
      </w:r>
      <w:r w:rsidR="009700C2" w:rsidRPr="00D835FC">
        <w:rPr>
          <w:rFonts w:ascii="Times New Roman" w:hAnsi="Times New Roman" w:cs="Times New Roman"/>
          <w:b/>
          <w:sz w:val="24"/>
          <w:szCs w:val="24"/>
        </w:rPr>
        <w:t>on Onayı Alınması Gereklidir’’</w:t>
      </w:r>
      <w:r w:rsidRPr="00D835FC">
        <w:rPr>
          <w:rFonts w:ascii="Times New Roman" w:hAnsi="Times New Roman" w:cs="Times New Roman"/>
          <w:sz w:val="24"/>
          <w:szCs w:val="24"/>
        </w:rPr>
        <w:t xml:space="preserve">ibaresini belirtmekle yükümlüdür. Komisyon onayı alınması gereken parsellerde yapılacak yapılar için uygun görüş alınmadan ilgili belediyeler tarafından </w:t>
      </w:r>
      <w:r w:rsidRPr="00D835FC">
        <w:rPr>
          <w:rFonts w:ascii="Times New Roman" w:hAnsi="Times New Roman" w:cs="Times New Roman"/>
          <w:b/>
          <w:sz w:val="24"/>
          <w:szCs w:val="24"/>
        </w:rPr>
        <w:t>Yapı Ruhsatı</w:t>
      </w:r>
      <w:r w:rsidRPr="00D835FC">
        <w:rPr>
          <w:rFonts w:ascii="Times New Roman" w:hAnsi="Times New Roman" w:cs="Times New Roman"/>
          <w:sz w:val="24"/>
          <w:szCs w:val="24"/>
        </w:rPr>
        <w:t xml:space="preserve"> verilemez.</w:t>
      </w:r>
    </w:p>
    <w:p w:rsidR="00EA7DEF" w:rsidRPr="00D835FC" w:rsidRDefault="00BA3FB7" w:rsidP="001A5CF6">
      <w:pPr>
        <w:spacing w:after="0" w:line="300" w:lineRule="atLeast"/>
        <w:ind w:right="-567" w:firstLine="567"/>
        <w:jc w:val="both"/>
        <w:rPr>
          <w:rFonts w:ascii="Times New Roman" w:eastAsia="Times New Roman" w:hAnsi="Times New Roman" w:cs="Times New Roman"/>
          <w:bCs/>
          <w:sz w:val="24"/>
          <w:szCs w:val="24"/>
          <w:lang w:eastAsia="tr-TR"/>
        </w:rPr>
      </w:pPr>
      <w:r w:rsidRPr="00D835FC">
        <w:rPr>
          <w:rFonts w:ascii="Times New Roman" w:eastAsia="Times New Roman" w:hAnsi="Times New Roman" w:cs="Times New Roman"/>
          <w:bCs/>
          <w:sz w:val="24"/>
          <w:szCs w:val="24"/>
          <w:lang w:eastAsia="tr-TR"/>
        </w:rPr>
        <w:t>(6</w:t>
      </w:r>
      <w:r w:rsidR="00EF7E4A" w:rsidRPr="00D835FC">
        <w:rPr>
          <w:rFonts w:ascii="Times New Roman" w:eastAsia="Times New Roman" w:hAnsi="Times New Roman" w:cs="Times New Roman"/>
          <w:bCs/>
          <w:sz w:val="24"/>
          <w:szCs w:val="24"/>
          <w:lang w:eastAsia="tr-TR"/>
        </w:rPr>
        <w:t xml:space="preserve">) </w:t>
      </w:r>
      <w:r w:rsidRPr="00D835FC">
        <w:rPr>
          <w:rFonts w:ascii="Times New Roman" w:eastAsia="Times New Roman" w:hAnsi="Times New Roman" w:cs="Times New Roman"/>
          <w:bCs/>
          <w:sz w:val="24"/>
          <w:szCs w:val="24"/>
          <w:lang w:eastAsia="tr-TR"/>
        </w:rPr>
        <w:t>Bu yönetmelikte belirtilen Mimari Estetik K</w:t>
      </w:r>
      <w:r w:rsidR="00EA7DEF" w:rsidRPr="00D835FC">
        <w:rPr>
          <w:rFonts w:ascii="Times New Roman" w:eastAsia="Times New Roman" w:hAnsi="Times New Roman" w:cs="Times New Roman"/>
          <w:bCs/>
          <w:sz w:val="24"/>
          <w:szCs w:val="24"/>
          <w:lang w:eastAsia="tr-TR"/>
        </w:rPr>
        <w:t xml:space="preserve">omisyonun izni veya uygun görüşüne tabi olan durumlarda, </w:t>
      </w:r>
      <w:proofErr w:type="gramStart"/>
      <w:r w:rsidR="00EA7DEF" w:rsidRPr="00D835FC">
        <w:rPr>
          <w:rFonts w:ascii="Times New Roman" w:eastAsia="Times New Roman" w:hAnsi="Times New Roman" w:cs="Times New Roman"/>
          <w:sz w:val="24"/>
          <w:szCs w:val="24"/>
          <w:lang w:eastAsia="tr-TR"/>
        </w:rPr>
        <w:t>5.1</w:t>
      </w:r>
      <w:proofErr w:type="gramEnd"/>
      <w:r w:rsidR="00EA7DEF" w:rsidRPr="00D835FC">
        <w:rPr>
          <w:rFonts w:ascii="Times New Roman" w:eastAsia="Times New Roman" w:hAnsi="Times New Roman" w:cs="Times New Roman"/>
          <w:sz w:val="24"/>
          <w:szCs w:val="24"/>
          <w:lang w:eastAsia="tr-TR"/>
        </w:rPr>
        <w:t>.a. maddesinde belirtilen alanlarda Büyükşehir Belediyesi, diğer yerlerde ilgili İlçe Belediyesi Mimari Estetik Komisyonunca görüş verilir.</w:t>
      </w:r>
    </w:p>
    <w:p w:rsidR="00D02D1E" w:rsidRPr="00D835FC" w:rsidRDefault="0063727C" w:rsidP="0063727C">
      <w:pPr>
        <w:tabs>
          <w:tab w:val="left" w:pos="180"/>
        </w:tabs>
        <w:spacing w:after="0" w:line="240" w:lineRule="auto"/>
        <w:ind w:right="-567"/>
        <w:jc w:val="both"/>
        <w:rPr>
          <w:rFonts w:ascii="Times New Roman" w:hAnsi="Times New Roman" w:cs="Times New Roman"/>
          <w:sz w:val="24"/>
          <w:szCs w:val="24"/>
        </w:rPr>
      </w:pPr>
      <w:r w:rsidRPr="00D835FC">
        <w:rPr>
          <w:rFonts w:ascii="Times New Roman" w:hAnsi="Times New Roman" w:cs="Times New Roman"/>
          <w:sz w:val="24"/>
          <w:szCs w:val="24"/>
        </w:rPr>
        <w:tab/>
      </w:r>
      <w:r w:rsidR="0018396A" w:rsidRPr="00D835FC">
        <w:rPr>
          <w:rFonts w:ascii="Times New Roman" w:hAnsi="Times New Roman" w:cs="Times New Roman"/>
          <w:sz w:val="24"/>
          <w:szCs w:val="24"/>
        </w:rPr>
        <w:tab/>
      </w:r>
      <w:r w:rsidR="00D4432B" w:rsidRPr="00D835FC">
        <w:rPr>
          <w:rFonts w:ascii="Times New Roman" w:hAnsi="Times New Roman" w:cs="Times New Roman"/>
          <w:sz w:val="24"/>
          <w:szCs w:val="24"/>
        </w:rPr>
        <w:t>(7</w:t>
      </w:r>
      <w:r w:rsidR="00EF7E4A" w:rsidRPr="00D835FC">
        <w:rPr>
          <w:rFonts w:ascii="Times New Roman" w:hAnsi="Times New Roman" w:cs="Times New Roman"/>
          <w:sz w:val="24"/>
          <w:szCs w:val="24"/>
        </w:rPr>
        <w:t xml:space="preserve">) </w:t>
      </w:r>
      <w:r w:rsidR="00D02D1E" w:rsidRPr="00D835FC">
        <w:rPr>
          <w:rFonts w:ascii="Times New Roman" w:hAnsi="Times New Roman" w:cs="Times New Roman"/>
          <w:sz w:val="24"/>
          <w:szCs w:val="24"/>
        </w:rPr>
        <w:t>Komisyona sunulacak belgeler</w:t>
      </w:r>
      <w:r w:rsidR="006B301F" w:rsidRPr="00D835FC">
        <w:rPr>
          <w:rFonts w:ascii="Times New Roman" w:hAnsi="Times New Roman" w:cs="Times New Roman"/>
          <w:sz w:val="24"/>
          <w:szCs w:val="24"/>
        </w:rPr>
        <w:t>;</w:t>
      </w:r>
    </w:p>
    <w:p w:rsidR="00D02D1E" w:rsidRPr="00D835FC" w:rsidRDefault="00D02D1E" w:rsidP="00485688">
      <w:pPr>
        <w:pStyle w:val="GvdeMetni"/>
        <w:spacing w:after="0" w:line="240" w:lineRule="auto"/>
        <w:ind w:right="-567" w:firstLine="708"/>
        <w:jc w:val="both"/>
        <w:rPr>
          <w:rFonts w:ascii="Times New Roman" w:hAnsi="Times New Roman" w:cs="Times New Roman"/>
          <w:sz w:val="24"/>
          <w:szCs w:val="24"/>
        </w:rPr>
      </w:pPr>
      <w:r w:rsidRPr="00D835FC">
        <w:rPr>
          <w:rFonts w:ascii="Times New Roman" w:hAnsi="Times New Roman" w:cs="Times New Roman"/>
          <w:sz w:val="24"/>
          <w:szCs w:val="24"/>
        </w:rPr>
        <w:t xml:space="preserve">Aşağıda belirtilen tüm çizim ve belgeler, proje müellifi </w:t>
      </w:r>
      <w:r w:rsidR="00850ED6" w:rsidRPr="00D835FC">
        <w:rPr>
          <w:rFonts w:ascii="Times New Roman" w:hAnsi="Times New Roman" w:cs="Times New Roman"/>
          <w:sz w:val="24"/>
          <w:szCs w:val="24"/>
        </w:rPr>
        <w:t>mimar tarafından hazırlanıp</w:t>
      </w:r>
      <w:r w:rsidRPr="00D835FC">
        <w:rPr>
          <w:rFonts w:ascii="Times New Roman" w:hAnsi="Times New Roman" w:cs="Times New Roman"/>
          <w:sz w:val="24"/>
          <w:szCs w:val="24"/>
        </w:rPr>
        <w:t xml:space="preserve"> imzalanmış olarak A3 normunda en az iki takım olarak sunulacaktır.</w:t>
      </w:r>
    </w:p>
    <w:p w:rsidR="00D02D1E" w:rsidRPr="00D835FC" w:rsidRDefault="00850ED6" w:rsidP="00850ED6">
      <w:pPr>
        <w:tabs>
          <w:tab w:val="left" w:pos="180"/>
        </w:tabs>
        <w:spacing w:after="0" w:line="240" w:lineRule="auto"/>
        <w:ind w:right="-567"/>
        <w:jc w:val="both"/>
        <w:rPr>
          <w:rFonts w:ascii="Times New Roman" w:hAnsi="Times New Roman" w:cs="Times New Roman"/>
          <w:sz w:val="24"/>
          <w:szCs w:val="24"/>
        </w:rPr>
      </w:pPr>
      <w:r w:rsidRPr="00D835FC">
        <w:rPr>
          <w:rFonts w:ascii="Times New Roman" w:hAnsi="Times New Roman" w:cs="Times New Roman"/>
          <w:sz w:val="24"/>
          <w:szCs w:val="24"/>
        </w:rPr>
        <w:tab/>
      </w:r>
      <w:r w:rsidRPr="00D835FC">
        <w:rPr>
          <w:rFonts w:ascii="Times New Roman" w:hAnsi="Times New Roman" w:cs="Times New Roman"/>
          <w:sz w:val="24"/>
          <w:szCs w:val="24"/>
        </w:rPr>
        <w:tab/>
        <w:t>a</w:t>
      </w:r>
      <w:r w:rsidR="00EF7E4A" w:rsidRPr="00D835FC">
        <w:rPr>
          <w:rFonts w:ascii="Times New Roman" w:hAnsi="Times New Roman" w:cs="Times New Roman"/>
          <w:sz w:val="24"/>
          <w:szCs w:val="24"/>
        </w:rPr>
        <w:t xml:space="preserve">) </w:t>
      </w:r>
      <w:r w:rsidR="00D02D1E" w:rsidRPr="00D835FC">
        <w:rPr>
          <w:rFonts w:ascii="Times New Roman" w:hAnsi="Times New Roman" w:cs="Times New Roman"/>
          <w:sz w:val="24"/>
          <w:szCs w:val="24"/>
        </w:rPr>
        <w:t>1/500 veya 1/</w:t>
      </w:r>
      <w:r w:rsidR="00D37385" w:rsidRPr="00D835FC">
        <w:rPr>
          <w:rFonts w:ascii="Times New Roman" w:hAnsi="Times New Roman" w:cs="Times New Roman"/>
          <w:sz w:val="24"/>
          <w:szCs w:val="24"/>
        </w:rPr>
        <w:t>1000 ölçekli imar durum belgesi,</w:t>
      </w:r>
    </w:p>
    <w:p w:rsidR="00D02D1E" w:rsidRPr="00D835FC" w:rsidRDefault="00850ED6" w:rsidP="00850ED6">
      <w:pPr>
        <w:tabs>
          <w:tab w:val="left" w:pos="180"/>
          <w:tab w:val="left" w:pos="360"/>
        </w:tabs>
        <w:spacing w:after="0" w:line="240" w:lineRule="auto"/>
        <w:ind w:left="360" w:right="-567"/>
        <w:jc w:val="both"/>
        <w:rPr>
          <w:rFonts w:ascii="Times New Roman" w:hAnsi="Times New Roman" w:cs="Times New Roman"/>
          <w:sz w:val="24"/>
          <w:szCs w:val="24"/>
        </w:rPr>
      </w:pPr>
      <w:r w:rsidRPr="00D835FC">
        <w:rPr>
          <w:rFonts w:ascii="Times New Roman" w:hAnsi="Times New Roman" w:cs="Times New Roman"/>
          <w:sz w:val="24"/>
          <w:szCs w:val="24"/>
        </w:rPr>
        <w:tab/>
        <w:t>b</w:t>
      </w:r>
      <w:r w:rsidR="00EF7E4A" w:rsidRPr="00D835FC">
        <w:rPr>
          <w:rFonts w:ascii="Times New Roman" w:hAnsi="Times New Roman" w:cs="Times New Roman"/>
          <w:sz w:val="24"/>
          <w:szCs w:val="24"/>
        </w:rPr>
        <w:t xml:space="preserve">) </w:t>
      </w:r>
      <w:r w:rsidR="00D37385" w:rsidRPr="00D835FC">
        <w:rPr>
          <w:rFonts w:ascii="Times New Roman" w:hAnsi="Times New Roman" w:cs="Times New Roman"/>
          <w:sz w:val="24"/>
          <w:szCs w:val="24"/>
        </w:rPr>
        <w:t>Tapu belgesi,</w:t>
      </w:r>
    </w:p>
    <w:p w:rsidR="00D02D1E" w:rsidRPr="00D835FC" w:rsidRDefault="00850ED6" w:rsidP="00850ED6">
      <w:pPr>
        <w:tabs>
          <w:tab w:val="left" w:pos="180"/>
          <w:tab w:val="left" w:pos="360"/>
        </w:tabs>
        <w:spacing w:after="0" w:line="240" w:lineRule="auto"/>
        <w:ind w:right="-567"/>
        <w:jc w:val="both"/>
        <w:rPr>
          <w:rFonts w:ascii="Times New Roman" w:hAnsi="Times New Roman" w:cs="Times New Roman"/>
          <w:sz w:val="24"/>
          <w:szCs w:val="24"/>
        </w:rPr>
      </w:pPr>
      <w:r w:rsidRPr="00D835FC">
        <w:rPr>
          <w:rFonts w:ascii="Times New Roman" w:hAnsi="Times New Roman" w:cs="Times New Roman"/>
          <w:sz w:val="24"/>
          <w:szCs w:val="24"/>
        </w:rPr>
        <w:tab/>
      </w:r>
      <w:r w:rsidRPr="00D835FC">
        <w:rPr>
          <w:rFonts w:ascii="Times New Roman" w:hAnsi="Times New Roman" w:cs="Times New Roman"/>
          <w:sz w:val="24"/>
          <w:szCs w:val="24"/>
        </w:rPr>
        <w:tab/>
      </w:r>
      <w:r w:rsidRPr="00D835FC">
        <w:rPr>
          <w:rFonts w:ascii="Times New Roman" w:hAnsi="Times New Roman" w:cs="Times New Roman"/>
          <w:sz w:val="24"/>
          <w:szCs w:val="24"/>
        </w:rPr>
        <w:tab/>
        <w:t>c</w:t>
      </w:r>
      <w:r w:rsidR="00EF7E4A" w:rsidRPr="00D835FC">
        <w:rPr>
          <w:rFonts w:ascii="Times New Roman" w:hAnsi="Times New Roman" w:cs="Times New Roman"/>
          <w:sz w:val="24"/>
          <w:szCs w:val="24"/>
        </w:rPr>
        <w:t xml:space="preserve">) </w:t>
      </w:r>
      <w:r w:rsidR="00D02D1E" w:rsidRPr="00D835FC">
        <w:rPr>
          <w:rFonts w:ascii="Times New Roman" w:hAnsi="Times New Roman" w:cs="Times New Roman"/>
          <w:sz w:val="24"/>
          <w:szCs w:val="24"/>
        </w:rPr>
        <w:t xml:space="preserve">Parselin çevresini gösteren 1/200 veya 1/500 </w:t>
      </w:r>
      <w:r w:rsidR="00D37385" w:rsidRPr="00D835FC">
        <w:rPr>
          <w:rFonts w:ascii="Times New Roman" w:hAnsi="Times New Roman" w:cs="Times New Roman"/>
          <w:sz w:val="24"/>
          <w:szCs w:val="24"/>
        </w:rPr>
        <w:t>ölçekli vaziyet planı</w:t>
      </w:r>
      <w:r w:rsidR="00BA3FB7" w:rsidRPr="00D835FC">
        <w:rPr>
          <w:rFonts w:ascii="Times New Roman" w:hAnsi="Times New Roman" w:cs="Times New Roman"/>
          <w:sz w:val="24"/>
          <w:szCs w:val="24"/>
        </w:rPr>
        <w:t>, aplikasyon planı</w:t>
      </w:r>
      <w:r w:rsidR="00D37385" w:rsidRPr="00D835FC">
        <w:rPr>
          <w:rFonts w:ascii="Times New Roman" w:hAnsi="Times New Roman" w:cs="Times New Roman"/>
          <w:sz w:val="24"/>
          <w:szCs w:val="24"/>
        </w:rPr>
        <w:t xml:space="preserve"> ve siluet,</w:t>
      </w:r>
    </w:p>
    <w:p w:rsidR="00D02D1E" w:rsidRPr="00D835FC" w:rsidRDefault="00850ED6" w:rsidP="00850ED6">
      <w:pPr>
        <w:tabs>
          <w:tab w:val="left" w:pos="180"/>
          <w:tab w:val="left" w:pos="360"/>
        </w:tabs>
        <w:spacing w:after="0" w:line="240" w:lineRule="auto"/>
        <w:ind w:right="-567"/>
        <w:jc w:val="both"/>
        <w:rPr>
          <w:rFonts w:ascii="Times New Roman" w:hAnsi="Times New Roman" w:cs="Times New Roman"/>
          <w:sz w:val="24"/>
          <w:szCs w:val="24"/>
        </w:rPr>
      </w:pPr>
      <w:r w:rsidRPr="00D835FC">
        <w:rPr>
          <w:rFonts w:ascii="Times New Roman" w:hAnsi="Times New Roman" w:cs="Times New Roman"/>
          <w:sz w:val="24"/>
          <w:szCs w:val="24"/>
        </w:rPr>
        <w:tab/>
      </w:r>
      <w:r w:rsidRPr="00D835FC">
        <w:rPr>
          <w:rFonts w:ascii="Times New Roman" w:hAnsi="Times New Roman" w:cs="Times New Roman"/>
          <w:sz w:val="24"/>
          <w:szCs w:val="24"/>
        </w:rPr>
        <w:tab/>
      </w:r>
      <w:r w:rsidRPr="00D835FC">
        <w:rPr>
          <w:rFonts w:ascii="Times New Roman" w:hAnsi="Times New Roman" w:cs="Times New Roman"/>
          <w:sz w:val="24"/>
          <w:szCs w:val="24"/>
        </w:rPr>
        <w:tab/>
        <w:t>ç</w:t>
      </w:r>
      <w:r w:rsidR="00EF7E4A" w:rsidRPr="00D835FC">
        <w:rPr>
          <w:rFonts w:ascii="Times New Roman" w:hAnsi="Times New Roman" w:cs="Times New Roman"/>
          <w:sz w:val="24"/>
          <w:szCs w:val="24"/>
        </w:rPr>
        <w:t xml:space="preserve">) </w:t>
      </w:r>
      <w:r w:rsidR="00D02D1E" w:rsidRPr="00D835FC">
        <w:rPr>
          <w:rFonts w:ascii="Times New Roman" w:hAnsi="Times New Roman" w:cs="Times New Roman"/>
          <w:sz w:val="24"/>
          <w:szCs w:val="24"/>
        </w:rPr>
        <w:t>Mimari çizim standartlarına göre hazırlanmış 1/50 v</w:t>
      </w:r>
      <w:r w:rsidR="00FB54F7" w:rsidRPr="00D835FC">
        <w:rPr>
          <w:rFonts w:ascii="Times New Roman" w:hAnsi="Times New Roman" w:cs="Times New Roman"/>
          <w:sz w:val="24"/>
          <w:szCs w:val="24"/>
        </w:rPr>
        <w:t>eya 1/100 ölçekli kat planı,</w:t>
      </w:r>
      <w:r w:rsidR="00323370">
        <w:rPr>
          <w:rFonts w:ascii="Times New Roman" w:hAnsi="Times New Roman" w:cs="Times New Roman"/>
          <w:sz w:val="24"/>
          <w:szCs w:val="24"/>
        </w:rPr>
        <w:t xml:space="preserve"> </w:t>
      </w:r>
      <w:r w:rsidR="00D37385" w:rsidRPr="00D835FC">
        <w:rPr>
          <w:rFonts w:ascii="Times New Roman" w:hAnsi="Times New Roman" w:cs="Times New Roman"/>
          <w:sz w:val="24"/>
          <w:szCs w:val="24"/>
        </w:rPr>
        <w:t>kesit ve cephe görünüşleri,</w:t>
      </w:r>
    </w:p>
    <w:p w:rsidR="00D02D1E" w:rsidRPr="00D835FC" w:rsidRDefault="00850ED6" w:rsidP="00850ED6">
      <w:pPr>
        <w:tabs>
          <w:tab w:val="left" w:pos="180"/>
          <w:tab w:val="left" w:pos="360"/>
        </w:tabs>
        <w:spacing w:after="0" w:line="240" w:lineRule="auto"/>
        <w:ind w:right="-567"/>
        <w:jc w:val="both"/>
        <w:rPr>
          <w:rFonts w:ascii="Times New Roman" w:hAnsi="Times New Roman" w:cs="Times New Roman"/>
          <w:sz w:val="24"/>
          <w:szCs w:val="24"/>
        </w:rPr>
      </w:pPr>
      <w:r w:rsidRPr="00D835FC">
        <w:rPr>
          <w:rFonts w:ascii="Times New Roman" w:hAnsi="Times New Roman" w:cs="Times New Roman"/>
          <w:sz w:val="24"/>
          <w:szCs w:val="24"/>
        </w:rPr>
        <w:tab/>
      </w:r>
      <w:r w:rsidRPr="00D835FC">
        <w:rPr>
          <w:rFonts w:ascii="Times New Roman" w:hAnsi="Times New Roman" w:cs="Times New Roman"/>
          <w:sz w:val="24"/>
          <w:szCs w:val="24"/>
        </w:rPr>
        <w:tab/>
      </w:r>
      <w:r w:rsidRPr="00D835FC">
        <w:rPr>
          <w:rFonts w:ascii="Times New Roman" w:hAnsi="Times New Roman" w:cs="Times New Roman"/>
          <w:sz w:val="24"/>
          <w:szCs w:val="24"/>
        </w:rPr>
        <w:tab/>
        <w:t>d</w:t>
      </w:r>
      <w:r w:rsidR="00EF7E4A" w:rsidRPr="00D835FC">
        <w:rPr>
          <w:rFonts w:ascii="Times New Roman" w:hAnsi="Times New Roman" w:cs="Times New Roman"/>
          <w:sz w:val="24"/>
          <w:szCs w:val="24"/>
        </w:rPr>
        <w:t xml:space="preserve">) </w:t>
      </w:r>
      <w:r w:rsidR="00D02D1E" w:rsidRPr="00D835FC">
        <w:rPr>
          <w:rFonts w:ascii="Times New Roman" w:hAnsi="Times New Roman" w:cs="Times New Roman"/>
          <w:sz w:val="24"/>
          <w:szCs w:val="24"/>
        </w:rPr>
        <w:t>Bina cephesinde kullanılacak malzemenin rengini, malzeme özelliklerin</w:t>
      </w:r>
      <w:r w:rsidR="00FB54F7" w:rsidRPr="00D835FC">
        <w:rPr>
          <w:rFonts w:ascii="Times New Roman" w:hAnsi="Times New Roman" w:cs="Times New Roman"/>
          <w:sz w:val="24"/>
          <w:szCs w:val="24"/>
        </w:rPr>
        <w:t xml:space="preserve">i, </w:t>
      </w:r>
      <w:r w:rsidR="00D02D1E" w:rsidRPr="00D835FC">
        <w:rPr>
          <w:rFonts w:ascii="Times New Roman" w:hAnsi="Times New Roman" w:cs="Times New Roman"/>
          <w:sz w:val="24"/>
          <w:szCs w:val="24"/>
        </w:rPr>
        <w:t>oranlarını ve diğer d</w:t>
      </w:r>
      <w:r w:rsidR="00D37385" w:rsidRPr="00D835FC">
        <w:rPr>
          <w:rFonts w:ascii="Times New Roman" w:hAnsi="Times New Roman" w:cs="Times New Roman"/>
          <w:sz w:val="24"/>
          <w:szCs w:val="24"/>
        </w:rPr>
        <w:t>etayları belirten sistem detayı,</w:t>
      </w:r>
    </w:p>
    <w:p w:rsidR="00850ED6" w:rsidRPr="00D835FC" w:rsidRDefault="00850ED6" w:rsidP="00850ED6">
      <w:pPr>
        <w:tabs>
          <w:tab w:val="left" w:pos="180"/>
          <w:tab w:val="left" w:pos="360"/>
        </w:tabs>
        <w:spacing w:after="0" w:line="240" w:lineRule="auto"/>
        <w:ind w:right="-567"/>
        <w:jc w:val="both"/>
        <w:rPr>
          <w:rFonts w:ascii="Times New Roman" w:hAnsi="Times New Roman" w:cs="Times New Roman"/>
          <w:sz w:val="24"/>
          <w:szCs w:val="24"/>
        </w:rPr>
      </w:pPr>
      <w:r w:rsidRPr="00D835FC">
        <w:rPr>
          <w:rFonts w:ascii="Times New Roman" w:hAnsi="Times New Roman" w:cs="Times New Roman"/>
          <w:sz w:val="24"/>
          <w:szCs w:val="24"/>
        </w:rPr>
        <w:tab/>
      </w:r>
      <w:r w:rsidRPr="00D835FC">
        <w:rPr>
          <w:rFonts w:ascii="Times New Roman" w:hAnsi="Times New Roman" w:cs="Times New Roman"/>
          <w:sz w:val="24"/>
          <w:szCs w:val="24"/>
        </w:rPr>
        <w:tab/>
      </w:r>
      <w:r w:rsidRPr="00D835FC">
        <w:rPr>
          <w:rFonts w:ascii="Times New Roman" w:hAnsi="Times New Roman" w:cs="Times New Roman"/>
          <w:sz w:val="24"/>
          <w:szCs w:val="24"/>
        </w:rPr>
        <w:tab/>
        <w:t>e</w:t>
      </w:r>
      <w:r w:rsidR="00EF7E4A" w:rsidRPr="00D835FC">
        <w:rPr>
          <w:rFonts w:ascii="Times New Roman" w:hAnsi="Times New Roman" w:cs="Times New Roman"/>
          <w:sz w:val="24"/>
          <w:szCs w:val="24"/>
        </w:rPr>
        <w:t xml:space="preserve">) </w:t>
      </w:r>
      <w:r w:rsidR="00D02D1E" w:rsidRPr="00D835FC">
        <w:rPr>
          <w:rFonts w:ascii="Times New Roman" w:hAnsi="Times New Roman" w:cs="Times New Roman"/>
          <w:sz w:val="24"/>
          <w:szCs w:val="24"/>
        </w:rPr>
        <w:t>Öneri yapıya belli bir oranda yön veren ve cadde karakterini ortaya koyan mevcut yapıların değiş</w:t>
      </w:r>
      <w:r w:rsidR="00D37385" w:rsidRPr="00D835FC">
        <w:rPr>
          <w:rFonts w:ascii="Times New Roman" w:hAnsi="Times New Roman" w:cs="Times New Roman"/>
          <w:sz w:val="24"/>
          <w:szCs w:val="24"/>
        </w:rPr>
        <w:t>ik açılardan çekilmiş fotoğrafı,</w:t>
      </w:r>
    </w:p>
    <w:p w:rsidR="00D02D1E" w:rsidRPr="00D835FC" w:rsidRDefault="00850ED6" w:rsidP="00850ED6">
      <w:pPr>
        <w:tabs>
          <w:tab w:val="left" w:pos="180"/>
          <w:tab w:val="left" w:pos="360"/>
        </w:tabs>
        <w:spacing w:after="0" w:line="240" w:lineRule="auto"/>
        <w:ind w:right="-567"/>
        <w:jc w:val="both"/>
        <w:rPr>
          <w:rFonts w:ascii="Times New Roman" w:hAnsi="Times New Roman" w:cs="Times New Roman"/>
          <w:sz w:val="24"/>
          <w:szCs w:val="24"/>
        </w:rPr>
      </w:pPr>
      <w:r w:rsidRPr="00D835FC">
        <w:rPr>
          <w:rFonts w:ascii="Times New Roman" w:hAnsi="Times New Roman" w:cs="Times New Roman"/>
          <w:sz w:val="24"/>
          <w:szCs w:val="24"/>
        </w:rPr>
        <w:tab/>
      </w:r>
      <w:r w:rsidRPr="00D835FC">
        <w:rPr>
          <w:rFonts w:ascii="Times New Roman" w:hAnsi="Times New Roman" w:cs="Times New Roman"/>
          <w:sz w:val="24"/>
          <w:szCs w:val="24"/>
        </w:rPr>
        <w:tab/>
      </w:r>
      <w:r w:rsidRPr="00D835FC">
        <w:rPr>
          <w:rFonts w:ascii="Times New Roman" w:hAnsi="Times New Roman" w:cs="Times New Roman"/>
          <w:sz w:val="24"/>
          <w:szCs w:val="24"/>
        </w:rPr>
        <w:tab/>
        <w:t>f</w:t>
      </w:r>
      <w:r w:rsidR="00EF7E4A" w:rsidRPr="00D835FC">
        <w:rPr>
          <w:rFonts w:ascii="Times New Roman" w:hAnsi="Times New Roman" w:cs="Times New Roman"/>
          <w:sz w:val="24"/>
          <w:szCs w:val="24"/>
        </w:rPr>
        <w:t xml:space="preserve">) </w:t>
      </w:r>
      <w:r w:rsidR="00D02D1E" w:rsidRPr="00D835FC">
        <w:rPr>
          <w:rFonts w:ascii="Times New Roman" w:hAnsi="Times New Roman" w:cs="Times New Roman"/>
          <w:sz w:val="24"/>
          <w:szCs w:val="24"/>
        </w:rPr>
        <w:t>Tasarlanan binanın çevresiyle görsel ilişki</w:t>
      </w:r>
      <w:r w:rsidRPr="00D835FC">
        <w:rPr>
          <w:rFonts w:ascii="Times New Roman" w:hAnsi="Times New Roman" w:cs="Times New Roman"/>
          <w:sz w:val="24"/>
          <w:szCs w:val="24"/>
        </w:rPr>
        <w:t>si</w:t>
      </w:r>
      <w:r w:rsidR="00D02D1E" w:rsidRPr="00D835FC">
        <w:rPr>
          <w:rFonts w:ascii="Times New Roman" w:hAnsi="Times New Roman" w:cs="Times New Roman"/>
          <w:sz w:val="24"/>
          <w:szCs w:val="24"/>
        </w:rPr>
        <w:t>ni, özgün tutum ve karakteristik cephe düzenini, renk ve malzeme tercih nedenlerini, doku, dolu boş oranını, u</w:t>
      </w:r>
      <w:r w:rsidR="001D5A4A" w:rsidRPr="00D835FC">
        <w:rPr>
          <w:rFonts w:ascii="Times New Roman" w:hAnsi="Times New Roman" w:cs="Times New Roman"/>
          <w:sz w:val="24"/>
          <w:szCs w:val="24"/>
        </w:rPr>
        <w:t>yum ve karşıtlık açısından şehre</w:t>
      </w:r>
      <w:r w:rsidR="00D02D1E" w:rsidRPr="00D835FC">
        <w:rPr>
          <w:rFonts w:ascii="Times New Roman" w:hAnsi="Times New Roman" w:cs="Times New Roman"/>
          <w:sz w:val="24"/>
          <w:szCs w:val="24"/>
        </w:rPr>
        <w:t xml:space="preserve"> katkısını ve bu</w:t>
      </w:r>
      <w:r w:rsidR="00D37385" w:rsidRPr="00D835FC">
        <w:rPr>
          <w:rFonts w:ascii="Times New Roman" w:hAnsi="Times New Roman" w:cs="Times New Roman"/>
          <w:sz w:val="24"/>
          <w:szCs w:val="24"/>
        </w:rPr>
        <w:t>na benzer konuları içeren rapor,</w:t>
      </w:r>
    </w:p>
    <w:p w:rsidR="00D02D1E" w:rsidRPr="00D835FC" w:rsidRDefault="00850ED6" w:rsidP="00850ED6">
      <w:pPr>
        <w:tabs>
          <w:tab w:val="left" w:pos="180"/>
        </w:tabs>
        <w:spacing w:after="0" w:line="240" w:lineRule="auto"/>
        <w:ind w:right="-567"/>
        <w:jc w:val="both"/>
        <w:rPr>
          <w:rFonts w:ascii="Times New Roman" w:hAnsi="Times New Roman" w:cs="Times New Roman"/>
          <w:sz w:val="24"/>
          <w:szCs w:val="24"/>
        </w:rPr>
      </w:pPr>
      <w:r w:rsidRPr="00D835FC">
        <w:rPr>
          <w:rFonts w:ascii="Times New Roman" w:hAnsi="Times New Roman" w:cs="Times New Roman"/>
          <w:sz w:val="24"/>
          <w:szCs w:val="24"/>
        </w:rPr>
        <w:tab/>
      </w:r>
      <w:r w:rsidRPr="00D835FC">
        <w:rPr>
          <w:rFonts w:ascii="Times New Roman" w:hAnsi="Times New Roman" w:cs="Times New Roman"/>
          <w:sz w:val="24"/>
          <w:szCs w:val="24"/>
        </w:rPr>
        <w:tab/>
        <w:t>g</w:t>
      </w:r>
      <w:r w:rsidR="00EF7E4A" w:rsidRPr="00D835FC">
        <w:rPr>
          <w:rFonts w:ascii="Times New Roman" w:hAnsi="Times New Roman" w:cs="Times New Roman"/>
          <w:sz w:val="24"/>
          <w:szCs w:val="24"/>
        </w:rPr>
        <w:t xml:space="preserve">) </w:t>
      </w:r>
      <w:r w:rsidR="00D02D1E" w:rsidRPr="00D835FC">
        <w:rPr>
          <w:rFonts w:ascii="Times New Roman" w:hAnsi="Times New Roman" w:cs="Times New Roman"/>
          <w:sz w:val="24"/>
          <w:szCs w:val="24"/>
        </w:rPr>
        <w:t>Tasarım projesinin cephelerini gös</w:t>
      </w:r>
      <w:r w:rsidR="00D37385" w:rsidRPr="00D835FC">
        <w:rPr>
          <w:rFonts w:ascii="Times New Roman" w:hAnsi="Times New Roman" w:cs="Times New Roman"/>
          <w:sz w:val="24"/>
          <w:szCs w:val="24"/>
        </w:rPr>
        <w:t>teren üç boyutlu renkli çıktısı,</w:t>
      </w:r>
      <w:r w:rsidR="00D02D1E" w:rsidRPr="00D835FC">
        <w:rPr>
          <w:rFonts w:ascii="Times New Roman" w:hAnsi="Times New Roman" w:cs="Times New Roman"/>
          <w:sz w:val="24"/>
          <w:szCs w:val="24"/>
        </w:rPr>
        <w:t>(</w:t>
      </w:r>
      <w:proofErr w:type="spellStart"/>
      <w:r w:rsidR="00D02D1E" w:rsidRPr="00D835FC">
        <w:rPr>
          <w:rFonts w:ascii="Times New Roman" w:hAnsi="Times New Roman" w:cs="Times New Roman"/>
          <w:sz w:val="24"/>
          <w:szCs w:val="24"/>
        </w:rPr>
        <w:t>Render</w:t>
      </w:r>
      <w:proofErr w:type="spellEnd"/>
      <w:r w:rsidR="00EF7E4A" w:rsidRPr="00D835FC">
        <w:rPr>
          <w:rFonts w:ascii="Times New Roman" w:hAnsi="Times New Roman" w:cs="Times New Roman"/>
          <w:sz w:val="24"/>
          <w:szCs w:val="24"/>
        </w:rPr>
        <w:t xml:space="preserve">) </w:t>
      </w:r>
    </w:p>
    <w:p w:rsidR="00D02D1E" w:rsidRPr="00D835FC" w:rsidRDefault="00850ED6" w:rsidP="00850ED6">
      <w:pPr>
        <w:tabs>
          <w:tab w:val="left" w:pos="180"/>
        </w:tabs>
        <w:spacing w:after="0" w:line="240" w:lineRule="auto"/>
        <w:ind w:right="-567"/>
        <w:jc w:val="both"/>
        <w:rPr>
          <w:rFonts w:ascii="Times New Roman" w:hAnsi="Times New Roman" w:cs="Times New Roman"/>
          <w:sz w:val="24"/>
          <w:szCs w:val="24"/>
        </w:rPr>
      </w:pPr>
      <w:r w:rsidRPr="00D835FC">
        <w:rPr>
          <w:rFonts w:ascii="Times New Roman" w:hAnsi="Times New Roman" w:cs="Times New Roman"/>
          <w:sz w:val="24"/>
          <w:szCs w:val="24"/>
        </w:rPr>
        <w:tab/>
      </w:r>
      <w:r w:rsidRPr="00D835FC">
        <w:rPr>
          <w:rFonts w:ascii="Times New Roman" w:hAnsi="Times New Roman" w:cs="Times New Roman"/>
          <w:sz w:val="24"/>
          <w:szCs w:val="24"/>
        </w:rPr>
        <w:tab/>
        <w:t>ğ</w:t>
      </w:r>
      <w:r w:rsidR="00EF7E4A" w:rsidRPr="00D835FC">
        <w:rPr>
          <w:rFonts w:ascii="Times New Roman" w:hAnsi="Times New Roman" w:cs="Times New Roman"/>
          <w:sz w:val="24"/>
          <w:szCs w:val="24"/>
        </w:rPr>
        <w:t xml:space="preserve">) </w:t>
      </w:r>
      <w:r w:rsidR="00D02D1E" w:rsidRPr="00D835FC">
        <w:rPr>
          <w:rFonts w:ascii="Times New Roman" w:hAnsi="Times New Roman" w:cs="Times New Roman"/>
          <w:sz w:val="24"/>
          <w:szCs w:val="24"/>
        </w:rPr>
        <w:t xml:space="preserve">Gerek duyulması halinde peyzaj projesi. </w:t>
      </w:r>
    </w:p>
    <w:p w:rsidR="00BD1100" w:rsidRPr="00D835FC" w:rsidRDefault="00BD1100" w:rsidP="00E1291D">
      <w:pPr>
        <w:spacing w:after="0" w:line="300" w:lineRule="atLeast"/>
        <w:ind w:left="-340" w:right="-567"/>
        <w:jc w:val="both"/>
        <w:rPr>
          <w:rFonts w:ascii="Times New Roman" w:eastAsia="Times New Roman" w:hAnsi="Times New Roman" w:cs="Times New Roman"/>
          <w:bCs/>
          <w:sz w:val="24"/>
          <w:szCs w:val="24"/>
          <w:lang w:eastAsia="tr-TR"/>
        </w:rPr>
      </w:pPr>
    </w:p>
    <w:p w:rsidR="006003A4" w:rsidRPr="00D835FC" w:rsidRDefault="00AA1AFA" w:rsidP="00E1291D">
      <w:pPr>
        <w:spacing w:after="0" w:line="300" w:lineRule="atLeast"/>
        <w:ind w:left="-340" w:right="-567" w:firstLine="708"/>
        <w:jc w:val="both"/>
        <w:rPr>
          <w:rFonts w:ascii="Times New Roman" w:eastAsia="Times New Roman" w:hAnsi="Times New Roman" w:cs="Times New Roman"/>
          <w:sz w:val="24"/>
          <w:szCs w:val="24"/>
          <w:lang w:eastAsia="tr-TR"/>
        </w:rPr>
      </w:pPr>
      <w:r w:rsidRPr="00D835FC">
        <w:rPr>
          <w:rFonts w:ascii="Times New Roman" w:eastAsia="Times New Roman" w:hAnsi="Times New Roman" w:cs="Times New Roman"/>
          <w:b/>
          <w:bCs/>
          <w:sz w:val="24"/>
          <w:szCs w:val="24"/>
          <w:lang w:eastAsia="tr-TR"/>
        </w:rPr>
        <w:tab/>
      </w:r>
      <w:r w:rsidR="00BF0873" w:rsidRPr="00D835FC">
        <w:rPr>
          <w:rFonts w:ascii="Times New Roman" w:eastAsia="Times New Roman" w:hAnsi="Times New Roman" w:cs="Times New Roman"/>
          <w:b/>
          <w:bCs/>
          <w:sz w:val="24"/>
          <w:szCs w:val="24"/>
          <w:lang w:eastAsia="tr-TR"/>
        </w:rPr>
        <w:t>Başvuruda istenecek belgeler</w:t>
      </w:r>
    </w:p>
    <w:p w:rsidR="00BD1100" w:rsidRPr="00D835FC" w:rsidRDefault="00C71230" w:rsidP="00AA1AFA">
      <w:pPr>
        <w:spacing w:after="0"/>
        <w:ind w:right="-567" w:firstLine="708"/>
        <w:jc w:val="both"/>
        <w:rPr>
          <w:rFonts w:ascii="Times New Roman" w:eastAsia="Times New Roman" w:hAnsi="Times New Roman" w:cs="Times New Roman"/>
          <w:b/>
          <w:bCs/>
          <w:sz w:val="24"/>
          <w:szCs w:val="24"/>
          <w:lang w:eastAsia="tr-TR"/>
        </w:rPr>
      </w:pPr>
      <w:r w:rsidRPr="00D835FC">
        <w:rPr>
          <w:rFonts w:ascii="Times New Roman" w:eastAsia="Times New Roman" w:hAnsi="Times New Roman" w:cs="Times New Roman"/>
          <w:b/>
          <w:bCs/>
          <w:sz w:val="24"/>
          <w:szCs w:val="24"/>
          <w:lang w:eastAsia="tr-TR"/>
        </w:rPr>
        <w:t>MADDE 2</w:t>
      </w:r>
      <w:r w:rsidR="00303241" w:rsidRPr="00D835FC">
        <w:rPr>
          <w:rFonts w:ascii="Times New Roman" w:eastAsia="Times New Roman" w:hAnsi="Times New Roman" w:cs="Times New Roman"/>
          <w:b/>
          <w:bCs/>
          <w:sz w:val="24"/>
          <w:szCs w:val="24"/>
          <w:lang w:eastAsia="tr-TR"/>
        </w:rPr>
        <w:t>0</w:t>
      </w:r>
      <w:r w:rsidR="00E86943" w:rsidRPr="00D835FC">
        <w:rPr>
          <w:rFonts w:ascii="Times New Roman" w:eastAsia="Times New Roman" w:hAnsi="Times New Roman" w:cs="Times New Roman"/>
          <w:b/>
          <w:bCs/>
          <w:sz w:val="24"/>
          <w:szCs w:val="24"/>
          <w:lang w:eastAsia="tr-TR"/>
        </w:rPr>
        <w:t>-</w:t>
      </w:r>
      <w:r w:rsidR="0018396A" w:rsidRPr="00D835FC">
        <w:rPr>
          <w:rFonts w:ascii="Times New Roman" w:eastAsia="Times New Roman" w:hAnsi="Times New Roman" w:cs="Times New Roman"/>
          <w:bCs/>
          <w:sz w:val="24"/>
          <w:szCs w:val="24"/>
          <w:lang w:eastAsia="tr-TR"/>
        </w:rPr>
        <w:t>(</w:t>
      </w:r>
      <w:r w:rsidR="00917F10" w:rsidRPr="00D835FC">
        <w:rPr>
          <w:rFonts w:ascii="Times New Roman" w:eastAsia="Times New Roman" w:hAnsi="Times New Roman" w:cs="Times New Roman"/>
          <w:bCs/>
          <w:sz w:val="24"/>
          <w:szCs w:val="24"/>
          <w:lang w:eastAsia="tr-TR"/>
        </w:rPr>
        <w:t>1</w:t>
      </w:r>
      <w:r w:rsidR="00EF7E4A" w:rsidRPr="00D835FC">
        <w:rPr>
          <w:rFonts w:ascii="Times New Roman" w:eastAsia="Times New Roman" w:hAnsi="Times New Roman" w:cs="Times New Roman"/>
          <w:bCs/>
          <w:sz w:val="24"/>
          <w:szCs w:val="24"/>
          <w:lang w:eastAsia="tr-TR"/>
        </w:rPr>
        <w:t xml:space="preserve">) </w:t>
      </w:r>
      <w:r w:rsidR="00E86943" w:rsidRPr="00D835FC">
        <w:rPr>
          <w:rFonts w:ascii="Times New Roman" w:eastAsia="Times New Roman" w:hAnsi="Times New Roman" w:cs="Times New Roman"/>
          <w:bCs/>
          <w:sz w:val="24"/>
          <w:szCs w:val="24"/>
          <w:lang w:eastAsia="tr-TR"/>
        </w:rPr>
        <w:t>R</w:t>
      </w:r>
      <w:r w:rsidR="00BF0873" w:rsidRPr="00D835FC">
        <w:rPr>
          <w:rFonts w:ascii="Times New Roman" w:eastAsia="Times New Roman" w:hAnsi="Times New Roman" w:cs="Times New Roman"/>
          <w:bCs/>
          <w:sz w:val="24"/>
          <w:szCs w:val="24"/>
          <w:lang w:eastAsia="tr-TR"/>
        </w:rPr>
        <w:t>eklam ve Tanıtım Panoları için;</w:t>
      </w:r>
    </w:p>
    <w:p w:rsidR="00BD1100" w:rsidRPr="00D835FC" w:rsidRDefault="00850ED6" w:rsidP="00DC5178">
      <w:pPr>
        <w:pStyle w:val="ListeParagraf"/>
        <w:spacing w:after="0" w:line="240" w:lineRule="auto"/>
        <w:ind w:left="357" w:right="-567" w:firstLine="351"/>
        <w:jc w:val="both"/>
        <w:rPr>
          <w:rFonts w:ascii="Times New Roman" w:eastAsia="Times New Roman" w:hAnsi="Times New Roman" w:cs="Times New Roman"/>
          <w:b/>
          <w:bCs/>
          <w:sz w:val="24"/>
          <w:szCs w:val="24"/>
          <w:lang w:eastAsia="tr-TR"/>
        </w:rPr>
      </w:pPr>
      <w:r w:rsidRPr="00D835FC">
        <w:rPr>
          <w:rFonts w:ascii="Times New Roman" w:eastAsia="Times New Roman" w:hAnsi="Times New Roman" w:cs="Times New Roman"/>
          <w:bCs/>
          <w:sz w:val="24"/>
          <w:szCs w:val="24"/>
          <w:lang w:eastAsia="tr-TR"/>
        </w:rPr>
        <w:t>a</w:t>
      </w:r>
      <w:r w:rsidR="00EF7E4A" w:rsidRPr="00D835FC">
        <w:rPr>
          <w:rFonts w:ascii="Times New Roman" w:eastAsia="Times New Roman" w:hAnsi="Times New Roman" w:cs="Times New Roman"/>
          <w:bCs/>
          <w:sz w:val="24"/>
          <w:szCs w:val="24"/>
          <w:lang w:eastAsia="tr-TR"/>
        </w:rPr>
        <w:t xml:space="preserve">) </w:t>
      </w:r>
      <w:r w:rsidR="00BD1100" w:rsidRPr="00D835FC">
        <w:rPr>
          <w:rFonts w:ascii="Times New Roman" w:eastAsia="Times New Roman" w:hAnsi="Times New Roman" w:cs="Times New Roman"/>
          <w:bCs/>
          <w:sz w:val="24"/>
          <w:szCs w:val="24"/>
          <w:lang w:eastAsia="tr-TR"/>
        </w:rPr>
        <w:t>Dilekçe</w:t>
      </w:r>
      <w:r w:rsidR="00AA1AFA" w:rsidRPr="00D835FC">
        <w:rPr>
          <w:rFonts w:ascii="Times New Roman" w:eastAsia="Times New Roman" w:hAnsi="Times New Roman" w:cs="Times New Roman"/>
          <w:bCs/>
          <w:sz w:val="24"/>
          <w:szCs w:val="24"/>
          <w:lang w:eastAsia="tr-TR"/>
        </w:rPr>
        <w:t>,</w:t>
      </w:r>
    </w:p>
    <w:p w:rsidR="00787567" w:rsidRPr="00D835FC" w:rsidRDefault="00850ED6" w:rsidP="00DC5178">
      <w:pPr>
        <w:spacing w:after="0" w:line="240" w:lineRule="auto"/>
        <w:ind w:left="-340" w:right="-567" w:firstLine="1048"/>
        <w:jc w:val="both"/>
        <w:rPr>
          <w:rFonts w:ascii="Times New Roman" w:hAnsi="Times New Roman" w:cs="Times New Roman"/>
          <w:sz w:val="24"/>
          <w:szCs w:val="24"/>
        </w:rPr>
      </w:pPr>
      <w:r w:rsidRPr="00D835FC">
        <w:rPr>
          <w:rFonts w:ascii="Times New Roman" w:eastAsia="Times New Roman" w:hAnsi="Times New Roman" w:cs="Times New Roman"/>
          <w:bCs/>
          <w:sz w:val="24"/>
          <w:szCs w:val="24"/>
          <w:lang w:eastAsia="tr-TR"/>
        </w:rPr>
        <w:t>b</w:t>
      </w:r>
      <w:r w:rsidR="00EF7E4A" w:rsidRPr="00D835FC">
        <w:rPr>
          <w:rFonts w:ascii="Times New Roman" w:eastAsia="Times New Roman" w:hAnsi="Times New Roman" w:cs="Times New Roman"/>
          <w:bCs/>
          <w:sz w:val="24"/>
          <w:szCs w:val="24"/>
          <w:lang w:eastAsia="tr-TR"/>
        </w:rPr>
        <w:t xml:space="preserve">) </w:t>
      </w:r>
      <w:r w:rsidR="00BD1100" w:rsidRPr="00D835FC">
        <w:rPr>
          <w:rFonts w:ascii="Times New Roman" w:eastAsia="Times New Roman" w:hAnsi="Times New Roman" w:cs="Times New Roman"/>
          <w:bCs/>
          <w:sz w:val="24"/>
          <w:szCs w:val="24"/>
          <w:lang w:eastAsia="tr-TR"/>
        </w:rPr>
        <w:t>Panonun ölçülendirilmiş tasarım örneği</w:t>
      </w:r>
      <w:r w:rsidR="00AA1AFA" w:rsidRPr="00D835FC">
        <w:rPr>
          <w:rFonts w:ascii="Times New Roman" w:eastAsia="Times New Roman" w:hAnsi="Times New Roman" w:cs="Times New Roman"/>
          <w:bCs/>
          <w:sz w:val="24"/>
          <w:szCs w:val="24"/>
          <w:lang w:eastAsia="tr-TR"/>
        </w:rPr>
        <w:t>,</w:t>
      </w:r>
    </w:p>
    <w:p w:rsidR="00BD1100" w:rsidRPr="00D835FC" w:rsidRDefault="00787567" w:rsidP="00DC5178">
      <w:pPr>
        <w:spacing w:after="0" w:line="240" w:lineRule="auto"/>
        <w:ind w:left="-340" w:right="-567" w:firstLine="1048"/>
        <w:jc w:val="both"/>
        <w:rPr>
          <w:rFonts w:ascii="Times New Roman" w:hAnsi="Times New Roman" w:cs="Times New Roman"/>
          <w:sz w:val="24"/>
          <w:szCs w:val="24"/>
        </w:rPr>
      </w:pPr>
      <w:r w:rsidRPr="00D835FC">
        <w:rPr>
          <w:rFonts w:ascii="Times New Roman" w:hAnsi="Times New Roman" w:cs="Times New Roman"/>
          <w:sz w:val="24"/>
          <w:szCs w:val="24"/>
        </w:rPr>
        <w:t>c</w:t>
      </w:r>
      <w:r w:rsidR="00EF7E4A" w:rsidRPr="00D835FC">
        <w:rPr>
          <w:rFonts w:ascii="Times New Roman" w:hAnsi="Times New Roman" w:cs="Times New Roman"/>
          <w:sz w:val="24"/>
          <w:szCs w:val="24"/>
        </w:rPr>
        <w:t xml:space="preserve">) </w:t>
      </w:r>
      <w:r w:rsidRPr="00D835FC">
        <w:rPr>
          <w:rFonts w:ascii="Times New Roman" w:hAnsi="Times New Roman" w:cs="Times New Roman"/>
          <w:sz w:val="24"/>
          <w:szCs w:val="24"/>
        </w:rPr>
        <w:t>Işıklı yapılacaksa aydınlatma sistemi hakkında bilgi,</w:t>
      </w:r>
    </w:p>
    <w:p w:rsidR="00BD1100" w:rsidRPr="00D835FC" w:rsidRDefault="00DC5178" w:rsidP="00DC5178">
      <w:pPr>
        <w:tabs>
          <w:tab w:val="left" w:pos="180"/>
          <w:tab w:val="left" w:pos="360"/>
        </w:tabs>
        <w:spacing w:after="0" w:line="240" w:lineRule="auto"/>
        <w:ind w:right="-567"/>
        <w:jc w:val="both"/>
        <w:rPr>
          <w:rFonts w:ascii="Times New Roman" w:eastAsia="Times New Roman" w:hAnsi="Times New Roman" w:cs="Times New Roman"/>
          <w:bCs/>
          <w:sz w:val="24"/>
          <w:szCs w:val="24"/>
          <w:lang w:eastAsia="tr-TR"/>
        </w:rPr>
      </w:pPr>
      <w:r w:rsidRPr="00D835FC">
        <w:rPr>
          <w:rFonts w:ascii="Times New Roman" w:eastAsia="Times New Roman" w:hAnsi="Times New Roman" w:cs="Times New Roman"/>
          <w:bCs/>
          <w:sz w:val="24"/>
          <w:szCs w:val="24"/>
          <w:lang w:eastAsia="tr-TR"/>
        </w:rPr>
        <w:tab/>
      </w:r>
      <w:r w:rsidRPr="00D835FC">
        <w:rPr>
          <w:rFonts w:ascii="Times New Roman" w:eastAsia="Times New Roman" w:hAnsi="Times New Roman" w:cs="Times New Roman"/>
          <w:bCs/>
          <w:sz w:val="24"/>
          <w:szCs w:val="24"/>
          <w:lang w:eastAsia="tr-TR"/>
        </w:rPr>
        <w:tab/>
      </w:r>
      <w:r w:rsidRPr="00D835FC">
        <w:rPr>
          <w:rFonts w:ascii="Times New Roman" w:eastAsia="Times New Roman" w:hAnsi="Times New Roman" w:cs="Times New Roman"/>
          <w:bCs/>
          <w:sz w:val="24"/>
          <w:szCs w:val="24"/>
          <w:lang w:eastAsia="tr-TR"/>
        </w:rPr>
        <w:tab/>
      </w:r>
      <w:r w:rsidR="00787567" w:rsidRPr="00D835FC">
        <w:rPr>
          <w:rFonts w:ascii="Times New Roman" w:eastAsia="Times New Roman" w:hAnsi="Times New Roman" w:cs="Times New Roman"/>
          <w:bCs/>
          <w:sz w:val="24"/>
          <w:szCs w:val="24"/>
          <w:lang w:eastAsia="tr-TR"/>
        </w:rPr>
        <w:t>ç</w:t>
      </w:r>
      <w:r w:rsidR="00EF7E4A" w:rsidRPr="00D835FC">
        <w:rPr>
          <w:rFonts w:ascii="Times New Roman" w:eastAsia="Times New Roman" w:hAnsi="Times New Roman" w:cs="Times New Roman"/>
          <w:bCs/>
          <w:sz w:val="24"/>
          <w:szCs w:val="24"/>
          <w:lang w:eastAsia="tr-TR"/>
        </w:rPr>
        <w:t xml:space="preserve">) </w:t>
      </w:r>
      <w:r w:rsidR="00BD1100" w:rsidRPr="00D835FC">
        <w:rPr>
          <w:rFonts w:ascii="Times New Roman" w:eastAsia="Times New Roman" w:hAnsi="Times New Roman" w:cs="Times New Roman"/>
          <w:bCs/>
          <w:sz w:val="24"/>
          <w:szCs w:val="24"/>
          <w:lang w:eastAsia="tr-TR"/>
        </w:rPr>
        <w:t xml:space="preserve">Bina cephesinin tamamı gözükecek şekilde çekilmiş fotoğrafı ve uygulamadan sonraki durumunu gösteren </w:t>
      </w:r>
      <w:r w:rsidR="00BD1100" w:rsidRPr="00D835FC">
        <w:rPr>
          <w:rFonts w:ascii="Times New Roman" w:hAnsi="Times New Roman" w:cs="Times New Roman"/>
          <w:sz w:val="24"/>
          <w:szCs w:val="24"/>
        </w:rPr>
        <w:t>renkli</w:t>
      </w:r>
      <w:r w:rsidR="00BD1100" w:rsidRPr="00D835FC">
        <w:rPr>
          <w:rFonts w:ascii="Times New Roman" w:eastAsia="Times New Roman" w:hAnsi="Times New Roman" w:cs="Times New Roman"/>
          <w:bCs/>
          <w:sz w:val="24"/>
          <w:szCs w:val="24"/>
          <w:lang w:eastAsia="tr-TR"/>
        </w:rPr>
        <w:t xml:space="preserve"> tasarım örneği</w:t>
      </w:r>
      <w:r w:rsidR="00AA1AFA" w:rsidRPr="00D835FC">
        <w:rPr>
          <w:rFonts w:ascii="Times New Roman" w:eastAsia="Times New Roman" w:hAnsi="Times New Roman" w:cs="Times New Roman"/>
          <w:bCs/>
          <w:sz w:val="24"/>
          <w:szCs w:val="24"/>
          <w:lang w:eastAsia="tr-TR"/>
        </w:rPr>
        <w:t>,</w:t>
      </w:r>
    </w:p>
    <w:p w:rsidR="00BD1100" w:rsidRPr="00D835FC" w:rsidRDefault="00257473" w:rsidP="00DC5178">
      <w:pPr>
        <w:pStyle w:val="ListeParagraf"/>
        <w:spacing w:after="0" w:line="240" w:lineRule="auto"/>
        <w:ind w:left="357" w:right="-567" w:firstLine="351"/>
        <w:jc w:val="both"/>
        <w:rPr>
          <w:rFonts w:ascii="Times New Roman" w:eastAsia="Times New Roman" w:hAnsi="Times New Roman" w:cs="Times New Roman"/>
          <w:bCs/>
          <w:sz w:val="24"/>
          <w:szCs w:val="24"/>
          <w:lang w:eastAsia="tr-TR"/>
        </w:rPr>
      </w:pPr>
      <w:r w:rsidRPr="00D835FC">
        <w:rPr>
          <w:rFonts w:ascii="Times New Roman" w:eastAsia="Times New Roman" w:hAnsi="Times New Roman" w:cs="Times New Roman"/>
          <w:bCs/>
          <w:sz w:val="24"/>
          <w:szCs w:val="24"/>
          <w:lang w:eastAsia="tr-TR"/>
        </w:rPr>
        <w:t>d</w:t>
      </w:r>
      <w:r w:rsidR="00EF7E4A" w:rsidRPr="00D835FC">
        <w:rPr>
          <w:rFonts w:ascii="Times New Roman" w:eastAsia="Times New Roman" w:hAnsi="Times New Roman" w:cs="Times New Roman"/>
          <w:bCs/>
          <w:sz w:val="24"/>
          <w:szCs w:val="24"/>
          <w:lang w:eastAsia="tr-TR"/>
        </w:rPr>
        <w:t xml:space="preserve">) </w:t>
      </w:r>
      <w:r w:rsidR="00BD1100" w:rsidRPr="00D835FC">
        <w:rPr>
          <w:rFonts w:ascii="Times New Roman" w:eastAsia="Times New Roman" w:hAnsi="Times New Roman" w:cs="Times New Roman"/>
          <w:bCs/>
          <w:sz w:val="24"/>
          <w:szCs w:val="24"/>
          <w:lang w:eastAsia="tr-TR"/>
        </w:rPr>
        <w:t>Bakım, onarım ve kaldırma sözleşmesi</w:t>
      </w:r>
      <w:r w:rsidR="00AA1AFA" w:rsidRPr="00D835FC">
        <w:rPr>
          <w:rFonts w:ascii="Times New Roman" w:eastAsia="Times New Roman" w:hAnsi="Times New Roman" w:cs="Times New Roman"/>
          <w:bCs/>
          <w:sz w:val="24"/>
          <w:szCs w:val="24"/>
          <w:lang w:eastAsia="tr-TR"/>
        </w:rPr>
        <w:t>,</w:t>
      </w:r>
    </w:p>
    <w:p w:rsidR="00BD1100" w:rsidRPr="00D835FC" w:rsidRDefault="00257473" w:rsidP="00DC5178">
      <w:pPr>
        <w:pStyle w:val="ListeParagraf"/>
        <w:spacing w:after="0" w:line="240" w:lineRule="auto"/>
        <w:ind w:left="357" w:right="-567" w:firstLine="351"/>
        <w:jc w:val="both"/>
        <w:rPr>
          <w:rFonts w:ascii="Times New Roman" w:eastAsia="Times New Roman" w:hAnsi="Times New Roman" w:cs="Times New Roman"/>
          <w:bCs/>
          <w:sz w:val="24"/>
          <w:szCs w:val="24"/>
          <w:lang w:eastAsia="tr-TR"/>
        </w:rPr>
      </w:pPr>
      <w:r w:rsidRPr="00D835FC">
        <w:rPr>
          <w:rFonts w:ascii="Times New Roman" w:eastAsia="Times New Roman" w:hAnsi="Times New Roman" w:cs="Times New Roman"/>
          <w:bCs/>
          <w:sz w:val="24"/>
          <w:szCs w:val="24"/>
          <w:lang w:eastAsia="tr-TR"/>
        </w:rPr>
        <w:t>e</w:t>
      </w:r>
      <w:r w:rsidR="00EF7E4A" w:rsidRPr="00D835FC">
        <w:rPr>
          <w:rFonts w:ascii="Times New Roman" w:eastAsia="Times New Roman" w:hAnsi="Times New Roman" w:cs="Times New Roman"/>
          <w:bCs/>
          <w:sz w:val="24"/>
          <w:szCs w:val="24"/>
          <w:lang w:eastAsia="tr-TR"/>
        </w:rPr>
        <w:t xml:space="preserve">) </w:t>
      </w:r>
      <w:r w:rsidR="00EA61A6" w:rsidRPr="00D835FC">
        <w:rPr>
          <w:rFonts w:ascii="Times New Roman" w:eastAsia="Times New Roman" w:hAnsi="Times New Roman" w:cs="Times New Roman"/>
          <w:bCs/>
          <w:sz w:val="24"/>
          <w:szCs w:val="24"/>
          <w:lang w:eastAsia="tr-TR"/>
        </w:rPr>
        <w:t xml:space="preserve">Bina çatı parapetlerine uygulanması durumunda </w:t>
      </w:r>
      <w:proofErr w:type="spellStart"/>
      <w:r w:rsidR="00EA61A6" w:rsidRPr="00D835FC">
        <w:rPr>
          <w:rFonts w:ascii="Times New Roman" w:eastAsia="Times New Roman" w:hAnsi="Times New Roman" w:cs="Times New Roman"/>
          <w:bCs/>
          <w:sz w:val="24"/>
          <w:szCs w:val="24"/>
          <w:lang w:eastAsia="tr-TR"/>
        </w:rPr>
        <w:t>ve</w:t>
      </w:r>
      <w:r w:rsidR="00EC48A6" w:rsidRPr="00D835FC">
        <w:rPr>
          <w:rFonts w:ascii="Times New Roman" w:eastAsia="Times New Roman" w:hAnsi="Times New Roman" w:cs="Times New Roman"/>
          <w:bCs/>
          <w:sz w:val="24"/>
          <w:szCs w:val="24"/>
          <w:lang w:eastAsia="tr-TR"/>
        </w:rPr>
        <w:t>ç</w:t>
      </w:r>
      <w:r w:rsidR="00BD1100" w:rsidRPr="00D835FC">
        <w:rPr>
          <w:rFonts w:ascii="Times New Roman" w:eastAsia="Times New Roman" w:hAnsi="Times New Roman" w:cs="Times New Roman"/>
          <w:bCs/>
          <w:sz w:val="24"/>
          <w:szCs w:val="24"/>
          <w:lang w:eastAsia="tr-TR"/>
        </w:rPr>
        <w:t>atı</w:t>
      </w:r>
      <w:proofErr w:type="spellEnd"/>
      <w:r w:rsidR="00BD1100" w:rsidRPr="00D835FC">
        <w:rPr>
          <w:rFonts w:ascii="Times New Roman" w:eastAsia="Times New Roman" w:hAnsi="Times New Roman" w:cs="Times New Roman"/>
          <w:bCs/>
          <w:sz w:val="24"/>
          <w:szCs w:val="24"/>
          <w:lang w:eastAsia="tr-TR"/>
        </w:rPr>
        <w:t xml:space="preserve"> panoları için taşıyıcı sist</w:t>
      </w:r>
      <w:r w:rsidR="002000CA" w:rsidRPr="00D835FC">
        <w:rPr>
          <w:rFonts w:ascii="Times New Roman" w:eastAsia="Times New Roman" w:hAnsi="Times New Roman" w:cs="Times New Roman"/>
          <w:bCs/>
          <w:sz w:val="24"/>
          <w:szCs w:val="24"/>
          <w:lang w:eastAsia="tr-TR"/>
        </w:rPr>
        <w:t>emi gösterir onaylı statik rapor</w:t>
      </w:r>
      <w:r w:rsidR="00BD1100" w:rsidRPr="00D835FC">
        <w:rPr>
          <w:rFonts w:ascii="Times New Roman" w:eastAsia="Times New Roman" w:hAnsi="Times New Roman" w:cs="Times New Roman"/>
          <w:bCs/>
          <w:sz w:val="24"/>
          <w:szCs w:val="24"/>
          <w:lang w:eastAsia="tr-TR"/>
        </w:rPr>
        <w:t xml:space="preserve"> ve teknik çizimler</w:t>
      </w:r>
      <w:r w:rsidR="00AA1AFA" w:rsidRPr="00D835FC">
        <w:rPr>
          <w:rFonts w:ascii="Times New Roman" w:eastAsia="Times New Roman" w:hAnsi="Times New Roman" w:cs="Times New Roman"/>
          <w:bCs/>
          <w:sz w:val="24"/>
          <w:szCs w:val="24"/>
          <w:lang w:eastAsia="tr-TR"/>
        </w:rPr>
        <w:t>,</w:t>
      </w:r>
    </w:p>
    <w:p w:rsidR="00BD1100" w:rsidRPr="00D835FC" w:rsidRDefault="00257473" w:rsidP="00DC5178">
      <w:pPr>
        <w:pStyle w:val="ListeParagraf"/>
        <w:spacing w:after="0" w:line="240" w:lineRule="auto"/>
        <w:ind w:left="0" w:right="-567" w:firstLine="708"/>
        <w:jc w:val="both"/>
        <w:rPr>
          <w:rFonts w:ascii="Times New Roman" w:eastAsia="Times New Roman" w:hAnsi="Times New Roman" w:cs="Times New Roman"/>
          <w:bCs/>
          <w:sz w:val="24"/>
          <w:szCs w:val="24"/>
          <w:lang w:eastAsia="tr-TR"/>
        </w:rPr>
      </w:pPr>
      <w:r w:rsidRPr="00D835FC">
        <w:rPr>
          <w:rFonts w:ascii="Times New Roman" w:eastAsia="Times New Roman" w:hAnsi="Times New Roman" w:cs="Times New Roman"/>
          <w:bCs/>
          <w:sz w:val="24"/>
          <w:szCs w:val="24"/>
          <w:lang w:eastAsia="tr-TR"/>
        </w:rPr>
        <w:t>f</w:t>
      </w:r>
      <w:r w:rsidR="00EF7E4A" w:rsidRPr="00D835FC">
        <w:rPr>
          <w:rFonts w:ascii="Times New Roman" w:eastAsia="Times New Roman" w:hAnsi="Times New Roman" w:cs="Times New Roman"/>
          <w:bCs/>
          <w:sz w:val="24"/>
          <w:szCs w:val="24"/>
          <w:lang w:eastAsia="tr-TR"/>
        </w:rPr>
        <w:t xml:space="preserve">) </w:t>
      </w:r>
      <w:r w:rsidR="00BD1100" w:rsidRPr="00D835FC">
        <w:rPr>
          <w:rFonts w:ascii="Times New Roman" w:eastAsia="Times New Roman" w:hAnsi="Times New Roman" w:cs="Times New Roman"/>
          <w:bCs/>
          <w:sz w:val="24"/>
          <w:szCs w:val="24"/>
          <w:lang w:eastAsia="tr-TR"/>
        </w:rPr>
        <w:t>Bina bahçesine konulacak tanıtım panoları için imar planı üzerinde yerinin ölçülendirilmiş şekilde gösterilmesi</w:t>
      </w:r>
      <w:r w:rsidR="00AA1AFA" w:rsidRPr="00D835FC">
        <w:rPr>
          <w:rFonts w:ascii="Times New Roman" w:eastAsia="Times New Roman" w:hAnsi="Times New Roman" w:cs="Times New Roman"/>
          <w:bCs/>
          <w:sz w:val="24"/>
          <w:szCs w:val="24"/>
          <w:lang w:eastAsia="tr-TR"/>
        </w:rPr>
        <w:t>,</w:t>
      </w:r>
    </w:p>
    <w:p w:rsidR="00BD1100" w:rsidRPr="00D835FC" w:rsidRDefault="00BD1100" w:rsidP="00DC5178">
      <w:pPr>
        <w:pStyle w:val="ListeParagraf"/>
        <w:spacing w:after="0" w:line="240" w:lineRule="auto"/>
        <w:ind w:left="0" w:right="-567"/>
        <w:jc w:val="both"/>
        <w:rPr>
          <w:rFonts w:ascii="Times New Roman" w:eastAsia="Times New Roman" w:hAnsi="Times New Roman" w:cs="Times New Roman"/>
          <w:bCs/>
          <w:sz w:val="24"/>
          <w:szCs w:val="24"/>
          <w:lang w:eastAsia="tr-TR"/>
        </w:rPr>
      </w:pPr>
    </w:p>
    <w:p w:rsidR="006003A4" w:rsidRPr="00D835FC" w:rsidRDefault="00850ED6" w:rsidP="00AA1AFA">
      <w:pPr>
        <w:spacing w:after="0"/>
        <w:ind w:right="-567" w:firstLine="708"/>
        <w:jc w:val="both"/>
        <w:rPr>
          <w:rFonts w:ascii="Times New Roman" w:eastAsia="Times New Roman" w:hAnsi="Times New Roman" w:cs="Times New Roman"/>
          <w:b/>
          <w:bCs/>
          <w:sz w:val="24"/>
          <w:szCs w:val="24"/>
          <w:lang w:eastAsia="tr-TR"/>
        </w:rPr>
      </w:pPr>
      <w:r w:rsidRPr="00D835FC">
        <w:rPr>
          <w:rFonts w:ascii="Times New Roman" w:eastAsia="Times New Roman" w:hAnsi="Times New Roman" w:cs="Times New Roman"/>
          <w:bCs/>
          <w:sz w:val="24"/>
          <w:szCs w:val="24"/>
        </w:rPr>
        <w:t>(</w:t>
      </w:r>
      <w:r w:rsidR="00917F10" w:rsidRPr="00D835FC">
        <w:rPr>
          <w:rFonts w:ascii="Times New Roman" w:eastAsia="Times New Roman" w:hAnsi="Times New Roman" w:cs="Times New Roman"/>
          <w:bCs/>
          <w:sz w:val="24"/>
          <w:szCs w:val="24"/>
        </w:rPr>
        <w:t>2</w:t>
      </w:r>
      <w:r w:rsidR="00EF7E4A" w:rsidRPr="00D835FC">
        <w:rPr>
          <w:rFonts w:ascii="Times New Roman" w:eastAsia="Times New Roman" w:hAnsi="Times New Roman" w:cs="Times New Roman"/>
          <w:bCs/>
          <w:sz w:val="24"/>
          <w:szCs w:val="24"/>
        </w:rPr>
        <w:t xml:space="preserve">) </w:t>
      </w:r>
      <w:r w:rsidR="00E86943" w:rsidRPr="00D835FC">
        <w:rPr>
          <w:rFonts w:ascii="Times New Roman" w:eastAsia="Times New Roman" w:hAnsi="Times New Roman" w:cs="Times New Roman"/>
          <w:bCs/>
          <w:sz w:val="24"/>
          <w:szCs w:val="24"/>
        </w:rPr>
        <w:t xml:space="preserve">Dördüncü Bölüm </w:t>
      </w:r>
      <w:r w:rsidR="00AA1AFA" w:rsidRPr="00D835FC">
        <w:rPr>
          <w:rFonts w:ascii="Times New Roman" w:eastAsia="Times New Roman" w:hAnsi="Times New Roman" w:cs="Times New Roman"/>
          <w:bCs/>
          <w:sz w:val="24"/>
          <w:szCs w:val="24"/>
        </w:rPr>
        <w:t>k</w:t>
      </w:r>
      <w:r w:rsidR="006003A4" w:rsidRPr="00D835FC">
        <w:rPr>
          <w:rFonts w:ascii="Times New Roman" w:eastAsia="Times New Roman" w:hAnsi="Times New Roman" w:cs="Times New Roman"/>
          <w:bCs/>
          <w:sz w:val="24"/>
          <w:szCs w:val="24"/>
        </w:rPr>
        <w:t xml:space="preserve">apsamındaki </w:t>
      </w:r>
      <w:r w:rsidR="00AA1AFA" w:rsidRPr="00D835FC">
        <w:rPr>
          <w:rFonts w:ascii="Times New Roman" w:eastAsia="Times New Roman" w:hAnsi="Times New Roman" w:cs="Times New Roman"/>
          <w:bCs/>
          <w:sz w:val="24"/>
          <w:szCs w:val="24"/>
        </w:rPr>
        <w:t>s</w:t>
      </w:r>
      <w:r w:rsidR="006003A4" w:rsidRPr="00D835FC">
        <w:rPr>
          <w:rFonts w:ascii="Times New Roman" w:hAnsi="Times New Roman" w:cs="Times New Roman"/>
          <w:sz w:val="24"/>
          <w:szCs w:val="24"/>
        </w:rPr>
        <w:t xml:space="preserve">açak, tente, reklam ve tanıtım tabelaları ile vitrin düzenlemeleri </w:t>
      </w:r>
      <w:r w:rsidR="00BF0873" w:rsidRPr="00D835FC">
        <w:rPr>
          <w:rFonts w:ascii="Times New Roman" w:hAnsi="Times New Roman" w:cs="Times New Roman"/>
          <w:sz w:val="24"/>
          <w:szCs w:val="24"/>
        </w:rPr>
        <w:t>için</w:t>
      </w:r>
      <w:r w:rsidR="006003A4" w:rsidRPr="00D835FC">
        <w:rPr>
          <w:rFonts w:ascii="Times New Roman" w:hAnsi="Times New Roman" w:cs="Times New Roman"/>
          <w:b/>
          <w:sz w:val="24"/>
          <w:szCs w:val="24"/>
        </w:rPr>
        <w:t>;</w:t>
      </w:r>
    </w:p>
    <w:p w:rsidR="006003A4" w:rsidRPr="00D835FC" w:rsidRDefault="00AA1AFA" w:rsidP="00850ED6">
      <w:pPr>
        <w:spacing w:after="0"/>
        <w:ind w:left="-454" w:right="-567" w:firstLine="709"/>
        <w:jc w:val="both"/>
        <w:rPr>
          <w:rFonts w:ascii="Times New Roman" w:hAnsi="Times New Roman" w:cs="Times New Roman"/>
          <w:sz w:val="24"/>
          <w:szCs w:val="24"/>
        </w:rPr>
      </w:pPr>
      <w:r w:rsidRPr="00D835FC">
        <w:rPr>
          <w:rFonts w:ascii="Times New Roman" w:hAnsi="Times New Roman" w:cs="Times New Roman"/>
          <w:sz w:val="24"/>
          <w:szCs w:val="24"/>
        </w:rPr>
        <w:tab/>
      </w:r>
      <w:r w:rsidR="00917F10" w:rsidRPr="00D835FC">
        <w:rPr>
          <w:rFonts w:ascii="Times New Roman" w:hAnsi="Times New Roman" w:cs="Times New Roman"/>
          <w:sz w:val="24"/>
          <w:szCs w:val="24"/>
        </w:rPr>
        <w:t>a</w:t>
      </w:r>
      <w:r w:rsidR="00EF7E4A" w:rsidRPr="00D835FC">
        <w:rPr>
          <w:rFonts w:ascii="Times New Roman" w:hAnsi="Times New Roman" w:cs="Times New Roman"/>
          <w:sz w:val="24"/>
          <w:szCs w:val="24"/>
        </w:rPr>
        <w:t xml:space="preserve">) </w:t>
      </w:r>
      <w:r w:rsidR="006003A4" w:rsidRPr="00D835FC">
        <w:rPr>
          <w:rFonts w:ascii="Times New Roman" w:hAnsi="Times New Roman" w:cs="Times New Roman"/>
          <w:sz w:val="24"/>
          <w:szCs w:val="24"/>
        </w:rPr>
        <w:t>Dilekçe,</w:t>
      </w:r>
    </w:p>
    <w:p w:rsidR="006003A4" w:rsidRPr="00D835FC" w:rsidRDefault="00AA1AFA" w:rsidP="00850ED6">
      <w:pPr>
        <w:spacing w:after="0"/>
        <w:ind w:left="-454" w:right="-567" w:firstLine="709"/>
        <w:jc w:val="both"/>
        <w:rPr>
          <w:rFonts w:ascii="Times New Roman" w:hAnsi="Times New Roman" w:cs="Times New Roman"/>
          <w:sz w:val="24"/>
          <w:szCs w:val="24"/>
        </w:rPr>
      </w:pPr>
      <w:r w:rsidRPr="00D835FC">
        <w:rPr>
          <w:rFonts w:ascii="Times New Roman" w:hAnsi="Times New Roman" w:cs="Times New Roman"/>
          <w:sz w:val="24"/>
          <w:szCs w:val="24"/>
        </w:rPr>
        <w:tab/>
      </w:r>
      <w:r w:rsidR="00917F10" w:rsidRPr="00D835FC">
        <w:rPr>
          <w:rFonts w:ascii="Times New Roman" w:hAnsi="Times New Roman" w:cs="Times New Roman"/>
          <w:sz w:val="24"/>
          <w:szCs w:val="24"/>
        </w:rPr>
        <w:t>b</w:t>
      </w:r>
      <w:r w:rsidR="00EF7E4A" w:rsidRPr="00D835FC">
        <w:rPr>
          <w:rFonts w:ascii="Times New Roman" w:hAnsi="Times New Roman" w:cs="Times New Roman"/>
          <w:sz w:val="24"/>
          <w:szCs w:val="24"/>
        </w:rPr>
        <w:t xml:space="preserve">) </w:t>
      </w:r>
      <w:r w:rsidR="006003A4" w:rsidRPr="00D835FC">
        <w:rPr>
          <w:rFonts w:ascii="Times New Roman" w:hAnsi="Times New Roman" w:cs="Times New Roman"/>
          <w:sz w:val="24"/>
          <w:szCs w:val="24"/>
        </w:rPr>
        <w:t>Uygulanacak cephe ve bulunduğu sokağın 2-3 açıdan çekilmiş fotoğrafı,</w:t>
      </w:r>
    </w:p>
    <w:p w:rsidR="006003A4" w:rsidRPr="00D835FC" w:rsidRDefault="00AA1AFA" w:rsidP="00850ED6">
      <w:pPr>
        <w:spacing w:after="0"/>
        <w:ind w:left="-454" w:right="-567" w:firstLine="709"/>
        <w:jc w:val="both"/>
        <w:rPr>
          <w:rFonts w:ascii="Times New Roman" w:hAnsi="Times New Roman" w:cs="Times New Roman"/>
          <w:sz w:val="24"/>
          <w:szCs w:val="24"/>
        </w:rPr>
      </w:pPr>
      <w:r w:rsidRPr="00D835FC">
        <w:rPr>
          <w:rFonts w:ascii="Times New Roman" w:hAnsi="Times New Roman" w:cs="Times New Roman"/>
          <w:sz w:val="24"/>
          <w:szCs w:val="24"/>
        </w:rPr>
        <w:tab/>
      </w:r>
      <w:r w:rsidR="00917F10" w:rsidRPr="00D835FC">
        <w:rPr>
          <w:rFonts w:ascii="Times New Roman" w:hAnsi="Times New Roman" w:cs="Times New Roman"/>
          <w:sz w:val="24"/>
          <w:szCs w:val="24"/>
        </w:rPr>
        <w:t>c</w:t>
      </w:r>
      <w:r w:rsidR="00EF7E4A" w:rsidRPr="00D835FC">
        <w:rPr>
          <w:rFonts w:ascii="Times New Roman" w:hAnsi="Times New Roman" w:cs="Times New Roman"/>
          <w:sz w:val="24"/>
          <w:szCs w:val="24"/>
        </w:rPr>
        <w:t xml:space="preserve">) </w:t>
      </w:r>
      <w:r w:rsidR="006003A4" w:rsidRPr="00D835FC">
        <w:rPr>
          <w:rFonts w:ascii="Times New Roman" w:hAnsi="Times New Roman" w:cs="Times New Roman"/>
          <w:sz w:val="24"/>
          <w:szCs w:val="24"/>
        </w:rPr>
        <w:t>3 boyutlu resim (komisyon görüşü alınacak uygulamalarda</w:t>
      </w:r>
      <w:r w:rsidR="00EF7E4A" w:rsidRPr="00D835FC">
        <w:rPr>
          <w:rFonts w:ascii="Times New Roman" w:hAnsi="Times New Roman" w:cs="Times New Roman"/>
          <w:sz w:val="24"/>
          <w:szCs w:val="24"/>
        </w:rPr>
        <w:t xml:space="preserve">) </w:t>
      </w:r>
      <w:r w:rsidR="006003A4" w:rsidRPr="00D835FC">
        <w:rPr>
          <w:rFonts w:ascii="Times New Roman" w:hAnsi="Times New Roman" w:cs="Times New Roman"/>
          <w:sz w:val="24"/>
          <w:szCs w:val="24"/>
        </w:rPr>
        <w:t>,</w:t>
      </w:r>
    </w:p>
    <w:p w:rsidR="006003A4" w:rsidRPr="00D835FC" w:rsidRDefault="00AA1AFA" w:rsidP="00850ED6">
      <w:pPr>
        <w:spacing w:after="0"/>
        <w:ind w:left="-454" w:right="-567" w:firstLine="709"/>
        <w:jc w:val="both"/>
        <w:rPr>
          <w:rFonts w:ascii="Times New Roman" w:hAnsi="Times New Roman" w:cs="Times New Roman"/>
          <w:sz w:val="24"/>
          <w:szCs w:val="24"/>
        </w:rPr>
      </w:pPr>
      <w:r w:rsidRPr="00D835FC">
        <w:rPr>
          <w:rFonts w:ascii="Times New Roman" w:hAnsi="Times New Roman" w:cs="Times New Roman"/>
          <w:sz w:val="24"/>
          <w:szCs w:val="24"/>
        </w:rPr>
        <w:tab/>
      </w:r>
      <w:r w:rsidR="00850ED6" w:rsidRPr="00D835FC">
        <w:rPr>
          <w:rFonts w:ascii="Times New Roman" w:hAnsi="Times New Roman" w:cs="Times New Roman"/>
          <w:sz w:val="24"/>
          <w:szCs w:val="24"/>
        </w:rPr>
        <w:t>ç</w:t>
      </w:r>
      <w:r w:rsidR="00EF7E4A" w:rsidRPr="00D835FC">
        <w:rPr>
          <w:rFonts w:ascii="Times New Roman" w:hAnsi="Times New Roman" w:cs="Times New Roman"/>
          <w:sz w:val="24"/>
          <w:szCs w:val="24"/>
        </w:rPr>
        <w:t xml:space="preserve">) </w:t>
      </w:r>
      <w:r w:rsidR="006003A4" w:rsidRPr="00D835FC">
        <w:rPr>
          <w:rFonts w:ascii="Times New Roman" w:hAnsi="Times New Roman" w:cs="Times New Roman"/>
          <w:sz w:val="24"/>
          <w:szCs w:val="24"/>
        </w:rPr>
        <w:t xml:space="preserve">Malzeme, renk ve </w:t>
      </w:r>
      <w:r w:rsidR="00AB5912" w:rsidRPr="00D835FC">
        <w:rPr>
          <w:rFonts w:ascii="Times New Roman" w:hAnsi="Times New Roman" w:cs="Times New Roman"/>
          <w:sz w:val="24"/>
          <w:szCs w:val="24"/>
        </w:rPr>
        <w:t>e</w:t>
      </w:r>
      <w:r w:rsidR="006003A4" w:rsidRPr="00D835FC">
        <w:rPr>
          <w:rFonts w:ascii="Times New Roman" w:hAnsi="Times New Roman" w:cs="Times New Roman"/>
          <w:sz w:val="24"/>
          <w:szCs w:val="24"/>
        </w:rPr>
        <w:t>batları gösteren detay çizimleri,</w:t>
      </w:r>
    </w:p>
    <w:p w:rsidR="00C82591" w:rsidRPr="00D835FC" w:rsidRDefault="00C82591" w:rsidP="00EC48A6">
      <w:pPr>
        <w:spacing w:after="0" w:line="300" w:lineRule="atLeast"/>
        <w:ind w:right="-567"/>
        <w:jc w:val="both"/>
        <w:rPr>
          <w:rFonts w:ascii="Times New Roman" w:hAnsi="Times New Roman" w:cs="Times New Roman"/>
          <w:b/>
          <w:sz w:val="24"/>
          <w:szCs w:val="24"/>
        </w:rPr>
      </w:pPr>
    </w:p>
    <w:p w:rsidR="00B6646A" w:rsidRPr="00D835FC" w:rsidRDefault="00AA1AFA" w:rsidP="00850ED6">
      <w:pPr>
        <w:spacing w:after="0"/>
        <w:ind w:left="-567" w:right="-567" w:firstLine="1275"/>
        <w:jc w:val="both"/>
        <w:rPr>
          <w:rFonts w:ascii="Times New Roman" w:eastAsia="Times New Roman" w:hAnsi="Times New Roman" w:cs="Times New Roman"/>
          <w:bCs/>
          <w:sz w:val="24"/>
          <w:szCs w:val="24"/>
          <w:lang w:eastAsia="tr-TR"/>
        </w:rPr>
      </w:pPr>
      <w:r w:rsidRPr="00D835FC">
        <w:rPr>
          <w:rFonts w:ascii="Times New Roman" w:eastAsia="Times New Roman" w:hAnsi="Times New Roman" w:cs="Times New Roman"/>
          <w:bCs/>
          <w:sz w:val="24"/>
          <w:szCs w:val="24"/>
        </w:rPr>
        <w:t>(</w:t>
      </w:r>
      <w:r w:rsidR="007E1193" w:rsidRPr="00D835FC">
        <w:rPr>
          <w:rFonts w:ascii="Times New Roman" w:eastAsia="Times New Roman" w:hAnsi="Times New Roman" w:cs="Times New Roman"/>
          <w:bCs/>
          <w:sz w:val="24"/>
          <w:szCs w:val="24"/>
        </w:rPr>
        <w:t>3</w:t>
      </w:r>
      <w:r w:rsidR="00EF7E4A" w:rsidRPr="00D835FC">
        <w:rPr>
          <w:rFonts w:ascii="Times New Roman" w:eastAsia="Times New Roman" w:hAnsi="Times New Roman" w:cs="Times New Roman"/>
          <w:bCs/>
          <w:sz w:val="24"/>
          <w:szCs w:val="24"/>
        </w:rPr>
        <w:t xml:space="preserve">) </w:t>
      </w:r>
      <w:r w:rsidR="00B924A1" w:rsidRPr="00D835FC">
        <w:rPr>
          <w:rFonts w:ascii="Times New Roman" w:eastAsia="Times New Roman" w:hAnsi="Times New Roman" w:cs="Times New Roman"/>
          <w:bCs/>
          <w:sz w:val="24"/>
          <w:szCs w:val="24"/>
        </w:rPr>
        <w:t>Bez Afiş uygulamaları için</w:t>
      </w:r>
      <w:r w:rsidR="00B924A1" w:rsidRPr="00D835FC">
        <w:rPr>
          <w:rFonts w:ascii="Times New Roman" w:hAnsi="Times New Roman" w:cs="Times New Roman"/>
          <w:sz w:val="24"/>
          <w:szCs w:val="24"/>
        </w:rPr>
        <w:t>;</w:t>
      </w:r>
    </w:p>
    <w:p w:rsidR="00B924A1" w:rsidRPr="00D835FC" w:rsidRDefault="00917F10" w:rsidP="00AA1AFA">
      <w:pPr>
        <w:spacing w:after="0"/>
        <w:ind w:left="-567" w:right="-567" w:firstLine="1275"/>
        <w:jc w:val="both"/>
        <w:rPr>
          <w:rFonts w:ascii="Times New Roman" w:eastAsia="Times New Roman" w:hAnsi="Times New Roman" w:cs="Times New Roman"/>
          <w:b/>
          <w:bCs/>
          <w:sz w:val="24"/>
          <w:szCs w:val="24"/>
          <w:lang w:eastAsia="tr-TR"/>
        </w:rPr>
      </w:pPr>
      <w:r w:rsidRPr="00D835FC">
        <w:rPr>
          <w:rFonts w:ascii="Times New Roman" w:hAnsi="Times New Roman" w:cs="Times New Roman"/>
          <w:sz w:val="24"/>
          <w:szCs w:val="24"/>
        </w:rPr>
        <w:t>a</w:t>
      </w:r>
      <w:r w:rsidR="00EF7E4A" w:rsidRPr="00D835FC">
        <w:rPr>
          <w:rFonts w:ascii="Times New Roman" w:hAnsi="Times New Roman" w:cs="Times New Roman"/>
          <w:sz w:val="24"/>
          <w:szCs w:val="24"/>
        </w:rPr>
        <w:t xml:space="preserve">) </w:t>
      </w:r>
      <w:r w:rsidR="00B924A1" w:rsidRPr="00D835FC">
        <w:rPr>
          <w:rFonts w:ascii="Times New Roman" w:hAnsi="Times New Roman" w:cs="Times New Roman"/>
          <w:sz w:val="24"/>
          <w:szCs w:val="24"/>
        </w:rPr>
        <w:t>Dilekçe,</w:t>
      </w:r>
    </w:p>
    <w:p w:rsidR="00B924A1" w:rsidRPr="00D835FC" w:rsidRDefault="00917F10" w:rsidP="00AA1AFA">
      <w:pPr>
        <w:spacing w:after="0"/>
        <w:ind w:left="-567" w:right="-567" w:firstLine="1275"/>
        <w:jc w:val="both"/>
        <w:rPr>
          <w:rFonts w:ascii="Times New Roman" w:hAnsi="Times New Roman" w:cs="Times New Roman"/>
          <w:sz w:val="24"/>
          <w:szCs w:val="24"/>
        </w:rPr>
      </w:pPr>
      <w:r w:rsidRPr="00D835FC">
        <w:rPr>
          <w:rFonts w:ascii="Times New Roman" w:hAnsi="Times New Roman" w:cs="Times New Roman"/>
          <w:sz w:val="24"/>
          <w:szCs w:val="24"/>
        </w:rPr>
        <w:t>b</w:t>
      </w:r>
      <w:r w:rsidR="00EF7E4A" w:rsidRPr="00D835FC">
        <w:rPr>
          <w:rFonts w:ascii="Times New Roman" w:hAnsi="Times New Roman" w:cs="Times New Roman"/>
          <w:sz w:val="24"/>
          <w:szCs w:val="24"/>
        </w:rPr>
        <w:t xml:space="preserve">) </w:t>
      </w:r>
      <w:r w:rsidR="00B924A1" w:rsidRPr="00D835FC">
        <w:rPr>
          <w:rFonts w:ascii="Times New Roman" w:hAnsi="Times New Roman" w:cs="Times New Roman"/>
          <w:sz w:val="24"/>
          <w:szCs w:val="24"/>
        </w:rPr>
        <w:t xml:space="preserve">Afiş asılacak binanın </w:t>
      </w:r>
      <w:r w:rsidR="00DC5178" w:rsidRPr="00D835FC">
        <w:rPr>
          <w:rFonts w:ascii="Times New Roman" w:hAnsi="Times New Roman" w:cs="Times New Roman"/>
          <w:sz w:val="24"/>
          <w:szCs w:val="24"/>
        </w:rPr>
        <w:t>veya alana ait fotoğraf üzerinde</w:t>
      </w:r>
      <w:r w:rsidR="00B924A1" w:rsidRPr="00D835FC">
        <w:rPr>
          <w:rFonts w:ascii="Times New Roman" w:hAnsi="Times New Roman" w:cs="Times New Roman"/>
          <w:sz w:val="24"/>
          <w:szCs w:val="24"/>
        </w:rPr>
        <w:t xml:space="preserve"> afiş yerinin işaretlenmesi</w:t>
      </w:r>
      <w:r w:rsidR="00AA1AFA" w:rsidRPr="00D835FC">
        <w:rPr>
          <w:rFonts w:ascii="Times New Roman" w:hAnsi="Times New Roman" w:cs="Times New Roman"/>
          <w:sz w:val="24"/>
          <w:szCs w:val="24"/>
        </w:rPr>
        <w:t>,</w:t>
      </w:r>
    </w:p>
    <w:p w:rsidR="00B924A1" w:rsidRPr="00D835FC" w:rsidRDefault="00917F10" w:rsidP="00AA1AFA">
      <w:pPr>
        <w:spacing w:after="0"/>
        <w:ind w:left="-567" w:right="-567" w:firstLine="1275"/>
        <w:jc w:val="both"/>
        <w:rPr>
          <w:rFonts w:ascii="Times New Roman" w:hAnsi="Times New Roman" w:cs="Times New Roman"/>
          <w:sz w:val="24"/>
          <w:szCs w:val="24"/>
        </w:rPr>
      </w:pPr>
      <w:r w:rsidRPr="00D835FC">
        <w:rPr>
          <w:rFonts w:ascii="Times New Roman" w:hAnsi="Times New Roman" w:cs="Times New Roman"/>
          <w:sz w:val="24"/>
          <w:szCs w:val="24"/>
        </w:rPr>
        <w:t>c</w:t>
      </w:r>
      <w:r w:rsidR="00EF7E4A" w:rsidRPr="00D835FC">
        <w:rPr>
          <w:rFonts w:ascii="Times New Roman" w:hAnsi="Times New Roman" w:cs="Times New Roman"/>
          <w:sz w:val="24"/>
          <w:szCs w:val="24"/>
        </w:rPr>
        <w:t xml:space="preserve">) </w:t>
      </w:r>
      <w:r w:rsidR="00B924A1" w:rsidRPr="00D835FC">
        <w:rPr>
          <w:rFonts w:ascii="Times New Roman" w:hAnsi="Times New Roman" w:cs="Times New Roman"/>
          <w:sz w:val="24"/>
          <w:szCs w:val="24"/>
        </w:rPr>
        <w:t>Afiş ebatları ve içeriği</w:t>
      </w:r>
      <w:r w:rsidR="00AA1AFA" w:rsidRPr="00D835FC">
        <w:rPr>
          <w:rFonts w:ascii="Times New Roman" w:hAnsi="Times New Roman" w:cs="Times New Roman"/>
          <w:sz w:val="24"/>
          <w:szCs w:val="24"/>
        </w:rPr>
        <w:t>,</w:t>
      </w:r>
    </w:p>
    <w:p w:rsidR="00B924A1" w:rsidRPr="00D835FC" w:rsidRDefault="00AA1AFA" w:rsidP="00AA1AFA">
      <w:pPr>
        <w:spacing w:after="0"/>
        <w:ind w:right="-567" w:firstLine="708"/>
        <w:jc w:val="both"/>
        <w:rPr>
          <w:rFonts w:ascii="Times New Roman" w:hAnsi="Times New Roman" w:cs="Times New Roman"/>
          <w:sz w:val="24"/>
          <w:szCs w:val="24"/>
        </w:rPr>
      </w:pPr>
      <w:r w:rsidRPr="00D835FC">
        <w:rPr>
          <w:rFonts w:ascii="Times New Roman" w:hAnsi="Times New Roman" w:cs="Times New Roman"/>
          <w:sz w:val="24"/>
          <w:szCs w:val="24"/>
        </w:rPr>
        <w:t>ç</w:t>
      </w:r>
      <w:r w:rsidR="00EF7E4A" w:rsidRPr="00D835FC">
        <w:rPr>
          <w:rFonts w:ascii="Times New Roman" w:hAnsi="Times New Roman" w:cs="Times New Roman"/>
          <w:sz w:val="24"/>
          <w:szCs w:val="24"/>
        </w:rPr>
        <w:t xml:space="preserve">) </w:t>
      </w:r>
      <w:r w:rsidR="00B924A1" w:rsidRPr="00D835FC">
        <w:rPr>
          <w:rFonts w:ascii="Times New Roman" w:hAnsi="Times New Roman" w:cs="Times New Roman"/>
          <w:sz w:val="24"/>
          <w:szCs w:val="24"/>
        </w:rPr>
        <w:t>Uygulama süresi</w:t>
      </w:r>
      <w:r w:rsidRPr="00D835FC">
        <w:rPr>
          <w:rFonts w:ascii="Times New Roman" w:hAnsi="Times New Roman" w:cs="Times New Roman"/>
          <w:sz w:val="24"/>
          <w:szCs w:val="24"/>
        </w:rPr>
        <w:t>,</w:t>
      </w:r>
    </w:p>
    <w:p w:rsidR="00B924A1" w:rsidRPr="00D835FC" w:rsidRDefault="00B924A1" w:rsidP="00850ED6">
      <w:pPr>
        <w:spacing w:after="0"/>
        <w:ind w:left="-567" w:right="-567" w:firstLine="708"/>
        <w:jc w:val="both"/>
        <w:rPr>
          <w:rFonts w:ascii="Times New Roman" w:hAnsi="Times New Roman" w:cs="Times New Roman"/>
          <w:sz w:val="24"/>
          <w:szCs w:val="24"/>
        </w:rPr>
      </w:pPr>
    </w:p>
    <w:p w:rsidR="00B924A1" w:rsidRPr="00D835FC" w:rsidRDefault="00AA1AFA" w:rsidP="00850ED6">
      <w:pPr>
        <w:spacing w:after="0"/>
        <w:ind w:left="-567" w:right="-567" w:firstLine="1275"/>
        <w:jc w:val="both"/>
        <w:rPr>
          <w:rFonts w:ascii="Times New Roman" w:eastAsia="Times New Roman" w:hAnsi="Times New Roman" w:cs="Times New Roman"/>
          <w:bCs/>
          <w:sz w:val="24"/>
          <w:szCs w:val="24"/>
          <w:lang w:eastAsia="tr-TR"/>
        </w:rPr>
      </w:pPr>
      <w:r w:rsidRPr="00D835FC">
        <w:rPr>
          <w:rFonts w:ascii="Times New Roman" w:eastAsia="Times New Roman" w:hAnsi="Times New Roman" w:cs="Times New Roman"/>
          <w:bCs/>
          <w:sz w:val="24"/>
          <w:szCs w:val="24"/>
        </w:rPr>
        <w:t>(</w:t>
      </w:r>
      <w:r w:rsidR="007E1193" w:rsidRPr="00D835FC">
        <w:rPr>
          <w:rFonts w:ascii="Times New Roman" w:eastAsia="Times New Roman" w:hAnsi="Times New Roman" w:cs="Times New Roman"/>
          <w:bCs/>
          <w:sz w:val="24"/>
          <w:szCs w:val="24"/>
        </w:rPr>
        <w:t>4</w:t>
      </w:r>
      <w:r w:rsidR="00EF7E4A" w:rsidRPr="00D835FC">
        <w:rPr>
          <w:rFonts w:ascii="Times New Roman" w:eastAsia="Times New Roman" w:hAnsi="Times New Roman" w:cs="Times New Roman"/>
          <w:bCs/>
          <w:sz w:val="24"/>
          <w:szCs w:val="24"/>
        </w:rPr>
        <w:t xml:space="preserve">) </w:t>
      </w:r>
      <w:r w:rsidR="00B924A1" w:rsidRPr="00D835FC">
        <w:rPr>
          <w:rFonts w:ascii="Times New Roman" w:eastAsia="Times New Roman" w:hAnsi="Times New Roman" w:cs="Times New Roman"/>
          <w:bCs/>
          <w:sz w:val="24"/>
          <w:szCs w:val="24"/>
        </w:rPr>
        <w:t>Araç Uygulamaları için</w:t>
      </w:r>
      <w:r w:rsidR="00B924A1" w:rsidRPr="00D835FC">
        <w:rPr>
          <w:rFonts w:ascii="Times New Roman" w:hAnsi="Times New Roman" w:cs="Times New Roman"/>
          <w:sz w:val="24"/>
          <w:szCs w:val="24"/>
        </w:rPr>
        <w:t>;</w:t>
      </w:r>
    </w:p>
    <w:p w:rsidR="00B924A1" w:rsidRPr="00D835FC" w:rsidRDefault="00917F10" w:rsidP="00AA1AFA">
      <w:pPr>
        <w:spacing w:after="0"/>
        <w:ind w:left="-567" w:right="-567" w:firstLine="1275"/>
        <w:jc w:val="both"/>
        <w:rPr>
          <w:rFonts w:ascii="Times New Roman" w:hAnsi="Times New Roman" w:cs="Times New Roman"/>
          <w:sz w:val="24"/>
          <w:szCs w:val="24"/>
        </w:rPr>
      </w:pPr>
      <w:r w:rsidRPr="00D835FC">
        <w:rPr>
          <w:rFonts w:ascii="Times New Roman" w:hAnsi="Times New Roman" w:cs="Times New Roman"/>
          <w:sz w:val="24"/>
          <w:szCs w:val="24"/>
        </w:rPr>
        <w:t>a</w:t>
      </w:r>
      <w:r w:rsidR="00EF7E4A" w:rsidRPr="00D835FC">
        <w:rPr>
          <w:rFonts w:ascii="Times New Roman" w:hAnsi="Times New Roman" w:cs="Times New Roman"/>
          <w:sz w:val="24"/>
          <w:szCs w:val="24"/>
        </w:rPr>
        <w:t xml:space="preserve">) </w:t>
      </w:r>
      <w:r w:rsidR="00B924A1" w:rsidRPr="00D835FC">
        <w:rPr>
          <w:rFonts w:ascii="Times New Roman" w:hAnsi="Times New Roman" w:cs="Times New Roman"/>
          <w:sz w:val="24"/>
          <w:szCs w:val="24"/>
        </w:rPr>
        <w:t>Dilekçe,</w:t>
      </w:r>
    </w:p>
    <w:p w:rsidR="00B924A1" w:rsidRPr="00D835FC" w:rsidRDefault="00917F10" w:rsidP="00AA1AFA">
      <w:pPr>
        <w:spacing w:after="0"/>
        <w:ind w:left="-567" w:right="-567" w:firstLine="1275"/>
        <w:jc w:val="both"/>
        <w:rPr>
          <w:rFonts w:ascii="Times New Roman" w:hAnsi="Times New Roman" w:cs="Times New Roman"/>
          <w:sz w:val="24"/>
          <w:szCs w:val="24"/>
        </w:rPr>
      </w:pPr>
      <w:r w:rsidRPr="00D835FC">
        <w:rPr>
          <w:rFonts w:ascii="Times New Roman" w:hAnsi="Times New Roman" w:cs="Times New Roman"/>
          <w:sz w:val="24"/>
          <w:szCs w:val="24"/>
        </w:rPr>
        <w:t>b</w:t>
      </w:r>
      <w:r w:rsidR="00EF7E4A" w:rsidRPr="00D835FC">
        <w:rPr>
          <w:rFonts w:ascii="Times New Roman" w:hAnsi="Times New Roman" w:cs="Times New Roman"/>
          <w:sz w:val="24"/>
          <w:szCs w:val="24"/>
        </w:rPr>
        <w:t xml:space="preserve">) </w:t>
      </w:r>
      <w:r w:rsidR="00B924A1" w:rsidRPr="00D835FC">
        <w:rPr>
          <w:rFonts w:ascii="Times New Roman" w:hAnsi="Times New Roman" w:cs="Times New Roman"/>
          <w:sz w:val="24"/>
          <w:szCs w:val="24"/>
        </w:rPr>
        <w:t xml:space="preserve">Ruhsat </w:t>
      </w:r>
      <w:r w:rsidR="001E7576" w:rsidRPr="00D835FC">
        <w:rPr>
          <w:rFonts w:ascii="Times New Roman" w:hAnsi="Times New Roman" w:cs="Times New Roman"/>
          <w:sz w:val="24"/>
          <w:szCs w:val="24"/>
        </w:rPr>
        <w:t>fotokopisi</w:t>
      </w:r>
      <w:r w:rsidR="00AA1AFA" w:rsidRPr="00D835FC">
        <w:rPr>
          <w:rFonts w:ascii="Times New Roman" w:hAnsi="Times New Roman" w:cs="Times New Roman"/>
          <w:sz w:val="24"/>
          <w:szCs w:val="24"/>
        </w:rPr>
        <w:t>,</w:t>
      </w:r>
    </w:p>
    <w:p w:rsidR="00B924A1" w:rsidRPr="00D835FC" w:rsidRDefault="00917F10" w:rsidP="00AA1AFA">
      <w:pPr>
        <w:spacing w:after="0"/>
        <w:ind w:left="-567" w:right="-567" w:firstLine="1275"/>
        <w:jc w:val="both"/>
        <w:rPr>
          <w:rFonts w:ascii="Times New Roman" w:hAnsi="Times New Roman" w:cs="Times New Roman"/>
          <w:sz w:val="24"/>
          <w:szCs w:val="24"/>
        </w:rPr>
      </w:pPr>
      <w:r w:rsidRPr="00D835FC">
        <w:rPr>
          <w:rFonts w:ascii="Times New Roman" w:hAnsi="Times New Roman" w:cs="Times New Roman"/>
          <w:sz w:val="24"/>
          <w:szCs w:val="24"/>
        </w:rPr>
        <w:t>c</w:t>
      </w:r>
      <w:r w:rsidR="00EF7E4A" w:rsidRPr="00D835FC">
        <w:rPr>
          <w:rFonts w:ascii="Times New Roman" w:hAnsi="Times New Roman" w:cs="Times New Roman"/>
          <w:sz w:val="24"/>
          <w:szCs w:val="24"/>
        </w:rPr>
        <w:t xml:space="preserve">) </w:t>
      </w:r>
      <w:r w:rsidR="00B924A1" w:rsidRPr="00D835FC">
        <w:rPr>
          <w:rFonts w:ascii="Times New Roman" w:hAnsi="Times New Roman" w:cs="Times New Roman"/>
          <w:sz w:val="24"/>
          <w:szCs w:val="24"/>
        </w:rPr>
        <w:t>Araç üzerinde yapılacak uygulamayı gösteren resimler ve tasarım ebatları</w:t>
      </w:r>
      <w:r w:rsidR="00AA1AFA" w:rsidRPr="00D835FC">
        <w:rPr>
          <w:rFonts w:ascii="Times New Roman" w:hAnsi="Times New Roman" w:cs="Times New Roman"/>
          <w:sz w:val="24"/>
          <w:szCs w:val="24"/>
        </w:rPr>
        <w:t>,</w:t>
      </w:r>
    </w:p>
    <w:p w:rsidR="001243B0" w:rsidRPr="00D835FC" w:rsidRDefault="00E22151" w:rsidP="001243B0">
      <w:pPr>
        <w:spacing w:after="0"/>
        <w:ind w:left="-567" w:right="-567" w:firstLine="1275"/>
        <w:jc w:val="both"/>
        <w:rPr>
          <w:rFonts w:ascii="Times New Roman" w:hAnsi="Times New Roman" w:cs="Times New Roman"/>
          <w:sz w:val="24"/>
          <w:szCs w:val="24"/>
        </w:rPr>
      </w:pPr>
      <w:r w:rsidRPr="00D835FC">
        <w:rPr>
          <w:rFonts w:ascii="Times New Roman" w:hAnsi="Times New Roman" w:cs="Times New Roman"/>
          <w:sz w:val="24"/>
          <w:szCs w:val="24"/>
        </w:rPr>
        <w:t>ç</w:t>
      </w:r>
      <w:r w:rsidR="00EF7E4A" w:rsidRPr="00D835FC">
        <w:rPr>
          <w:rFonts w:ascii="Times New Roman" w:hAnsi="Times New Roman" w:cs="Times New Roman"/>
          <w:sz w:val="24"/>
          <w:szCs w:val="24"/>
        </w:rPr>
        <w:t xml:space="preserve">) </w:t>
      </w:r>
      <w:r w:rsidR="00B924A1" w:rsidRPr="00D835FC">
        <w:rPr>
          <w:rFonts w:ascii="Times New Roman" w:hAnsi="Times New Roman" w:cs="Times New Roman"/>
          <w:sz w:val="24"/>
          <w:szCs w:val="24"/>
        </w:rPr>
        <w:t>Araç sahipleri ile yapılmış sözleşme</w:t>
      </w:r>
      <w:r w:rsidR="00AA1AFA" w:rsidRPr="00D835FC">
        <w:rPr>
          <w:rFonts w:ascii="Times New Roman" w:hAnsi="Times New Roman" w:cs="Times New Roman"/>
          <w:sz w:val="24"/>
          <w:szCs w:val="24"/>
        </w:rPr>
        <w:t>, istenir.</w:t>
      </w:r>
    </w:p>
    <w:p w:rsidR="001243B0" w:rsidRPr="00D835FC" w:rsidRDefault="001243B0" w:rsidP="001243B0">
      <w:pPr>
        <w:spacing w:after="0"/>
        <w:ind w:left="-567" w:right="-567" w:firstLine="1275"/>
        <w:jc w:val="both"/>
        <w:rPr>
          <w:rFonts w:ascii="Times New Roman" w:hAnsi="Times New Roman" w:cs="Times New Roman"/>
          <w:sz w:val="24"/>
          <w:szCs w:val="24"/>
        </w:rPr>
      </w:pPr>
    </w:p>
    <w:p w:rsidR="001243B0" w:rsidRPr="00D835FC" w:rsidRDefault="001243B0" w:rsidP="001243B0">
      <w:pPr>
        <w:spacing w:after="0" w:line="300" w:lineRule="atLeast"/>
        <w:ind w:left="-340" w:right="-567" w:firstLine="1048"/>
        <w:jc w:val="both"/>
        <w:rPr>
          <w:rFonts w:ascii="Times New Roman" w:hAnsi="Times New Roman" w:cs="Times New Roman"/>
          <w:sz w:val="24"/>
          <w:szCs w:val="24"/>
        </w:rPr>
      </w:pPr>
      <w:r w:rsidRPr="00D835FC">
        <w:rPr>
          <w:rFonts w:ascii="Times New Roman" w:hAnsi="Times New Roman" w:cs="Times New Roman"/>
          <w:sz w:val="24"/>
          <w:szCs w:val="24"/>
        </w:rPr>
        <w:t>(5</w:t>
      </w:r>
      <w:r w:rsidR="00EF7E4A" w:rsidRPr="00D835FC">
        <w:rPr>
          <w:rFonts w:ascii="Times New Roman" w:hAnsi="Times New Roman" w:cs="Times New Roman"/>
          <w:sz w:val="24"/>
          <w:szCs w:val="24"/>
        </w:rPr>
        <w:t xml:space="preserve">) </w:t>
      </w:r>
      <w:r w:rsidRPr="00D835FC">
        <w:rPr>
          <w:rFonts w:ascii="Times New Roman" w:hAnsi="Times New Roman" w:cs="Times New Roman"/>
          <w:sz w:val="24"/>
          <w:szCs w:val="24"/>
        </w:rPr>
        <w:t>Bina sağır cephesinin reklam alanı olarak kullanılabilmesi için;</w:t>
      </w:r>
    </w:p>
    <w:p w:rsidR="001243B0" w:rsidRPr="00D835FC" w:rsidRDefault="001243B0" w:rsidP="001243B0">
      <w:pPr>
        <w:spacing w:after="0" w:line="300" w:lineRule="atLeast"/>
        <w:ind w:left="-340" w:right="-567" w:firstLine="1048"/>
        <w:jc w:val="both"/>
        <w:rPr>
          <w:rFonts w:ascii="Times New Roman" w:hAnsi="Times New Roman" w:cs="Times New Roman"/>
          <w:sz w:val="24"/>
          <w:szCs w:val="24"/>
        </w:rPr>
      </w:pPr>
      <w:r w:rsidRPr="00D835FC">
        <w:rPr>
          <w:rFonts w:ascii="Times New Roman" w:hAnsi="Times New Roman" w:cs="Times New Roman"/>
          <w:sz w:val="24"/>
          <w:szCs w:val="24"/>
        </w:rPr>
        <w:t>a</w:t>
      </w:r>
      <w:r w:rsidR="00EF7E4A" w:rsidRPr="00D835FC">
        <w:rPr>
          <w:rFonts w:ascii="Times New Roman" w:hAnsi="Times New Roman" w:cs="Times New Roman"/>
          <w:sz w:val="24"/>
          <w:szCs w:val="24"/>
        </w:rPr>
        <w:t xml:space="preserve">) </w:t>
      </w:r>
      <w:r w:rsidRPr="00D835FC">
        <w:rPr>
          <w:rFonts w:ascii="Times New Roman" w:hAnsi="Times New Roman" w:cs="Times New Roman"/>
          <w:sz w:val="24"/>
          <w:szCs w:val="24"/>
        </w:rPr>
        <w:t>Yapı ve çevresini gösteren kroki,</w:t>
      </w:r>
    </w:p>
    <w:p w:rsidR="001243B0" w:rsidRPr="00D835FC" w:rsidRDefault="001243B0" w:rsidP="001243B0">
      <w:pPr>
        <w:spacing w:after="0" w:line="300" w:lineRule="atLeast"/>
        <w:ind w:left="-340" w:right="-567" w:firstLine="1048"/>
        <w:jc w:val="both"/>
        <w:rPr>
          <w:rFonts w:ascii="Times New Roman" w:hAnsi="Times New Roman" w:cs="Times New Roman"/>
          <w:sz w:val="24"/>
          <w:szCs w:val="24"/>
        </w:rPr>
      </w:pPr>
      <w:r w:rsidRPr="00D835FC">
        <w:rPr>
          <w:rFonts w:ascii="Times New Roman" w:hAnsi="Times New Roman" w:cs="Times New Roman"/>
          <w:sz w:val="24"/>
          <w:szCs w:val="24"/>
        </w:rPr>
        <w:t>b</w:t>
      </w:r>
      <w:r w:rsidR="00EF7E4A" w:rsidRPr="00D835FC">
        <w:rPr>
          <w:rFonts w:ascii="Times New Roman" w:hAnsi="Times New Roman" w:cs="Times New Roman"/>
          <w:sz w:val="24"/>
          <w:szCs w:val="24"/>
        </w:rPr>
        <w:t xml:space="preserve">) </w:t>
      </w:r>
      <w:r w:rsidRPr="00D835FC">
        <w:rPr>
          <w:rFonts w:ascii="Times New Roman" w:hAnsi="Times New Roman" w:cs="Times New Roman"/>
          <w:sz w:val="24"/>
          <w:szCs w:val="24"/>
        </w:rPr>
        <w:t>Açıların belirtildiği değişik açıdan çekilmiş fotoğraflar,</w:t>
      </w:r>
    </w:p>
    <w:p w:rsidR="001243B0" w:rsidRPr="00D835FC" w:rsidRDefault="001243B0" w:rsidP="001243B0">
      <w:pPr>
        <w:spacing w:after="0" w:line="300" w:lineRule="atLeast"/>
        <w:ind w:left="-340" w:right="-567" w:firstLine="1048"/>
        <w:jc w:val="both"/>
        <w:rPr>
          <w:rFonts w:ascii="Times New Roman" w:hAnsi="Times New Roman" w:cs="Times New Roman"/>
          <w:sz w:val="24"/>
          <w:szCs w:val="24"/>
        </w:rPr>
      </w:pPr>
      <w:r w:rsidRPr="00D835FC">
        <w:rPr>
          <w:rFonts w:ascii="Times New Roman" w:hAnsi="Times New Roman" w:cs="Times New Roman"/>
          <w:sz w:val="24"/>
          <w:szCs w:val="24"/>
        </w:rPr>
        <w:t>c</w:t>
      </w:r>
      <w:r w:rsidR="00EF7E4A" w:rsidRPr="00D835FC">
        <w:rPr>
          <w:rFonts w:ascii="Times New Roman" w:hAnsi="Times New Roman" w:cs="Times New Roman"/>
          <w:sz w:val="24"/>
          <w:szCs w:val="24"/>
        </w:rPr>
        <w:t xml:space="preserve">) </w:t>
      </w:r>
      <w:r w:rsidRPr="00D835FC">
        <w:rPr>
          <w:rFonts w:ascii="Times New Roman" w:hAnsi="Times New Roman" w:cs="Times New Roman"/>
          <w:sz w:val="24"/>
          <w:szCs w:val="24"/>
        </w:rPr>
        <w:t>Yapılacak reklamın konulacağı sağır cephenin tamamındaki reklam alanının rengi,</w:t>
      </w:r>
    </w:p>
    <w:p w:rsidR="001243B0" w:rsidRPr="00D835FC" w:rsidRDefault="001243B0" w:rsidP="001243B0">
      <w:pPr>
        <w:spacing w:after="0" w:line="300" w:lineRule="atLeast"/>
        <w:ind w:left="-340" w:right="-567" w:firstLine="1048"/>
        <w:jc w:val="both"/>
        <w:rPr>
          <w:rFonts w:ascii="Times New Roman" w:hAnsi="Times New Roman" w:cs="Times New Roman"/>
          <w:sz w:val="24"/>
          <w:szCs w:val="24"/>
        </w:rPr>
      </w:pPr>
      <w:r w:rsidRPr="00D835FC">
        <w:rPr>
          <w:rFonts w:ascii="Times New Roman" w:hAnsi="Times New Roman" w:cs="Times New Roman"/>
          <w:sz w:val="24"/>
          <w:szCs w:val="24"/>
        </w:rPr>
        <w:t>ç</w:t>
      </w:r>
      <w:r w:rsidR="00EF7E4A" w:rsidRPr="00D835FC">
        <w:rPr>
          <w:rFonts w:ascii="Times New Roman" w:hAnsi="Times New Roman" w:cs="Times New Roman"/>
          <w:sz w:val="24"/>
          <w:szCs w:val="24"/>
        </w:rPr>
        <w:t xml:space="preserve">) </w:t>
      </w:r>
      <w:r w:rsidRPr="00D835FC">
        <w:rPr>
          <w:rFonts w:ascii="Times New Roman" w:hAnsi="Times New Roman" w:cs="Times New Roman"/>
          <w:sz w:val="24"/>
          <w:szCs w:val="24"/>
        </w:rPr>
        <w:t>Varsa kullanılacak özel gereçler hakkında bilgi,</w:t>
      </w:r>
    </w:p>
    <w:p w:rsidR="001243B0" w:rsidRPr="00D835FC" w:rsidRDefault="001243B0" w:rsidP="001243B0">
      <w:pPr>
        <w:spacing w:after="0" w:line="300" w:lineRule="atLeast"/>
        <w:ind w:left="-340" w:right="-567" w:firstLine="1048"/>
        <w:jc w:val="both"/>
        <w:rPr>
          <w:rFonts w:ascii="Times New Roman" w:hAnsi="Times New Roman" w:cs="Times New Roman"/>
          <w:sz w:val="24"/>
          <w:szCs w:val="24"/>
        </w:rPr>
      </w:pPr>
      <w:r w:rsidRPr="00D835FC">
        <w:rPr>
          <w:rFonts w:ascii="Times New Roman" w:hAnsi="Times New Roman" w:cs="Times New Roman"/>
          <w:sz w:val="24"/>
          <w:szCs w:val="24"/>
        </w:rPr>
        <w:t>d</w:t>
      </w:r>
      <w:r w:rsidR="00EF7E4A" w:rsidRPr="00D835FC">
        <w:rPr>
          <w:rFonts w:ascii="Times New Roman" w:hAnsi="Times New Roman" w:cs="Times New Roman"/>
          <w:sz w:val="24"/>
          <w:szCs w:val="24"/>
        </w:rPr>
        <w:t xml:space="preserve">) </w:t>
      </w:r>
      <w:r w:rsidRPr="00D835FC">
        <w:rPr>
          <w:rFonts w:ascii="Times New Roman" w:hAnsi="Times New Roman" w:cs="Times New Roman"/>
          <w:sz w:val="24"/>
          <w:szCs w:val="24"/>
        </w:rPr>
        <w:t>Işıklı yapılacaksa aydınlatma sistemi hakkında bilgi,</w:t>
      </w:r>
    </w:p>
    <w:p w:rsidR="001243B0" w:rsidRPr="00D835FC" w:rsidRDefault="001243B0" w:rsidP="001243B0">
      <w:pPr>
        <w:spacing w:after="0" w:line="300" w:lineRule="atLeast"/>
        <w:ind w:left="-340" w:right="-567" w:firstLine="1048"/>
        <w:jc w:val="both"/>
        <w:rPr>
          <w:rFonts w:ascii="Times New Roman" w:hAnsi="Times New Roman" w:cs="Times New Roman"/>
          <w:sz w:val="24"/>
          <w:szCs w:val="24"/>
        </w:rPr>
      </w:pPr>
      <w:r w:rsidRPr="00D835FC">
        <w:rPr>
          <w:rFonts w:ascii="Times New Roman" w:hAnsi="Times New Roman" w:cs="Times New Roman"/>
          <w:sz w:val="24"/>
          <w:szCs w:val="24"/>
        </w:rPr>
        <w:t>e</w:t>
      </w:r>
      <w:r w:rsidR="00EF7E4A" w:rsidRPr="00D835FC">
        <w:rPr>
          <w:rFonts w:ascii="Times New Roman" w:hAnsi="Times New Roman" w:cs="Times New Roman"/>
          <w:sz w:val="24"/>
          <w:szCs w:val="24"/>
        </w:rPr>
        <w:t xml:space="preserve">) </w:t>
      </w:r>
      <w:r w:rsidRPr="00D835FC">
        <w:rPr>
          <w:rFonts w:ascii="Times New Roman" w:hAnsi="Times New Roman" w:cs="Times New Roman"/>
          <w:sz w:val="24"/>
          <w:szCs w:val="24"/>
        </w:rPr>
        <w:t>Reklam yüzeyi dışında kalan alanlarla uyumunu gösteren detay projesi,</w:t>
      </w:r>
    </w:p>
    <w:p w:rsidR="001243B0" w:rsidRPr="00D835FC" w:rsidRDefault="001243B0" w:rsidP="001243B0">
      <w:pPr>
        <w:spacing w:after="0" w:line="300" w:lineRule="atLeast"/>
        <w:ind w:left="-340" w:right="-567" w:firstLine="1048"/>
        <w:jc w:val="both"/>
        <w:rPr>
          <w:rFonts w:ascii="Times New Roman" w:hAnsi="Times New Roman" w:cs="Times New Roman"/>
          <w:sz w:val="24"/>
          <w:szCs w:val="24"/>
        </w:rPr>
      </w:pPr>
      <w:r w:rsidRPr="00D835FC">
        <w:rPr>
          <w:rFonts w:ascii="Times New Roman" w:hAnsi="Times New Roman" w:cs="Times New Roman"/>
          <w:sz w:val="24"/>
          <w:szCs w:val="24"/>
        </w:rPr>
        <w:t>f</w:t>
      </w:r>
      <w:r w:rsidR="00EF7E4A" w:rsidRPr="00D835FC">
        <w:rPr>
          <w:rFonts w:ascii="Times New Roman" w:hAnsi="Times New Roman" w:cs="Times New Roman"/>
          <w:sz w:val="24"/>
          <w:szCs w:val="24"/>
        </w:rPr>
        <w:t xml:space="preserve">) </w:t>
      </w:r>
      <w:r w:rsidRPr="00D835FC">
        <w:rPr>
          <w:rFonts w:ascii="Times New Roman" w:hAnsi="Times New Roman" w:cs="Times New Roman"/>
          <w:sz w:val="24"/>
          <w:szCs w:val="24"/>
        </w:rPr>
        <w:t>Reklam alanı olarak kullanılacak binanın sahiplerinin yazılı izni veya sözleşmesi,</w:t>
      </w:r>
    </w:p>
    <w:p w:rsidR="007E1193" w:rsidRPr="00D835FC" w:rsidRDefault="007E1193" w:rsidP="001243B0">
      <w:pPr>
        <w:spacing w:after="0"/>
        <w:ind w:right="-567"/>
        <w:jc w:val="both"/>
        <w:rPr>
          <w:rFonts w:ascii="Times New Roman" w:hAnsi="Times New Roman" w:cs="Times New Roman"/>
          <w:sz w:val="24"/>
          <w:szCs w:val="24"/>
        </w:rPr>
      </w:pPr>
    </w:p>
    <w:p w:rsidR="003156AF" w:rsidRPr="00D835FC" w:rsidRDefault="007E1193" w:rsidP="00BE20F3">
      <w:pPr>
        <w:spacing w:after="0"/>
        <w:ind w:left="-567" w:right="-567" w:firstLine="1275"/>
        <w:jc w:val="both"/>
        <w:rPr>
          <w:rFonts w:ascii="Times New Roman" w:hAnsi="Times New Roman" w:cs="Times New Roman"/>
          <w:sz w:val="24"/>
          <w:szCs w:val="24"/>
        </w:rPr>
      </w:pPr>
      <w:r w:rsidRPr="00D835FC">
        <w:rPr>
          <w:rFonts w:ascii="Times New Roman" w:eastAsia="Times New Roman" w:hAnsi="Times New Roman" w:cs="Times New Roman"/>
          <w:bCs/>
          <w:sz w:val="24"/>
          <w:szCs w:val="24"/>
          <w:lang w:eastAsia="tr-TR"/>
        </w:rPr>
        <w:t>(5</w:t>
      </w:r>
      <w:r w:rsidR="00EF7E4A" w:rsidRPr="00D835FC">
        <w:rPr>
          <w:rFonts w:ascii="Times New Roman" w:eastAsia="Times New Roman" w:hAnsi="Times New Roman" w:cs="Times New Roman"/>
          <w:bCs/>
          <w:sz w:val="24"/>
          <w:szCs w:val="24"/>
          <w:lang w:eastAsia="tr-TR"/>
        </w:rPr>
        <w:t xml:space="preserve">) </w:t>
      </w:r>
      <w:r w:rsidR="002324DD" w:rsidRPr="00D835FC">
        <w:rPr>
          <w:rFonts w:ascii="Times New Roman" w:hAnsi="Times New Roman" w:cs="Times New Roman"/>
          <w:sz w:val="24"/>
          <w:szCs w:val="24"/>
        </w:rPr>
        <w:t>Ö</w:t>
      </w:r>
      <w:r w:rsidR="006752D0" w:rsidRPr="00D835FC">
        <w:rPr>
          <w:rFonts w:ascii="Times New Roman" w:hAnsi="Times New Roman" w:cs="Times New Roman"/>
          <w:sz w:val="24"/>
          <w:szCs w:val="24"/>
        </w:rPr>
        <w:t>zel mülkiyete tabi alanlarda yapılacak tüm reklam ve tanıtım uygulamalarında, 634 Sayılı Kat Mülkiyeti Kan</w:t>
      </w:r>
      <w:r w:rsidR="00AB5912" w:rsidRPr="00D835FC">
        <w:rPr>
          <w:rFonts w:ascii="Times New Roman" w:hAnsi="Times New Roman" w:cs="Times New Roman"/>
          <w:sz w:val="24"/>
          <w:szCs w:val="24"/>
        </w:rPr>
        <w:t>unu hükümleri uygulanır</w:t>
      </w:r>
      <w:r w:rsidR="001243B0" w:rsidRPr="00D835FC">
        <w:rPr>
          <w:rFonts w:ascii="Times New Roman" w:hAnsi="Times New Roman" w:cs="Times New Roman"/>
          <w:sz w:val="24"/>
          <w:szCs w:val="24"/>
        </w:rPr>
        <w:t>.</w:t>
      </w:r>
    </w:p>
    <w:p w:rsidR="00BE20F3" w:rsidRPr="00D835FC" w:rsidRDefault="00BE20F3" w:rsidP="00D835FC">
      <w:pPr>
        <w:spacing w:after="0"/>
        <w:ind w:right="-567"/>
        <w:jc w:val="both"/>
        <w:rPr>
          <w:rFonts w:ascii="Times New Roman" w:hAnsi="Times New Roman" w:cs="Times New Roman"/>
          <w:sz w:val="24"/>
          <w:szCs w:val="24"/>
        </w:rPr>
      </w:pPr>
    </w:p>
    <w:p w:rsidR="00D835FC" w:rsidRDefault="00D835FC" w:rsidP="00D835FC">
      <w:pPr>
        <w:spacing w:after="0"/>
        <w:ind w:right="-567"/>
        <w:jc w:val="both"/>
        <w:rPr>
          <w:rFonts w:ascii="Times New Roman" w:hAnsi="Times New Roman" w:cs="Times New Roman"/>
          <w:sz w:val="24"/>
          <w:szCs w:val="24"/>
        </w:rPr>
      </w:pPr>
    </w:p>
    <w:p w:rsidR="00E332CA" w:rsidRPr="00D835FC" w:rsidRDefault="00E332CA" w:rsidP="00D835FC">
      <w:pPr>
        <w:spacing w:after="0"/>
        <w:ind w:right="-567"/>
        <w:jc w:val="both"/>
        <w:rPr>
          <w:rFonts w:ascii="Times New Roman" w:hAnsi="Times New Roman" w:cs="Times New Roman"/>
          <w:sz w:val="24"/>
          <w:szCs w:val="24"/>
        </w:rPr>
      </w:pPr>
    </w:p>
    <w:p w:rsidR="006E7640" w:rsidRPr="00D835FC" w:rsidRDefault="00303241" w:rsidP="00C93E49">
      <w:pPr>
        <w:spacing w:after="0" w:line="300" w:lineRule="atLeast"/>
        <w:ind w:left="-340" w:right="-567" w:firstLine="708"/>
        <w:jc w:val="center"/>
        <w:rPr>
          <w:rFonts w:ascii="Times New Roman" w:hAnsi="Times New Roman" w:cs="Times New Roman"/>
          <w:b/>
          <w:sz w:val="24"/>
          <w:szCs w:val="24"/>
        </w:rPr>
      </w:pPr>
      <w:r w:rsidRPr="00D835FC">
        <w:rPr>
          <w:rFonts w:ascii="Times New Roman" w:eastAsia="Times New Roman" w:hAnsi="Times New Roman" w:cs="Times New Roman"/>
          <w:b/>
          <w:bCs/>
          <w:sz w:val="24"/>
          <w:szCs w:val="24"/>
          <w:lang w:eastAsia="tr-TR"/>
        </w:rPr>
        <w:t>ALTINCI</w:t>
      </w:r>
      <w:r w:rsidR="00276C29" w:rsidRPr="00D835FC">
        <w:rPr>
          <w:rFonts w:ascii="Times New Roman" w:eastAsia="Times New Roman" w:hAnsi="Times New Roman" w:cs="Times New Roman"/>
          <w:b/>
          <w:bCs/>
          <w:sz w:val="24"/>
          <w:szCs w:val="24"/>
          <w:lang w:eastAsia="tr-TR"/>
        </w:rPr>
        <w:t xml:space="preserve"> BÖLÜM</w:t>
      </w:r>
    </w:p>
    <w:p w:rsidR="00C071B2" w:rsidRPr="00D835FC" w:rsidRDefault="00276C29" w:rsidP="00C93E49">
      <w:pPr>
        <w:spacing w:after="0" w:line="300" w:lineRule="atLeast"/>
        <w:ind w:right="-567" w:firstLine="567"/>
        <w:jc w:val="center"/>
        <w:rPr>
          <w:rFonts w:ascii="Times New Roman" w:hAnsi="Times New Roman" w:cs="Times New Roman"/>
          <w:b/>
          <w:sz w:val="24"/>
          <w:szCs w:val="24"/>
        </w:rPr>
      </w:pPr>
      <w:r w:rsidRPr="00D835FC">
        <w:rPr>
          <w:rFonts w:ascii="Times New Roman" w:hAnsi="Times New Roman" w:cs="Times New Roman"/>
          <w:b/>
          <w:sz w:val="24"/>
          <w:szCs w:val="24"/>
        </w:rPr>
        <w:t>Çeşitli ve Son Hükümleri</w:t>
      </w:r>
    </w:p>
    <w:p w:rsidR="00C93E49" w:rsidRPr="00D835FC" w:rsidRDefault="00C93E49" w:rsidP="00850ED6">
      <w:pPr>
        <w:spacing w:after="0" w:line="300" w:lineRule="atLeast"/>
        <w:ind w:right="-567" w:firstLine="567"/>
        <w:jc w:val="both"/>
        <w:rPr>
          <w:rFonts w:ascii="Times New Roman" w:eastAsia="Times New Roman" w:hAnsi="Times New Roman" w:cs="Times New Roman"/>
          <w:b/>
          <w:bCs/>
          <w:sz w:val="24"/>
          <w:szCs w:val="24"/>
          <w:lang w:eastAsia="tr-TR"/>
        </w:rPr>
      </w:pPr>
    </w:p>
    <w:p w:rsidR="00303241" w:rsidRPr="00D835FC" w:rsidRDefault="00303241" w:rsidP="00850ED6">
      <w:pPr>
        <w:spacing w:after="0" w:line="300" w:lineRule="atLeast"/>
        <w:ind w:right="-567" w:firstLine="567"/>
        <w:jc w:val="both"/>
        <w:rPr>
          <w:rFonts w:ascii="Times New Roman" w:eastAsia="Times New Roman" w:hAnsi="Times New Roman" w:cs="Times New Roman"/>
          <w:b/>
          <w:bCs/>
          <w:sz w:val="24"/>
          <w:szCs w:val="24"/>
          <w:lang w:eastAsia="tr-TR"/>
        </w:rPr>
      </w:pPr>
      <w:r w:rsidRPr="00D835FC">
        <w:rPr>
          <w:rFonts w:ascii="Times New Roman" w:eastAsia="Times New Roman" w:hAnsi="Times New Roman" w:cs="Times New Roman"/>
          <w:b/>
          <w:bCs/>
          <w:sz w:val="24"/>
          <w:szCs w:val="24"/>
          <w:lang w:eastAsia="tr-TR"/>
        </w:rPr>
        <w:t>Yasaklar</w:t>
      </w:r>
    </w:p>
    <w:p w:rsidR="00303241" w:rsidRPr="00D835FC" w:rsidRDefault="00303241" w:rsidP="00850ED6">
      <w:pPr>
        <w:spacing w:after="0" w:line="300" w:lineRule="atLeast"/>
        <w:ind w:right="-567" w:firstLine="567"/>
        <w:jc w:val="both"/>
        <w:rPr>
          <w:rFonts w:ascii="Times New Roman" w:eastAsia="Times New Roman" w:hAnsi="Times New Roman" w:cs="Times New Roman"/>
          <w:bCs/>
          <w:sz w:val="24"/>
          <w:szCs w:val="24"/>
          <w:lang w:eastAsia="tr-TR"/>
        </w:rPr>
      </w:pPr>
      <w:r w:rsidRPr="00D835FC">
        <w:rPr>
          <w:rFonts w:ascii="Times New Roman" w:eastAsia="Times New Roman" w:hAnsi="Times New Roman" w:cs="Times New Roman"/>
          <w:b/>
          <w:bCs/>
          <w:sz w:val="24"/>
          <w:szCs w:val="24"/>
          <w:lang w:eastAsia="tr-TR"/>
        </w:rPr>
        <w:t xml:space="preserve">MADDE 21 - </w:t>
      </w:r>
      <w:r w:rsidRPr="00D835FC">
        <w:rPr>
          <w:rFonts w:ascii="Times New Roman" w:eastAsia="Times New Roman" w:hAnsi="Times New Roman" w:cs="Times New Roman"/>
          <w:bCs/>
          <w:sz w:val="24"/>
          <w:szCs w:val="24"/>
          <w:lang w:eastAsia="tr-TR"/>
        </w:rPr>
        <w:t>(1</w:t>
      </w:r>
      <w:r w:rsidR="00EF7E4A" w:rsidRPr="00D835FC">
        <w:rPr>
          <w:rFonts w:ascii="Times New Roman" w:eastAsia="Times New Roman" w:hAnsi="Times New Roman" w:cs="Times New Roman"/>
          <w:bCs/>
          <w:sz w:val="24"/>
          <w:szCs w:val="24"/>
          <w:lang w:eastAsia="tr-TR"/>
        </w:rPr>
        <w:t xml:space="preserve">) </w:t>
      </w:r>
      <w:r w:rsidRPr="00D835FC">
        <w:rPr>
          <w:rFonts w:ascii="Times New Roman" w:eastAsia="Times New Roman" w:hAnsi="Times New Roman" w:cs="Times New Roman"/>
          <w:bCs/>
          <w:sz w:val="24"/>
          <w:szCs w:val="24"/>
          <w:lang w:eastAsia="tr-TR"/>
        </w:rPr>
        <w:t>Kanun, yönetmelik, çeşitli mevzuat hükümleri ile yapılması yasaklanmış reklamlardan başka halk sağlığını tehdit eden ve toplumun genel ahlak ve kültürel değerlerine aykırı olan reklamlar asılamaz, yayınlanamaz ve dağıtılamaz.</w:t>
      </w:r>
    </w:p>
    <w:p w:rsidR="00303241" w:rsidRPr="00D835FC" w:rsidRDefault="00303241" w:rsidP="00850ED6">
      <w:pPr>
        <w:spacing w:after="0" w:line="300" w:lineRule="atLeast"/>
        <w:ind w:right="-567" w:firstLine="567"/>
        <w:jc w:val="both"/>
        <w:rPr>
          <w:rFonts w:ascii="Times New Roman" w:eastAsia="Times New Roman" w:hAnsi="Times New Roman" w:cs="Times New Roman"/>
          <w:bCs/>
          <w:sz w:val="24"/>
          <w:szCs w:val="24"/>
          <w:lang w:eastAsia="tr-TR"/>
        </w:rPr>
      </w:pPr>
      <w:r w:rsidRPr="00D835FC">
        <w:rPr>
          <w:rFonts w:ascii="Times New Roman" w:eastAsia="Times New Roman" w:hAnsi="Times New Roman" w:cs="Times New Roman"/>
          <w:bCs/>
          <w:sz w:val="24"/>
          <w:szCs w:val="24"/>
          <w:lang w:eastAsia="tr-TR"/>
        </w:rPr>
        <w:t>(2</w:t>
      </w:r>
      <w:r w:rsidR="00EF7E4A" w:rsidRPr="00D835FC">
        <w:rPr>
          <w:rFonts w:ascii="Times New Roman" w:eastAsia="Times New Roman" w:hAnsi="Times New Roman" w:cs="Times New Roman"/>
          <w:bCs/>
          <w:sz w:val="24"/>
          <w:szCs w:val="24"/>
          <w:lang w:eastAsia="tr-TR"/>
        </w:rPr>
        <w:t xml:space="preserve">) </w:t>
      </w:r>
      <w:r w:rsidRPr="00D835FC">
        <w:rPr>
          <w:rFonts w:ascii="Times New Roman" w:eastAsia="Times New Roman" w:hAnsi="Times New Roman" w:cs="Times New Roman"/>
          <w:bCs/>
          <w:sz w:val="24"/>
          <w:szCs w:val="24"/>
          <w:lang w:eastAsia="tr-TR"/>
        </w:rPr>
        <w:t>Reklamlar dil, ırk, cinsiyet, din ve mezhep üzerine dayalı ayrımcılık içeren öğeler, şiddet hareketlerine yol açıcı, destekleyici ve özendirici unsurlar içeremez.</w:t>
      </w:r>
    </w:p>
    <w:p w:rsidR="00303241" w:rsidRPr="00D835FC" w:rsidRDefault="00303241" w:rsidP="00850ED6">
      <w:pPr>
        <w:spacing w:after="0" w:line="300" w:lineRule="atLeast"/>
        <w:ind w:right="-567" w:firstLine="567"/>
        <w:jc w:val="both"/>
        <w:rPr>
          <w:rFonts w:ascii="Times New Roman" w:eastAsia="Times New Roman" w:hAnsi="Times New Roman" w:cs="Times New Roman"/>
          <w:bCs/>
          <w:sz w:val="24"/>
          <w:szCs w:val="24"/>
          <w:lang w:eastAsia="tr-TR"/>
        </w:rPr>
      </w:pPr>
      <w:r w:rsidRPr="00D835FC">
        <w:rPr>
          <w:rFonts w:ascii="Times New Roman" w:eastAsia="Times New Roman" w:hAnsi="Times New Roman" w:cs="Times New Roman"/>
          <w:bCs/>
          <w:sz w:val="24"/>
          <w:szCs w:val="24"/>
          <w:lang w:eastAsia="tr-TR"/>
        </w:rPr>
        <w:t>(</w:t>
      </w:r>
      <w:r w:rsidR="00D304C8" w:rsidRPr="00D835FC">
        <w:rPr>
          <w:rFonts w:ascii="Times New Roman" w:eastAsia="Times New Roman" w:hAnsi="Times New Roman" w:cs="Times New Roman"/>
          <w:bCs/>
          <w:sz w:val="24"/>
          <w:szCs w:val="24"/>
          <w:lang w:eastAsia="tr-TR"/>
        </w:rPr>
        <w:t>3</w:t>
      </w:r>
      <w:r w:rsidR="00EF7E4A" w:rsidRPr="00D835FC">
        <w:rPr>
          <w:rFonts w:ascii="Times New Roman" w:eastAsia="Times New Roman" w:hAnsi="Times New Roman" w:cs="Times New Roman"/>
          <w:bCs/>
          <w:sz w:val="24"/>
          <w:szCs w:val="24"/>
          <w:lang w:eastAsia="tr-TR"/>
        </w:rPr>
        <w:t xml:space="preserve">) </w:t>
      </w:r>
      <w:r w:rsidRPr="00D835FC">
        <w:rPr>
          <w:rFonts w:ascii="Times New Roman" w:eastAsia="Times New Roman" w:hAnsi="Times New Roman" w:cs="Times New Roman"/>
          <w:bCs/>
          <w:sz w:val="24"/>
          <w:szCs w:val="24"/>
          <w:lang w:eastAsia="tr-TR"/>
        </w:rPr>
        <w:t xml:space="preserve">Belediyeler, kendi mülk ve yetki alanlarında kullanacakları her türlü tanıtım, reklam, trafik, yön vb. levhaların, bez afiş ve pankartların çevreye uyum sağlayacak şekilde estetik olmalarına özen gösterirler. Bu tür tanıtım elemanlarının yapım ve montajı aşamasında imar birimlerinin veya işin önemine göre </w:t>
      </w:r>
      <w:r w:rsidR="00D1271A" w:rsidRPr="00D835FC">
        <w:rPr>
          <w:rFonts w:ascii="Times New Roman" w:eastAsia="Times New Roman" w:hAnsi="Times New Roman" w:cs="Times New Roman"/>
          <w:bCs/>
          <w:sz w:val="24"/>
          <w:szCs w:val="24"/>
          <w:lang w:eastAsia="tr-TR"/>
        </w:rPr>
        <w:t>“</w:t>
      </w:r>
      <w:r w:rsidR="00873F43" w:rsidRPr="00D835FC">
        <w:rPr>
          <w:rFonts w:ascii="Times New Roman" w:eastAsia="Times New Roman" w:hAnsi="Times New Roman" w:cs="Times New Roman"/>
          <w:bCs/>
          <w:sz w:val="24"/>
          <w:szCs w:val="24"/>
          <w:lang w:eastAsia="tr-TR"/>
        </w:rPr>
        <w:t>Mimari</w:t>
      </w:r>
      <w:r w:rsidRPr="00D835FC">
        <w:rPr>
          <w:rFonts w:ascii="Times New Roman" w:eastAsia="Times New Roman" w:hAnsi="Times New Roman" w:cs="Times New Roman"/>
          <w:bCs/>
          <w:sz w:val="24"/>
          <w:szCs w:val="24"/>
          <w:lang w:eastAsia="tr-TR"/>
        </w:rPr>
        <w:t xml:space="preserve"> Estetik Komisyonun</w:t>
      </w:r>
      <w:r w:rsidR="00D1271A" w:rsidRPr="00D835FC">
        <w:rPr>
          <w:rFonts w:ascii="Times New Roman" w:eastAsia="Times New Roman" w:hAnsi="Times New Roman" w:cs="Times New Roman"/>
          <w:bCs/>
          <w:sz w:val="24"/>
          <w:szCs w:val="24"/>
          <w:lang w:eastAsia="tr-TR"/>
        </w:rPr>
        <w:t>”</w:t>
      </w:r>
      <w:r w:rsidRPr="00D835FC">
        <w:rPr>
          <w:rFonts w:ascii="Times New Roman" w:eastAsia="Times New Roman" w:hAnsi="Times New Roman" w:cs="Times New Roman"/>
          <w:bCs/>
          <w:sz w:val="24"/>
          <w:szCs w:val="24"/>
          <w:lang w:eastAsia="tr-TR"/>
        </w:rPr>
        <w:t xml:space="preserve"> görüşünü alırlar. </w:t>
      </w:r>
    </w:p>
    <w:p w:rsidR="00303241" w:rsidRPr="00D835FC" w:rsidRDefault="00303241" w:rsidP="00850ED6">
      <w:pPr>
        <w:spacing w:after="0" w:line="300" w:lineRule="atLeast"/>
        <w:ind w:right="-567" w:firstLine="567"/>
        <w:jc w:val="both"/>
        <w:rPr>
          <w:rFonts w:ascii="Times New Roman" w:eastAsia="Times New Roman" w:hAnsi="Times New Roman" w:cs="Times New Roman"/>
          <w:bCs/>
          <w:sz w:val="24"/>
          <w:szCs w:val="24"/>
          <w:lang w:eastAsia="tr-TR"/>
        </w:rPr>
      </w:pPr>
      <w:r w:rsidRPr="00D835FC">
        <w:rPr>
          <w:rFonts w:ascii="Times New Roman" w:eastAsia="Times New Roman" w:hAnsi="Times New Roman" w:cs="Times New Roman"/>
          <w:bCs/>
          <w:sz w:val="24"/>
          <w:szCs w:val="24"/>
          <w:lang w:eastAsia="tr-TR"/>
        </w:rPr>
        <w:t>(</w:t>
      </w:r>
      <w:r w:rsidR="0024307C" w:rsidRPr="00D835FC">
        <w:rPr>
          <w:rFonts w:ascii="Times New Roman" w:eastAsia="Times New Roman" w:hAnsi="Times New Roman" w:cs="Times New Roman"/>
          <w:bCs/>
          <w:sz w:val="24"/>
          <w:szCs w:val="24"/>
          <w:lang w:eastAsia="tr-TR"/>
        </w:rPr>
        <w:t>4</w:t>
      </w:r>
      <w:r w:rsidR="00EF7E4A" w:rsidRPr="00D835FC">
        <w:rPr>
          <w:rFonts w:ascii="Times New Roman" w:eastAsia="Times New Roman" w:hAnsi="Times New Roman" w:cs="Times New Roman"/>
          <w:bCs/>
          <w:sz w:val="24"/>
          <w:szCs w:val="24"/>
          <w:lang w:eastAsia="tr-TR"/>
        </w:rPr>
        <w:t xml:space="preserve">) </w:t>
      </w:r>
      <w:r w:rsidRPr="00D835FC">
        <w:rPr>
          <w:rFonts w:ascii="Times New Roman" w:eastAsia="Times New Roman" w:hAnsi="Times New Roman" w:cs="Times New Roman"/>
          <w:bCs/>
          <w:sz w:val="24"/>
          <w:szCs w:val="24"/>
          <w:lang w:eastAsia="tr-TR"/>
        </w:rPr>
        <w:t xml:space="preserve">Reklam panosu ve tanıtıcı tabelaların bakım ve onarımı reklam </w:t>
      </w:r>
      <w:r w:rsidR="00D43F89" w:rsidRPr="00D835FC">
        <w:rPr>
          <w:rFonts w:ascii="Times New Roman" w:eastAsia="Times New Roman" w:hAnsi="Times New Roman" w:cs="Times New Roman"/>
          <w:bCs/>
          <w:sz w:val="24"/>
          <w:szCs w:val="24"/>
          <w:lang w:eastAsia="tr-TR"/>
        </w:rPr>
        <w:t xml:space="preserve">panosu </w:t>
      </w:r>
      <w:r w:rsidRPr="00D835FC">
        <w:rPr>
          <w:rFonts w:ascii="Times New Roman" w:eastAsia="Times New Roman" w:hAnsi="Times New Roman" w:cs="Times New Roman"/>
          <w:bCs/>
          <w:sz w:val="24"/>
          <w:szCs w:val="24"/>
          <w:lang w:eastAsia="tr-TR"/>
        </w:rPr>
        <w:t xml:space="preserve">sahibine aittir. Bu elemanların gerekli bakım ve onarımı yapılmadığı ve çevre kirliliğine neden olacak durumlarda bulunması halinde reklam </w:t>
      </w:r>
      <w:r w:rsidR="00D43F89" w:rsidRPr="00D835FC">
        <w:rPr>
          <w:rFonts w:ascii="Times New Roman" w:eastAsia="Times New Roman" w:hAnsi="Times New Roman" w:cs="Times New Roman"/>
          <w:bCs/>
          <w:sz w:val="24"/>
          <w:szCs w:val="24"/>
          <w:lang w:eastAsia="tr-TR"/>
        </w:rPr>
        <w:t xml:space="preserve">panosu </w:t>
      </w:r>
      <w:r w:rsidRPr="00D835FC">
        <w:rPr>
          <w:rFonts w:ascii="Times New Roman" w:eastAsia="Times New Roman" w:hAnsi="Times New Roman" w:cs="Times New Roman"/>
          <w:bCs/>
          <w:sz w:val="24"/>
          <w:szCs w:val="24"/>
          <w:lang w:eastAsia="tr-TR"/>
        </w:rPr>
        <w:t>sahibine belediyesince süre bildirilerek gerekli uyarı yapılır. Süresi sonunda istenilen hale getirilmeyen reklam panoları belediyesince kaldırılacak ve yapılan tüm masraflar %20 fazlası ile reklam</w:t>
      </w:r>
      <w:r w:rsidR="00D43F89" w:rsidRPr="00D835FC">
        <w:rPr>
          <w:rFonts w:ascii="Times New Roman" w:eastAsia="Times New Roman" w:hAnsi="Times New Roman" w:cs="Times New Roman"/>
          <w:bCs/>
          <w:sz w:val="24"/>
          <w:szCs w:val="24"/>
          <w:lang w:eastAsia="tr-TR"/>
        </w:rPr>
        <w:t xml:space="preserve"> panosu</w:t>
      </w:r>
      <w:r w:rsidR="00816659" w:rsidRPr="00D835FC">
        <w:rPr>
          <w:rFonts w:ascii="Times New Roman" w:eastAsia="Times New Roman" w:hAnsi="Times New Roman" w:cs="Times New Roman"/>
          <w:bCs/>
          <w:sz w:val="24"/>
          <w:szCs w:val="24"/>
          <w:lang w:eastAsia="tr-TR"/>
        </w:rPr>
        <w:t xml:space="preserve"> sahibinden tahsil edil</w:t>
      </w:r>
      <w:r w:rsidRPr="00D835FC">
        <w:rPr>
          <w:rFonts w:ascii="Times New Roman" w:eastAsia="Times New Roman" w:hAnsi="Times New Roman" w:cs="Times New Roman"/>
          <w:bCs/>
          <w:sz w:val="24"/>
          <w:szCs w:val="24"/>
          <w:lang w:eastAsia="tr-TR"/>
        </w:rPr>
        <w:t>ir.</w:t>
      </w:r>
    </w:p>
    <w:p w:rsidR="00303241" w:rsidRPr="00D835FC" w:rsidRDefault="0024307C" w:rsidP="00850ED6">
      <w:pPr>
        <w:spacing w:after="0" w:line="300" w:lineRule="atLeast"/>
        <w:ind w:right="-567" w:firstLine="567"/>
        <w:jc w:val="both"/>
        <w:rPr>
          <w:rFonts w:ascii="Times New Roman" w:eastAsia="Times New Roman" w:hAnsi="Times New Roman" w:cs="Times New Roman"/>
          <w:bCs/>
          <w:sz w:val="24"/>
          <w:szCs w:val="24"/>
          <w:lang w:eastAsia="tr-TR"/>
        </w:rPr>
      </w:pPr>
      <w:r w:rsidRPr="00D835FC">
        <w:rPr>
          <w:rFonts w:ascii="Times New Roman" w:eastAsia="Times New Roman" w:hAnsi="Times New Roman" w:cs="Times New Roman"/>
          <w:bCs/>
          <w:sz w:val="24"/>
          <w:szCs w:val="24"/>
          <w:lang w:eastAsia="tr-TR"/>
        </w:rPr>
        <w:t>(5</w:t>
      </w:r>
      <w:r w:rsidR="00EF7E4A" w:rsidRPr="00D835FC">
        <w:rPr>
          <w:rFonts w:ascii="Times New Roman" w:eastAsia="Times New Roman" w:hAnsi="Times New Roman" w:cs="Times New Roman"/>
          <w:bCs/>
          <w:sz w:val="24"/>
          <w:szCs w:val="24"/>
          <w:lang w:eastAsia="tr-TR"/>
        </w:rPr>
        <w:t xml:space="preserve">) </w:t>
      </w:r>
      <w:r w:rsidR="00303241" w:rsidRPr="00D835FC">
        <w:rPr>
          <w:rFonts w:ascii="Times New Roman" w:eastAsia="Times New Roman" w:hAnsi="Times New Roman" w:cs="Times New Roman"/>
          <w:bCs/>
          <w:sz w:val="24"/>
          <w:szCs w:val="24"/>
          <w:lang w:eastAsia="tr-TR"/>
        </w:rPr>
        <w:t xml:space="preserve">Tanıtım, ilan ve reklam </w:t>
      </w:r>
      <w:r w:rsidR="00467A2B" w:rsidRPr="00D835FC">
        <w:rPr>
          <w:rFonts w:ascii="Times New Roman" w:eastAsia="Times New Roman" w:hAnsi="Times New Roman" w:cs="Times New Roman"/>
          <w:bCs/>
          <w:sz w:val="24"/>
          <w:szCs w:val="24"/>
          <w:lang w:eastAsia="tr-TR"/>
        </w:rPr>
        <w:t>panoları</w:t>
      </w:r>
      <w:r w:rsidR="00303241" w:rsidRPr="00D835FC">
        <w:rPr>
          <w:rFonts w:ascii="Times New Roman" w:eastAsia="Times New Roman" w:hAnsi="Times New Roman" w:cs="Times New Roman"/>
          <w:bCs/>
          <w:sz w:val="24"/>
          <w:szCs w:val="24"/>
          <w:lang w:eastAsia="tr-TR"/>
        </w:rPr>
        <w:t xml:space="preserve"> birbirinin görüntüsüne engel olacak şekilde yerleştirilemez. Sabit reklam asma panoları ile tanıtıcı levhalar standart trafik işaretlerine mani olacak şekilde konumlandırılamaz.</w:t>
      </w:r>
    </w:p>
    <w:p w:rsidR="00303241" w:rsidRPr="00D835FC" w:rsidRDefault="0024307C" w:rsidP="00850ED6">
      <w:pPr>
        <w:spacing w:after="0" w:line="300" w:lineRule="atLeast"/>
        <w:ind w:right="-567" w:firstLine="567"/>
        <w:jc w:val="both"/>
        <w:rPr>
          <w:rFonts w:ascii="Times New Roman" w:eastAsia="Times New Roman" w:hAnsi="Times New Roman" w:cs="Times New Roman"/>
          <w:bCs/>
          <w:sz w:val="24"/>
          <w:szCs w:val="24"/>
          <w:lang w:eastAsia="tr-TR"/>
        </w:rPr>
      </w:pPr>
      <w:r w:rsidRPr="00D835FC">
        <w:rPr>
          <w:rFonts w:ascii="Times New Roman" w:eastAsia="Times New Roman" w:hAnsi="Times New Roman" w:cs="Times New Roman"/>
          <w:bCs/>
          <w:sz w:val="24"/>
          <w:szCs w:val="24"/>
          <w:lang w:eastAsia="tr-TR"/>
        </w:rPr>
        <w:t>(6</w:t>
      </w:r>
      <w:r w:rsidR="00EF7E4A" w:rsidRPr="00D835FC">
        <w:rPr>
          <w:rFonts w:ascii="Times New Roman" w:eastAsia="Times New Roman" w:hAnsi="Times New Roman" w:cs="Times New Roman"/>
          <w:bCs/>
          <w:sz w:val="24"/>
          <w:szCs w:val="24"/>
          <w:lang w:eastAsia="tr-TR"/>
        </w:rPr>
        <w:t xml:space="preserve">) </w:t>
      </w:r>
      <w:r w:rsidR="00303241" w:rsidRPr="00D835FC">
        <w:rPr>
          <w:rFonts w:ascii="Times New Roman" w:eastAsia="Times New Roman" w:hAnsi="Times New Roman" w:cs="Times New Roman"/>
          <w:bCs/>
          <w:sz w:val="24"/>
          <w:szCs w:val="24"/>
          <w:lang w:eastAsia="tr-TR"/>
        </w:rPr>
        <w:t>Tanıtım amacı ile kullanılan ilan ve reklamların sağ alt köşelerinde reklam firmasının ismi bulunabilir.</w:t>
      </w:r>
    </w:p>
    <w:p w:rsidR="00303241" w:rsidRPr="00D835FC" w:rsidRDefault="00A90CFF" w:rsidP="00EF7E4A">
      <w:pPr>
        <w:spacing w:after="0" w:line="300" w:lineRule="atLeast"/>
        <w:ind w:right="-567" w:firstLine="567"/>
        <w:jc w:val="both"/>
        <w:rPr>
          <w:rFonts w:ascii="Times New Roman" w:hAnsi="Times New Roman" w:cs="Times New Roman"/>
          <w:sz w:val="24"/>
          <w:szCs w:val="24"/>
        </w:rPr>
      </w:pPr>
      <w:r w:rsidRPr="00D835FC">
        <w:rPr>
          <w:rFonts w:ascii="Times New Roman" w:eastAsia="Times New Roman" w:hAnsi="Times New Roman" w:cs="Times New Roman"/>
          <w:bCs/>
          <w:sz w:val="24"/>
          <w:szCs w:val="24"/>
          <w:lang w:eastAsia="tr-TR"/>
        </w:rPr>
        <w:t>(7</w:t>
      </w:r>
      <w:r w:rsidR="00EF7E4A" w:rsidRPr="00D835FC">
        <w:rPr>
          <w:rFonts w:ascii="Times New Roman" w:eastAsia="Times New Roman" w:hAnsi="Times New Roman" w:cs="Times New Roman"/>
          <w:bCs/>
          <w:sz w:val="24"/>
          <w:szCs w:val="24"/>
          <w:lang w:eastAsia="tr-TR"/>
        </w:rPr>
        <w:t xml:space="preserve">) </w:t>
      </w:r>
      <w:r w:rsidR="00303241" w:rsidRPr="00D835FC">
        <w:rPr>
          <w:rFonts w:ascii="Times New Roman" w:hAnsi="Times New Roman" w:cs="Times New Roman"/>
          <w:sz w:val="24"/>
          <w:szCs w:val="24"/>
        </w:rPr>
        <w:t>Binaların cephelerine sıva, kaplama malzemeleri ya da boya ile tanıtım veya reklam amaçlı uygulamalar yapılamaz. Ancak mimari proje müellifi, yapının müteahhidinin firma ismi, binanın iskân tarihi ve enerji kimlik belgesi</w:t>
      </w:r>
      <w:r w:rsidR="00EF7E4A" w:rsidRPr="00D835FC">
        <w:rPr>
          <w:rFonts w:ascii="Times New Roman" w:hAnsi="Times New Roman" w:cs="Times New Roman"/>
          <w:sz w:val="24"/>
          <w:szCs w:val="24"/>
        </w:rPr>
        <w:t xml:space="preserve"> bilgilerinin bulunabileceği 0.40x0.7</w:t>
      </w:r>
      <w:r w:rsidR="00303241" w:rsidRPr="00D835FC">
        <w:rPr>
          <w:rFonts w:ascii="Times New Roman" w:hAnsi="Times New Roman" w:cs="Times New Roman"/>
          <w:sz w:val="24"/>
          <w:szCs w:val="24"/>
        </w:rPr>
        <w:t>0m ebadını aşmayan tabela bina girişinde zemin kat hizasına yerleştirilebilir.</w:t>
      </w:r>
    </w:p>
    <w:p w:rsidR="006E7640" w:rsidRPr="00D835FC" w:rsidRDefault="00A90CFF" w:rsidP="00EF7E4A">
      <w:pPr>
        <w:spacing w:after="0"/>
        <w:ind w:right="-567" w:firstLine="567"/>
        <w:jc w:val="both"/>
        <w:rPr>
          <w:rFonts w:ascii="Times New Roman" w:hAnsi="Times New Roman" w:cs="Times New Roman"/>
          <w:sz w:val="24"/>
          <w:szCs w:val="24"/>
        </w:rPr>
      </w:pPr>
      <w:r w:rsidRPr="00D835FC">
        <w:rPr>
          <w:rFonts w:ascii="Times New Roman" w:eastAsia="Times New Roman" w:hAnsi="Times New Roman" w:cs="Times New Roman"/>
          <w:bCs/>
          <w:sz w:val="24"/>
          <w:szCs w:val="24"/>
        </w:rPr>
        <w:t>(</w:t>
      </w:r>
      <w:r w:rsidR="00EF7E4A" w:rsidRPr="00D835FC">
        <w:rPr>
          <w:rFonts w:ascii="Times New Roman" w:eastAsia="Times New Roman" w:hAnsi="Times New Roman" w:cs="Times New Roman"/>
          <w:bCs/>
          <w:sz w:val="24"/>
          <w:szCs w:val="24"/>
        </w:rPr>
        <w:t xml:space="preserve">8) </w:t>
      </w:r>
      <w:r w:rsidR="00303241" w:rsidRPr="00D835FC">
        <w:rPr>
          <w:rFonts w:ascii="Times New Roman" w:eastAsia="Times New Roman" w:hAnsi="Times New Roman" w:cs="Times New Roman"/>
          <w:bCs/>
          <w:sz w:val="24"/>
          <w:szCs w:val="24"/>
        </w:rPr>
        <w:t xml:space="preserve">Tabelalarda </w:t>
      </w:r>
      <w:r w:rsidR="00303241" w:rsidRPr="00D835FC">
        <w:rPr>
          <w:rFonts w:ascii="Times New Roman" w:hAnsi="Times New Roman" w:cs="Times New Roman"/>
          <w:sz w:val="24"/>
          <w:szCs w:val="24"/>
        </w:rPr>
        <w:t xml:space="preserve">uluslararası markalar </w:t>
      </w:r>
      <w:r w:rsidR="00324CC9" w:rsidRPr="00D835FC">
        <w:rPr>
          <w:rFonts w:ascii="Times New Roman" w:hAnsi="Times New Roman" w:cs="Times New Roman"/>
          <w:sz w:val="24"/>
          <w:szCs w:val="24"/>
        </w:rPr>
        <w:t xml:space="preserve">ve tescil edilmiş isim ve </w:t>
      </w:r>
      <w:proofErr w:type="spellStart"/>
      <w:r w:rsidR="00324CC9" w:rsidRPr="00D835FC">
        <w:rPr>
          <w:rFonts w:ascii="Times New Roman" w:hAnsi="Times New Roman" w:cs="Times New Roman"/>
          <w:sz w:val="24"/>
          <w:szCs w:val="24"/>
        </w:rPr>
        <w:t>ünvanlar</w:t>
      </w:r>
      <w:proofErr w:type="spellEnd"/>
      <w:r w:rsidR="008F10BE">
        <w:rPr>
          <w:rFonts w:ascii="Times New Roman" w:hAnsi="Times New Roman" w:cs="Times New Roman"/>
          <w:sz w:val="24"/>
          <w:szCs w:val="24"/>
        </w:rPr>
        <w:t xml:space="preserve"> </w:t>
      </w:r>
      <w:r w:rsidR="00303241" w:rsidRPr="00D835FC">
        <w:rPr>
          <w:rFonts w:ascii="Times New Roman" w:hAnsi="Times New Roman" w:cs="Times New Roman"/>
          <w:sz w:val="24"/>
          <w:szCs w:val="24"/>
        </w:rPr>
        <w:t>haricinde Türkçe isimler ve Türkçe harf karakterleri dışında yazılar kullanılamaz.</w:t>
      </w:r>
    </w:p>
    <w:p w:rsidR="00303241" w:rsidRPr="00D835FC" w:rsidRDefault="00EF7E4A" w:rsidP="00EF7E4A">
      <w:pPr>
        <w:tabs>
          <w:tab w:val="left" w:pos="284"/>
          <w:tab w:val="left" w:pos="993"/>
        </w:tabs>
        <w:spacing w:after="0" w:line="240" w:lineRule="auto"/>
        <w:ind w:right="-567" w:firstLine="567"/>
        <w:jc w:val="both"/>
        <w:rPr>
          <w:rFonts w:ascii="Times New Roman" w:hAnsi="Times New Roman" w:cs="Times New Roman"/>
          <w:sz w:val="24"/>
          <w:szCs w:val="24"/>
        </w:rPr>
      </w:pPr>
      <w:r w:rsidRPr="00D835FC">
        <w:rPr>
          <w:rFonts w:ascii="Times New Roman" w:eastAsia="Times New Roman" w:hAnsi="Times New Roman" w:cs="Times New Roman"/>
          <w:bCs/>
          <w:sz w:val="24"/>
          <w:szCs w:val="24"/>
          <w:lang w:eastAsia="tr-TR"/>
        </w:rPr>
        <w:t xml:space="preserve">(9) </w:t>
      </w:r>
      <w:r w:rsidR="00303241" w:rsidRPr="00D835FC">
        <w:rPr>
          <w:rFonts w:ascii="Times New Roman" w:hAnsi="Times New Roman" w:cs="Times New Roman"/>
          <w:sz w:val="24"/>
          <w:szCs w:val="24"/>
        </w:rPr>
        <w:t>Binalarda bulunan çanak antenler tek noktada toplanarak merkezi anten haline getirilmesi suretiyle bina</w:t>
      </w:r>
      <w:r w:rsidR="004B66A5" w:rsidRPr="00D835FC">
        <w:rPr>
          <w:rFonts w:ascii="Times New Roman" w:hAnsi="Times New Roman" w:cs="Times New Roman"/>
          <w:sz w:val="24"/>
          <w:szCs w:val="24"/>
        </w:rPr>
        <w:t xml:space="preserve">ların </w:t>
      </w:r>
      <w:r w:rsidR="00467A2B" w:rsidRPr="00D835FC">
        <w:rPr>
          <w:rFonts w:ascii="Times New Roman" w:hAnsi="Times New Roman" w:cs="Times New Roman"/>
          <w:sz w:val="24"/>
          <w:szCs w:val="24"/>
        </w:rPr>
        <w:t>görünmeyen cephelerine</w:t>
      </w:r>
      <w:r w:rsidR="004B66A5" w:rsidRPr="00D835FC">
        <w:rPr>
          <w:rFonts w:ascii="Times New Roman" w:hAnsi="Times New Roman" w:cs="Times New Roman"/>
          <w:sz w:val="24"/>
          <w:szCs w:val="24"/>
        </w:rPr>
        <w:t xml:space="preserve"> yerleştirilir. Balkon, ön, yan ve arka duvarlarına anten monte edilemez. Ç</w:t>
      </w:r>
      <w:r w:rsidR="00303241" w:rsidRPr="00D835FC">
        <w:rPr>
          <w:rFonts w:ascii="Times New Roman" w:hAnsi="Times New Roman" w:cs="Times New Roman"/>
          <w:sz w:val="24"/>
          <w:szCs w:val="24"/>
        </w:rPr>
        <w:t>evre ve şehir estetiği bakımından görüntü kirliliği oluşturan</w:t>
      </w:r>
      <w:r w:rsidR="008F10BE">
        <w:rPr>
          <w:rFonts w:ascii="Times New Roman" w:hAnsi="Times New Roman" w:cs="Times New Roman"/>
          <w:sz w:val="24"/>
          <w:szCs w:val="24"/>
        </w:rPr>
        <w:t xml:space="preserve"> </w:t>
      </w:r>
      <w:r w:rsidR="00303241" w:rsidRPr="00D835FC">
        <w:rPr>
          <w:rFonts w:ascii="Times New Roman" w:hAnsi="Times New Roman" w:cs="Times New Roman"/>
          <w:sz w:val="24"/>
          <w:szCs w:val="24"/>
        </w:rPr>
        <w:t>bina dış cephelerine yerleştirilen çanak anten, klima, haval</w:t>
      </w:r>
      <w:r w:rsidR="006051E5" w:rsidRPr="00D835FC">
        <w:rPr>
          <w:rFonts w:ascii="Times New Roman" w:hAnsi="Times New Roman" w:cs="Times New Roman"/>
          <w:sz w:val="24"/>
          <w:szCs w:val="24"/>
        </w:rPr>
        <w:t>andırma borusu, güneş panelleri ve izinsiz yapılan</w:t>
      </w:r>
      <w:r w:rsidR="00303241" w:rsidRPr="00D835FC">
        <w:rPr>
          <w:rFonts w:ascii="Times New Roman" w:hAnsi="Times New Roman" w:cs="Times New Roman"/>
          <w:sz w:val="24"/>
          <w:szCs w:val="24"/>
        </w:rPr>
        <w:t xml:space="preserve"> tente gibi unsurlara izin verilmez.</w:t>
      </w:r>
    </w:p>
    <w:p w:rsidR="004B66A5" w:rsidRPr="00D835FC" w:rsidRDefault="00A90CFF" w:rsidP="00EF7E4A">
      <w:pPr>
        <w:tabs>
          <w:tab w:val="left" w:pos="284"/>
          <w:tab w:val="left" w:pos="993"/>
        </w:tabs>
        <w:spacing w:after="0" w:line="240" w:lineRule="auto"/>
        <w:ind w:right="-567" w:firstLine="567"/>
        <w:jc w:val="both"/>
        <w:rPr>
          <w:rFonts w:ascii="Times New Roman" w:hAnsi="Times New Roman" w:cs="Times New Roman"/>
          <w:sz w:val="24"/>
          <w:szCs w:val="24"/>
        </w:rPr>
      </w:pPr>
      <w:r w:rsidRPr="00D835FC">
        <w:rPr>
          <w:rFonts w:ascii="Times New Roman" w:hAnsi="Times New Roman" w:cs="Times New Roman"/>
          <w:sz w:val="24"/>
          <w:szCs w:val="24"/>
        </w:rPr>
        <w:t>(1</w:t>
      </w:r>
      <w:r w:rsidR="00EF7E4A" w:rsidRPr="00D835FC">
        <w:rPr>
          <w:rFonts w:ascii="Times New Roman" w:hAnsi="Times New Roman" w:cs="Times New Roman"/>
          <w:sz w:val="24"/>
          <w:szCs w:val="24"/>
        </w:rPr>
        <w:t xml:space="preserve">0) </w:t>
      </w:r>
      <w:r w:rsidR="004B66A5" w:rsidRPr="00D835FC">
        <w:rPr>
          <w:rFonts w:ascii="Times New Roman" w:hAnsi="Times New Roman" w:cs="Times New Roman"/>
          <w:sz w:val="24"/>
          <w:szCs w:val="24"/>
        </w:rPr>
        <w:t xml:space="preserve">Görüntü kirliliği oluşturan duvar ve yapılardaki </w:t>
      </w:r>
      <w:r w:rsidR="00467A2B" w:rsidRPr="00D835FC">
        <w:rPr>
          <w:rFonts w:ascii="Times New Roman" w:hAnsi="Times New Roman" w:cs="Times New Roman"/>
          <w:sz w:val="24"/>
          <w:szCs w:val="24"/>
        </w:rPr>
        <w:t>boyalar tamamlattırılır</w:t>
      </w:r>
      <w:r w:rsidR="00784DD8" w:rsidRPr="00D835FC">
        <w:rPr>
          <w:rFonts w:ascii="Times New Roman" w:hAnsi="Times New Roman" w:cs="Times New Roman"/>
          <w:sz w:val="24"/>
          <w:szCs w:val="24"/>
        </w:rPr>
        <w:t>.</w:t>
      </w:r>
    </w:p>
    <w:p w:rsidR="00454EAE" w:rsidRPr="00D835FC" w:rsidRDefault="00EF7E4A" w:rsidP="00EF7E4A">
      <w:pPr>
        <w:tabs>
          <w:tab w:val="left" w:pos="284"/>
          <w:tab w:val="left" w:pos="993"/>
        </w:tabs>
        <w:spacing w:after="0" w:line="240" w:lineRule="auto"/>
        <w:ind w:right="-567" w:firstLine="567"/>
        <w:jc w:val="both"/>
        <w:rPr>
          <w:rFonts w:ascii="Times New Roman" w:hAnsi="Times New Roman" w:cs="Times New Roman"/>
          <w:sz w:val="24"/>
          <w:szCs w:val="24"/>
        </w:rPr>
      </w:pPr>
      <w:r w:rsidRPr="00D835FC">
        <w:rPr>
          <w:rFonts w:ascii="Times New Roman" w:hAnsi="Times New Roman" w:cs="Times New Roman"/>
          <w:sz w:val="24"/>
          <w:szCs w:val="24"/>
        </w:rPr>
        <w:t xml:space="preserve">(11) </w:t>
      </w:r>
      <w:r w:rsidR="00454EAE" w:rsidRPr="00D835FC">
        <w:rPr>
          <w:rFonts w:ascii="Times New Roman" w:hAnsi="Times New Roman" w:cs="Times New Roman"/>
          <w:sz w:val="24"/>
          <w:szCs w:val="24"/>
        </w:rPr>
        <w:t>Işıklı reklam ve tanıtım uygulamalarında, sürüş güvenliğini tehlikeye düşürecek, görsel ulaşımı olumsuz etkileyecek şekilde</w:t>
      </w:r>
      <w:r w:rsidR="00784DD8" w:rsidRPr="00D835FC">
        <w:rPr>
          <w:rFonts w:ascii="Times New Roman" w:hAnsi="Times New Roman" w:cs="Times New Roman"/>
          <w:sz w:val="24"/>
          <w:szCs w:val="24"/>
        </w:rPr>
        <w:t xml:space="preserve"> (gizli </w:t>
      </w:r>
      <w:proofErr w:type="spellStart"/>
      <w:r w:rsidR="00784DD8" w:rsidRPr="00D835FC">
        <w:rPr>
          <w:rFonts w:ascii="Times New Roman" w:hAnsi="Times New Roman" w:cs="Times New Roman"/>
          <w:sz w:val="24"/>
          <w:szCs w:val="24"/>
        </w:rPr>
        <w:t>led</w:t>
      </w:r>
      <w:proofErr w:type="spellEnd"/>
      <w:r w:rsidR="00784DD8" w:rsidRPr="00D835FC">
        <w:rPr>
          <w:rFonts w:ascii="Times New Roman" w:hAnsi="Times New Roman" w:cs="Times New Roman"/>
          <w:sz w:val="24"/>
          <w:szCs w:val="24"/>
        </w:rPr>
        <w:t xml:space="preserve"> uygulaması hariç</w:t>
      </w:r>
      <w:r w:rsidRPr="00D835FC">
        <w:rPr>
          <w:rFonts w:ascii="Times New Roman" w:hAnsi="Times New Roman" w:cs="Times New Roman"/>
          <w:sz w:val="24"/>
          <w:szCs w:val="24"/>
        </w:rPr>
        <w:t xml:space="preserve">) </w:t>
      </w:r>
      <w:proofErr w:type="spellStart"/>
      <w:r w:rsidR="00454EAE" w:rsidRPr="00D835FC">
        <w:rPr>
          <w:rFonts w:ascii="Times New Roman" w:hAnsi="Times New Roman" w:cs="Times New Roman"/>
          <w:sz w:val="24"/>
          <w:szCs w:val="24"/>
        </w:rPr>
        <w:t>led</w:t>
      </w:r>
      <w:proofErr w:type="spellEnd"/>
      <w:r w:rsidR="00784DD8" w:rsidRPr="00D835FC">
        <w:rPr>
          <w:rFonts w:ascii="Times New Roman" w:hAnsi="Times New Roman" w:cs="Times New Roman"/>
          <w:sz w:val="24"/>
          <w:szCs w:val="24"/>
        </w:rPr>
        <w:t xml:space="preserve"> ışık</w:t>
      </w:r>
      <w:r w:rsidR="00454EAE" w:rsidRPr="00D835FC">
        <w:rPr>
          <w:rFonts w:ascii="Times New Roman" w:hAnsi="Times New Roman" w:cs="Times New Roman"/>
          <w:sz w:val="24"/>
          <w:szCs w:val="24"/>
        </w:rPr>
        <w:t>, neon</w:t>
      </w:r>
      <w:r w:rsidR="00784DD8" w:rsidRPr="00D835FC">
        <w:rPr>
          <w:rFonts w:ascii="Times New Roman" w:hAnsi="Times New Roman" w:cs="Times New Roman"/>
          <w:sz w:val="24"/>
          <w:szCs w:val="24"/>
        </w:rPr>
        <w:t xml:space="preserve"> ve parlak yanıp </w:t>
      </w:r>
      <w:r w:rsidR="000548F5" w:rsidRPr="00D835FC">
        <w:rPr>
          <w:rFonts w:ascii="Times New Roman" w:hAnsi="Times New Roman" w:cs="Times New Roman"/>
          <w:sz w:val="24"/>
          <w:szCs w:val="24"/>
        </w:rPr>
        <w:t>sönen ışık</w:t>
      </w:r>
      <w:r w:rsidR="00784DD8" w:rsidRPr="00D835FC">
        <w:rPr>
          <w:rFonts w:ascii="Times New Roman" w:hAnsi="Times New Roman" w:cs="Times New Roman"/>
          <w:sz w:val="24"/>
          <w:szCs w:val="24"/>
        </w:rPr>
        <w:t xml:space="preserve"> uygulamalarının </w:t>
      </w:r>
      <w:r w:rsidR="00454EAE" w:rsidRPr="00D835FC">
        <w:rPr>
          <w:rFonts w:ascii="Times New Roman" w:hAnsi="Times New Roman" w:cs="Times New Roman"/>
          <w:sz w:val="24"/>
          <w:szCs w:val="24"/>
        </w:rPr>
        <w:t>vb. aydınlatma elemanları</w:t>
      </w:r>
      <w:r w:rsidR="00513D56" w:rsidRPr="00D835FC">
        <w:rPr>
          <w:rFonts w:ascii="Times New Roman" w:hAnsi="Times New Roman" w:cs="Times New Roman"/>
          <w:sz w:val="24"/>
          <w:szCs w:val="24"/>
        </w:rPr>
        <w:t>nın</w:t>
      </w:r>
      <w:r w:rsidR="00454EAE" w:rsidRPr="00D835FC">
        <w:rPr>
          <w:rFonts w:ascii="Times New Roman" w:hAnsi="Times New Roman" w:cs="Times New Roman"/>
          <w:sz w:val="24"/>
          <w:szCs w:val="24"/>
        </w:rPr>
        <w:t xml:space="preserve"> kullanılmasına izin verilmez.</w:t>
      </w:r>
    </w:p>
    <w:p w:rsidR="00324CC9" w:rsidRPr="00D835FC" w:rsidRDefault="00EF7E4A" w:rsidP="00EF7E4A">
      <w:pPr>
        <w:tabs>
          <w:tab w:val="left" w:pos="284"/>
          <w:tab w:val="left" w:pos="993"/>
        </w:tabs>
        <w:spacing w:after="0" w:line="240" w:lineRule="auto"/>
        <w:ind w:right="-567" w:firstLine="567"/>
        <w:jc w:val="both"/>
        <w:rPr>
          <w:rFonts w:ascii="Times New Roman" w:eastAsia="Times New Roman" w:hAnsi="Times New Roman" w:cs="Times New Roman"/>
          <w:bCs/>
          <w:sz w:val="24"/>
          <w:szCs w:val="24"/>
          <w:lang w:eastAsia="tr-TR"/>
        </w:rPr>
      </w:pPr>
      <w:r w:rsidRPr="00D835FC">
        <w:rPr>
          <w:rFonts w:ascii="Times New Roman" w:hAnsi="Times New Roman" w:cs="Times New Roman"/>
          <w:sz w:val="24"/>
          <w:szCs w:val="24"/>
        </w:rPr>
        <w:t xml:space="preserve">(12) </w:t>
      </w:r>
      <w:r w:rsidR="00324CC9" w:rsidRPr="00D835FC">
        <w:rPr>
          <w:rFonts w:ascii="Times New Roman" w:hAnsi="Times New Roman" w:cs="Times New Roman"/>
          <w:sz w:val="24"/>
          <w:szCs w:val="24"/>
        </w:rPr>
        <w:t xml:space="preserve">İşyeri vitrinleri ve bina cam cephelerine bu yönetmelik ile izin verilenler dışında reklam ve tanıtım amaçlı resim, </w:t>
      </w:r>
      <w:proofErr w:type="gramStart"/>
      <w:r w:rsidR="00324CC9" w:rsidRPr="00D835FC">
        <w:rPr>
          <w:rFonts w:ascii="Times New Roman" w:hAnsi="Times New Roman" w:cs="Times New Roman"/>
          <w:sz w:val="24"/>
          <w:szCs w:val="24"/>
        </w:rPr>
        <w:t>logo</w:t>
      </w:r>
      <w:proofErr w:type="gramEnd"/>
      <w:r w:rsidR="00324CC9" w:rsidRPr="00D835FC">
        <w:rPr>
          <w:rFonts w:ascii="Times New Roman" w:hAnsi="Times New Roman" w:cs="Times New Roman"/>
          <w:sz w:val="24"/>
          <w:szCs w:val="24"/>
        </w:rPr>
        <w:t>, yazı vb. yapıştırılmasına ve cam grafikleri ile kaplanmasına izin verilmez.</w:t>
      </w:r>
    </w:p>
    <w:p w:rsidR="001243B0" w:rsidRPr="00D835FC" w:rsidRDefault="001243B0" w:rsidP="00850ED6">
      <w:pPr>
        <w:spacing w:after="0" w:line="300" w:lineRule="atLeast"/>
        <w:ind w:right="-567" w:firstLine="567"/>
        <w:jc w:val="both"/>
        <w:rPr>
          <w:rFonts w:ascii="Times New Roman" w:hAnsi="Times New Roman" w:cs="Times New Roman"/>
          <w:sz w:val="24"/>
          <w:szCs w:val="24"/>
        </w:rPr>
      </w:pPr>
    </w:p>
    <w:p w:rsidR="00D835FC" w:rsidRPr="00D835FC" w:rsidRDefault="00D835FC" w:rsidP="00850ED6">
      <w:pPr>
        <w:spacing w:after="0" w:line="300" w:lineRule="atLeast"/>
        <w:ind w:right="-567" w:firstLine="567"/>
        <w:jc w:val="both"/>
        <w:rPr>
          <w:rFonts w:ascii="Times New Roman" w:hAnsi="Times New Roman" w:cs="Times New Roman"/>
          <w:sz w:val="24"/>
          <w:szCs w:val="24"/>
        </w:rPr>
      </w:pPr>
    </w:p>
    <w:p w:rsidR="00D835FC" w:rsidRPr="00D835FC" w:rsidRDefault="00D835FC" w:rsidP="00850ED6">
      <w:pPr>
        <w:spacing w:after="0" w:line="300" w:lineRule="atLeast"/>
        <w:ind w:right="-567" w:firstLine="567"/>
        <w:jc w:val="both"/>
        <w:rPr>
          <w:rFonts w:ascii="Times New Roman" w:hAnsi="Times New Roman" w:cs="Times New Roman"/>
          <w:sz w:val="24"/>
          <w:szCs w:val="24"/>
        </w:rPr>
      </w:pPr>
    </w:p>
    <w:p w:rsidR="00D835FC" w:rsidRPr="00D835FC" w:rsidRDefault="00D835FC" w:rsidP="00850ED6">
      <w:pPr>
        <w:spacing w:after="0" w:line="300" w:lineRule="atLeast"/>
        <w:ind w:right="-567" w:firstLine="567"/>
        <w:jc w:val="both"/>
        <w:rPr>
          <w:rFonts w:ascii="Times New Roman" w:hAnsi="Times New Roman" w:cs="Times New Roman"/>
          <w:sz w:val="24"/>
          <w:szCs w:val="24"/>
        </w:rPr>
      </w:pPr>
    </w:p>
    <w:p w:rsidR="00276C29" w:rsidRPr="00D835FC" w:rsidRDefault="00276C29" w:rsidP="00850ED6">
      <w:pPr>
        <w:spacing w:after="0" w:line="300" w:lineRule="atLeast"/>
        <w:ind w:right="-567" w:firstLine="567"/>
        <w:jc w:val="both"/>
        <w:rPr>
          <w:rFonts w:ascii="Times New Roman" w:hAnsi="Times New Roman" w:cs="Times New Roman"/>
          <w:b/>
          <w:sz w:val="24"/>
          <w:szCs w:val="24"/>
        </w:rPr>
      </w:pPr>
      <w:r w:rsidRPr="00D835FC">
        <w:rPr>
          <w:rFonts w:ascii="Times New Roman" w:hAnsi="Times New Roman" w:cs="Times New Roman"/>
          <w:b/>
          <w:sz w:val="24"/>
          <w:szCs w:val="24"/>
        </w:rPr>
        <w:t>İdari ve mali kontrol</w:t>
      </w:r>
    </w:p>
    <w:p w:rsidR="002F6024" w:rsidRPr="00D835FC" w:rsidRDefault="00370AF2" w:rsidP="00565A3B">
      <w:pPr>
        <w:spacing w:after="0" w:line="300" w:lineRule="atLeast"/>
        <w:ind w:right="-567" w:firstLine="567"/>
        <w:jc w:val="both"/>
        <w:rPr>
          <w:rFonts w:ascii="Times New Roman" w:eastAsia="Times New Roman" w:hAnsi="Times New Roman" w:cs="Times New Roman"/>
          <w:bCs/>
          <w:sz w:val="24"/>
          <w:szCs w:val="24"/>
          <w:lang w:eastAsia="tr-TR"/>
        </w:rPr>
      </w:pPr>
      <w:r w:rsidRPr="00D835FC">
        <w:rPr>
          <w:rFonts w:ascii="Times New Roman" w:eastAsia="Times New Roman" w:hAnsi="Times New Roman" w:cs="Times New Roman"/>
          <w:b/>
          <w:bCs/>
          <w:sz w:val="24"/>
          <w:szCs w:val="24"/>
          <w:lang w:eastAsia="tr-TR"/>
        </w:rPr>
        <w:t>MADDE</w:t>
      </w:r>
      <w:r w:rsidR="00C71230" w:rsidRPr="00D835FC">
        <w:rPr>
          <w:rFonts w:ascii="Times New Roman" w:eastAsia="Times New Roman" w:hAnsi="Times New Roman" w:cs="Times New Roman"/>
          <w:b/>
          <w:bCs/>
          <w:sz w:val="24"/>
          <w:szCs w:val="24"/>
          <w:lang w:eastAsia="tr-TR"/>
        </w:rPr>
        <w:t xml:space="preserve"> 22</w:t>
      </w:r>
      <w:r w:rsidR="00950484" w:rsidRPr="00D835FC">
        <w:rPr>
          <w:rFonts w:ascii="Times New Roman" w:eastAsia="Times New Roman" w:hAnsi="Times New Roman" w:cs="Times New Roman"/>
          <w:b/>
          <w:bCs/>
          <w:sz w:val="24"/>
          <w:szCs w:val="24"/>
          <w:lang w:eastAsia="tr-TR"/>
        </w:rPr>
        <w:t xml:space="preserve">- </w:t>
      </w:r>
      <w:r w:rsidR="00CC51D5" w:rsidRPr="00D835FC">
        <w:rPr>
          <w:rFonts w:ascii="Times New Roman" w:eastAsia="Times New Roman" w:hAnsi="Times New Roman" w:cs="Times New Roman"/>
          <w:bCs/>
          <w:sz w:val="24"/>
          <w:szCs w:val="24"/>
          <w:lang w:eastAsia="tr-TR"/>
        </w:rPr>
        <w:t>(</w:t>
      </w:r>
      <w:r w:rsidR="00AF3EE9" w:rsidRPr="00D835FC">
        <w:rPr>
          <w:rFonts w:ascii="Times New Roman" w:eastAsia="Times New Roman" w:hAnsi="Times New Roman" w:cs="Times New Roman"/>
          <w:bCs/>
          <w:sz w:val="24"/>
          <w:szCs w:val="24"/>
          <w:lang w:eastAsia="tr-TR"/>
        </w:rPr>
        <w:t>1</w:t>
      </w:r>
      <w:r w:rsidR="00EF7E4A" w:rsidRPr="00D835FC">
        <w:rPr>
          <w:rFonts w:ascii="Times New Roman" w:eastAsia="Times New Roman" w:hAnsi="Times New Roman" w:cs="Times New Roman"/>
          <w:bCs/>
          <w:sz w:val="24"/>
          <w:szCs w:val="24"/>
          <w:lang w:eastAsia="tr-TR"/>
        </w:rPr>
        <w:t xml:space="preserve">) </w:t>
      </w:r>
      <w:r w:rsidR="002E033B" w:rsidRPr="00D835FC">
        <w:rPr>
          <w:rFonts w:ascii="Times New Roman" w:eastAsia="Times New Roman" w:hAnsi="Times New Roman" w:cs="Times New Roman"/>
          <w:bCs/>
          <w:sz w:val="24"/>
          <w:szCs w:val="24"/>
          <w:lang w:eastAsia="tr-TR"/>
        </w:rPr>
        <w:t xml:space="preserve">Bu yönetmeliğe göre yapılmış işlemlerin idari ve mali kontrolü ve denetlemesi ile vergi ve ücret tahsil ve takibi Büyükşehir ve ilçe </w:t>
      </w:r>
      <w:r w:rsidR="008E0B85" w:rsidRPr="00D835FC">
        <w:rPr>
          <w:rFonts w:ascii="Times New Roman" w:eastAsia="Times New Roman" w:hAnsi="Times New Roman" w:cs="Times New Roman"/>
          <w:bCs/>
          <w:sz w:val="24"/>
          <w:szCs w:val="24"/>
          <w:lang w:eastAsia="tr-TR"/>
        </w:rPr>
        <w:t>belediyelerinin zabıta,</w:t>
      </w:r>
      <w:r w:rsidR="002E033B" w:rsidRPr="00D835FC">
        <w:rPr>
          <w:rFonts w:ascii="Times New Roman" w:eastAsia="Times New Roman" w:hAnsi="Times New Roman" w:cs="Times New Roman"/>
          <w:bCs/>
          <w:sz w:val="24"/>
          <w:szCs w:val="24"/>
          <w:lang w:eastAsia="tr-TR"/>
        </w:rPr>
        <w:t xml:space="preserve"> mali </w:t>
      </w:r>
      <w:r w:rsidR="008E0B85" w:rsidRPr="00D835FC">
        <w:rPr>
          <w:rFonts w:ascii="Times New Roman" w:eastAsia="Times New Roman" w:hAnsi="Times New Roman" w:cs="Times New Roman"/>
          <w:bCs/>
          <w:sz w:val="24"/>
          <w:szCs w:val="24"/>
          <w:lang w:eastAsia="tr-TR"/>
        </w:rPr>
        <w:t xml:space="preserve">ve izin veren </w:t>
      </w:r>
      <w:r w:rsidR="002E033B" w:rsidRPr="00D835FC">
        <w:rPr>
          <w:rFonts w:ascii="Times New Roman" w:eastAsia="Times New Roman" w:hAnsi="Times New Roman" w:cs="Times New Roman"/>
          <w:bCs/>
          <w:sz w:val="24"/>
          <w:szCs w:val="24"/>
          <w:lang w:eastAsia="tr-TR"/>
        </w:rPr>
        <w:t xml:space="preserve">birimlerince </w:t>
      </w:r>
      <w:r w:rsidR="008E0B85" w:rsidRPr="00D835FC">
        <w:rPr>
          <w:rFonts w:ascii="Times New Roman" w:eastAsia="Times New Roman" w:hAnsi="Times New Roman" w:cs="Times New Roman"/>
          <w:bCs/>
          <w:sz w:val="24"/>
          <w:szCs w:val="24"/>
          <w:lang w:eastAsia="tr-TR"/>
        </w:rPr>
        <w:t xml:space="preserve">koordineli olarak veya oluşturulacak ortak bir ekiple </w:t>
      </w:r>
      <w:r w:rsidR="002E033B" w:rsidRPr="00D835FC">
        <w:rPr>
          <w:rFonts w:ascii="Times New Roman" w:eastAsia="Times New Roman" w:hAnsi="Times New Roman" w:cs="Times New Roman"/>
          <w:bCs/>
          <w:sz w:val="24"/>
          <w:szCs w:val="24"/>
          <w:lang w:eastAsia="tr-TR"/>
        </w:rPr>
        <w:t xml:space="preserve">yerine getirilir. </w:t>
      </w:r>
    </w:p>
    <w:p w:rsidR="00A85E02" w:rsidRPr="00D835FC" w:rsidRDefault="00A85E02" w:rsidP="00B60AA3">
      <w:pPr>
        <w:spacing w:after="0" w:line="300" w:lineRule="atLeast"/>
        <w:ind w:right="-567" w:firstLine="567"/>
        <w:jc w:val="both"/>
        <w:rPr>
          <w:rFonts w:ascii="Times New Roman" w:eastAsia="Times New Roman" w:hAnsi="Times New Roman" w:cs="Times New Roman"/>
          <w:bCs/>
          <w:sz w:val="24"/>
          <w:szCs w:val="24"/>
          <w:lang w:eastAsia="tr-TR"/>
        </w:rPr>
      </w:pPr>
    </w:p>
    <w:p w:rsidR="00950484" w:rsidRPr="00D835FC" w:rsidRDefault="002E033B" w:rsidP="00850ED6">
      <w:pPr>
        <w:spacing w:after="0" w:line="300" w:lineRule="atLeast"/>
        <w:ind w:right="-567" w:firstLine="567"/>
        <w:jc w:val="both"/>
        <w:rPr>
          <w:rFonts w:ascii="Times New Roman" w:eastAsia="Times New Roman" w:hAnsi="Times New Roman" w:cs="Times New Roman"/>
          <w:sz w:val="24"/>
          <w:szCs w:val="24"/>
          <w:lang w:eastAsia="tr-TR"/>
        </w:rPr>
      </w:pPr>
      <w:r w:rsidRPr="00D835FC">
        <w:rPr>
          <w:rFonts w:ascii="Times New Roman" w:eastAsia="Times New Roman" w:hAnsi="Times New Roman" w:cs="Times New Roman"/>
          <w:b/>
          <w:bCs/>
          <w:sz w:val="24"/>
          <w:szCs w:val="24"/>
          <w:lang w:eastAsia="tr-TR"/>
        </w:rPr>
        <w:t>Ceza</w:t>
      </w:r>
      <w:r w:rsidR="0008124B" w:rsidRPr="00D835FC">
        <w:rPr>
          <w:rFonts w:ascii="Times New Roman" w:eastAsia="Times New Roman" w:hAnsi="Times New Roman" w:cs="Times New Roman"/>
          <w:b/>
          <w:bCs/>
          <w:sz w:val="24"/>
          <w:szCs w:val="24"/>
          <w:lang w:eastAsia="tr-TR"/>
        </w:rPr>
        <w:t>i hükümler</w:t>
      </w:r>
    </w:p>
    <w:p w:rsidR="002E033B" w:rsidRPr="00D835FC" w:rsidRDefault="00370AF2" w:rsidP="00850ED6">
      <w:pPr>
        <w:spacing w:after="0" w:line="300" w:lineRule="atLeast"/>
        <w:ind w:right="-567" w:firstLine="567"/>
        <w:jc w:val="both"/>
        <w:rPr>
          <w:rFonts w:ascii="Times New Roman" w:eastAsia="Times New Roman" w:hAnsi="Times New Roman" w:cs="Times New Roman"/>
          <w:sz w:val="24"/>
          <w:szCs w:val="24"/>
          <w:lang w:eastAsia="tr-TR"/>
        </w:rPr>
      </w:pPr>
      <w:r w:rsidRPr="00D835FC">
        <w:rPr>
          <w:rFonts w:ascii="Times New Roman" w:eastAsia="Times New Roman" w:hAnsi="Times New Roman" w:cs="Times New Roman"/>
          <w:b/>
          <w:bCs/>
          <w:sz w:val="24"/>
          <w:szCs w:val="24"/>
          <w:lang w:eastAsia="tr-TR"/>
        </w:rPr>
        <w:t>MADDE</w:t>
      </w:r>
      <w:r w:rsidR="00C71230" w:rsidRPr="00D835FC">
        <w:rPr>
          <w:rFonts w:ascii="Times New Roman" w:eastAsia="Times New Roman" w:hAnsi="Times New Roman" w:cs="Times New Roman"/>
          <w:b/>
          <w:bCs/>
          <w:sz w:val="24"/>
          <w:szCs w:val="24"/>
          <w:lang w:eastAsia="tr-TR"/>
        </w:rPr>
        <w:t xml:space="preserve"> 23</w:t>
      </w:r>
      <w:r w:rsidR="00704122" w:rsidRPr="00D835FC">
        <w:rPr>
          <w:rFonts w:ascii="Times New Roman" w:eastAsia="Times New Roman" w:hAnsi="Times New Roman" w:cs="Times New Roman"/>
          <w:b/>
          <w:bCs/>
          <w:sz w:val="24"/>
          <w:szCs w:val="24"/>
          <w:lang w:eastAsia="tr-TR"/>
        </w:rPr>
        <w:t xml:space="preserve"> - </w:t>
      </w:r>
      <w:r w:rsidR="00CC51D5" w:rsidRPr="00D835FC">
        <w:rPr>
          <w:rFonts w:ascii="Times New Roman" w:eastAsia="Times New Roman" w:hAnsi="Times New Roman" w:cs="Times New Roman"/>
          <w:bCs/>
          <w:sz w:val="24"/>
          <w:szCs w:val="24"/>
          <w:lang w:eastAsia="tr-TR"/>
        </w:rPr>
        <w:t>(</w:t>
      </w:r>
      <w:r w:rsidR="002E033B" w:rsidRPr="00D835FC">
        <w:rPr>
          <w:rFonts w:ascii="Times New Roman" w:eastAsia="Times New Roman" w:hAnsi="Times New Roman" w:cs="Times New Roman"/>
          <w:sz w:val="24"/>
          <w:szCs w:val="24"/>
          <w:lang w:eastAsia="tr-TR"/>
        </w:rPr>
        <w:t>1</w:t>
      </w:r>
      <w:r w:rsidR="00EF7E4A" w:rsidRPr="00D835FC">
        <w:rPr>
          <w:rFonts w:ascii="Times New Roman" w:eastAsia="Times New Roman" w:hAnsi="Times New Roman" w:cs="Times New Roman"/>
          <w:sz w:val="24"/>
          <w:szCs w:val="24"/>
          <w:lang w:eastAsia="tr-TR"/>
        </w:rPr>
        <w:t xml:space="preserve">) </w:t>
      </w:r>
      <w:r w:rsidR="002E033B" w:rsidRPr="00D835FC">
        <w:rPr>
          <w:rFonts w:ascii="Times New Roman" w:eastAsia="Times New Roman" w:hAnsi="Times New Roman" w:cs="Times New Roman"/>
          <w:sz w:val="24"/>
          <w:szCs w:val="24"/>
          <w:lang w:eastAsia="tr-TR"/>
        </w:rPr>
        <w:t>İzinsiz veya bu yönet</w:t>
      </w:r>
      <w:r w:rsidR="00FE3B8A" w:rsidRPr="00D835FC">
        <w:rPr>
          <w:rFonts w:ascii="Times New Roman" w:eastAsia="Times New Roman" w:hAnsi="Times New Roman" w:cs="Times New Roman"/>
          <w:sz w:val="24"/>
          <w:szCs w:val="24"/>
          <w:lang w:eastAsia="tr-TR"/>
        </w:rPr>
        <w:t>melik hükümlerine aykırı yapılan</w:t>
      </w:r>
      <w:r w:rsidR="002E033B" w:rsidRPr="00D835FC">
        <w:rPr>
          <w:rFonts w:ascii="Times New Roman" w:eastAsia="Times New Roman" w:hAnsi="Times New Roman" w:cs="Times New Roman"/>
          <w:sz w:val="24"/>
          <w:szCs w:val="24"/>
          <w:lang w:eastAsia="tr-TR"/>
        </w:rPr>
        <w:t xml:space="preserve"> reklamlardan dolayı yapıla</w:t>
      </w:r>
      <w:r w:rsidR="00FE3B8A" w:rsidRPr="00D835FC">
        <w:rPr>
          <w:rFonts w:ascii="Times New Roman" w:eastAsia="Times New Roman" w:hAnsi="Times New Roman" w:cs="Times New Roman"/>
          <w:sz w:val="24"/>
          <w:szCs w:val="24"/>
          <w:lang w:eastAsia="tr-TR"/>
        </w:rPr>
        <w:t xml:space="preserve">cak yaptırımlardan reklam </w:t>
      </w:r>
      <w:r w:rsidR="007302AD" w:rsidRPr="00D835FC">
        <w:rPr>
          <w:rFonts w:ascii="Times New Roman" w:eastAsia="Times New Roman" w:hAnsi="Times New Roman" w:cs="Times New Roman"/>
          <w:sz w:val="24"/>
          <w:szCs w:val="24"/>
          <w:lang w:eastAsia="tr-TR"/>
        </w:rPr>
        <w:t xml:space="preserve">panosu </w:t>
      </w:r>
      <w:r w:rsidR="00FE3B8A" w:rsidRPr="00D835FC">
        <w:rPr>
          <w:rFonts w:ascii="Times New Roman" w:eastAsia="Times New Roman" w:hAnsi="Times New Roman" w:cs="Times New Roman"/>
          <w:sz w:val="24"/>
          <w:szCs w:val="24"/>
          <w:lang w:eastAsia="tr-TR"/>
        </w:rPr>
        <w:t xml:space="preserve">sahibi ve reklam </w:t>
      </w:r>
      <w:r w:rsidR="007302AD" w:rsidRPr="00D835FC">
        <w:rPr>
          <w:rFonts w:ascii="Times New Roman" w:eastAsia="Times New Roman" w:hAnsi="Times New Roman" w:cs="Times New Roman"/>
          <w:sz w:val="24"/>
          <w:szCs w:val="24"/>
          <w:lang w:eastAsia="tr-TR"/>
        </w:rPr>
        <w:t xml:space="preserve">panosunun imalatını yapan </w:t>
      </w:r>
      <w:r w:rsidR="002E033B" w:rsidRPr="00D835FC">
        <w:rPr>
          <w:rFonts w:ascii="Times New Roman" w:eastAsia="Times New Roman" w:hAnsi="Times New Roman" w:cs="Times New Roman"/>
          <w:sz w:val="24"/>
          <w:szCs w:val="24"/>
          <w:lang w:eastAsia="tr-TR"/>
        </w:rPr>
        <w:t>firma doğrudan sorumludur.</w:t>
      </w:r>
    </w:p>
    <w:p w:rsidR="002E033B" w:rsidRPr="00D835FC" w:rsidRDefault="00CC51D5" w:rsidP="00850ED6">
      <w:pPr>
        <w:spacing w:after="0" w:line="300" w:lineRule="atLeast"/>
        <w:ind w:right="-567" w:firstLine="567"/>
        <w:jc w:val="both"/>
        <w:rPr>
          <w:rFonts w:ascii="Times New Roman" w:eastAsia="Times New Roman" w:hAnsi="Times New Roman" w:cs="Times New Roman"/>
          <w:sz w:val="24"/>
          <w:szCs w:val="24"/>
          <w:lang w:eastAsia="tr-TR"/>
        </w:rPr>
      </w:pPr>
      <w:r w:rsidRPr="00D835FC">
        <w:rPr>
          <w:rFonts w:ascii="Times New Roman" w:eastAsia="Times New Roman" w:hAnsi="Times New Roman" w:cs="Times New Roman"/>
          <w:sz w:val="24"/>
          <w:szCs w:val="24"/>
          <w:lang w:eastAsia="tr-TR"/>
        </w:rPr>
        <w:t>(</w:t>
      </w:r>
      <w:r w:rsidR="002E033B" w:rsidRPr="00D835FC">
        <w:rPr>
          <w:rFonts w:ascii="Times New Roman" w:eastAsia="Times New Roman" w:hAnsi="Times New Roman" w:cs="Times New Roman"/>
          <w:sz w:val="24"/>
          <w:szCs w:val="24"/>
          <w:lang w:eastAsia="tr-TR"/>
        </w:rPr>
        <w:t>2</w:t>
      </w:r>
      <w:r w:rsidR="00EF7E4A" w:rsidRPr="00D835FC">
        <w:rPr>
          <w:rFonts w:ascii="Times New Roman" w:eastAsia="Times New Roman" w:hAnsi="Times New Roman" w:cs="Times New Roman"/>
          <w:sz w:val="24"/>
          <w:szCs w:val="24"/>
          <w:lang w:eastAsia="tr-TR"/>
        </w:rPr>
        <w:t xml:space="preserve">) </w:t>
      </w:r>
      <w:r w:rsidR="002E033B" w:rsidRPr="00D835FC">
        <w:rPr>
          <w:rFonts w:ascii="Times New Roman" w:eastAsia="Times New Roman" w:hAnsi="Times New Roman" w:cs="Times New Roman"/>
          <w:sz w:val="24"/>
          <w:szCs w:val="24"/>
          <w:lang w:eastAsia="tr-TR"/>
        </w:rPr>
        <w:t>İzinsiz konulan ilan, reklam ve tanıtım elemanları:</w:t>
      </w:r>
    </w:p>
    <w:p w:rsidR="002E033B" w:rsidRPr="00D835FC" w:rsidRDefault="002E033B" w:rsidP="00850ED6">
      <w:pPr>
        <w:spacing w:after="0" w:line="300" w:lineRule="atLeast"/>
        <w:ind w:right="-567" w:firstLine="567"/>
        <w:jc w:val="both"/>
        <w:rPr>
          <w:rFonts w:ascii="Times New Roman" w:eastAsia="Times New Roman" w:hAnsi="Times New Roman" w:cs="Times New Roman"/>
          <w:sz w:val="24"/>
          <w:szCs w:val="24"/>
          <w:lang w:eastAsia="tr-TR"/>
        </w:rPr>
      </w:pPr>
      <w:r w:rsidRPr="00D835FC">
        <w:rPr>
          <w:rFonts w:ascii="Times New Roman" w:eastAsia="Times New Roman" w:hAnsi="Times New Roman" w:cs="Times New Roman"/>
          <w:sz w:val="24"/>
          <w:szCs w:val="24"/>
          <w:lang w:eastAsia="tr-TR"/>
        </w:rPr>
        <w:t>a</w:t>
      </w:r>
      <w:r w:rsidR="00EF7E4A" w:rsidRPr="00D835FC">
        <w:rPr>
          <w:rFonts w:ascii="Times New Roman" w:eastAsia="Times New Roman" w:hAnsi="Times New Roman" w:cs="Times New Roman"/>
          <w:sz w:val="24"/>
          <w:szCs w:val="24"/>
          <w:lang w:eastAsia="tr-TR"/>
        </w:rPr>
        <w:t xml:space="preserve">) </w:t>
      </w:r>
      <w:r w:rsidR="00DC3FDC" w:rsidRPr="00D835FC">
        <w:rPr>
          <w:rFonts w:ascii="Times New Roman" w:hAnsi="Times New Roman" w:cs="Times New Roman"/>
          <w:sz w:val="24"/>
          <w:szCs w:val="24"/>
        </w:rPr>
        <w:t>Meydanlara veya parklara, cadde veya sokak kenarlarındaki kamuya ait duvar veya alanlara, rızası olmaksızın özel kişilere ait alanlara bez, kâğıt ve benzeri afiş ve ilân asan kişi v</w:t>
      </w:r>
      <w:r w:rsidR="00500FE3" w:rsidRPr="00D835FC">
        <w:rPr>
          <w:rFonts w:ascii="Times New Roman" w:hAnsi="Times New Roman" w:cs="Times New Roman"/>
          <w:sz w:val="24"/>
          <w:szCs w:val="24"/>
        </w:rPr>
        <w:t xml:space="preserve">e kuruluşa </w:t>
      </w:r>
      <w:r w:rsidR="00D5656C" w:rsidRPr="00D835FC">
        <w:rPr>
          <w:rFonts w:ascii="Times New Roman" w:hAnsi="Times New Roman" w:cs="Times New Roman"/>
          <w:sz w:val="24"/>
          <w:szCs w:val="24"/>
        </w:rPr>
        <w:t>ayrıca i</w:t>
      </w:r>
      <w:r w:rsidR="00DC3FDC" w:rsidRPr="00D835FC">
        <w:rPr>
          <w:rFonts w:ascii="Times New Roman" w:hAnsi="Times New Roman" w:cs="Times New Roman"/>
          <w:sz w:val="24"/>
          <w:szCs w:val="24"/>
        </w:rPr>
        <w:t>zne dayalı olarak asılan afiş ve ilanlar</w:t>
      </w:r>
      <w:r w:rsidR="00D5656C" w:rsidRPr="00D835FC">
        <w:rPr>
          <w:rFonts w:ascii="Times New Roman" w:hAnsi="Times New Roman" w:cs="Times New Roman"/>
          <w:sz w:val="24"/>
          <w:szCs w:val="24"/>
        </w:rPr>
        <w:t>ın</w:t>
      </w:r>
      <w:r w:rsidR="00DC3FDC" w:rsidRPr="00D835FC">
        <w:rPr>
          <w:rFonts w:ascii="Times New Roman" w:hAnsi="Times New Roman" w:cs="Times New Roman"/>
          <w:sz w:val="24"/>
          <w:szCs w:val="24"/>
        </w:rPr>
        <w:t xml:space="preserve">, izin verilen gerçek veya tüzel kişi tarafından verilen sürenin dolmasını müteakip </w:t>
      </w:r>
      <w:r w:rsidR="00756BBE" w:rsidRPr="00D835FC">
        <w:rPr>
          <w:rFonts w:ascii="Times New Roman" w:hAnsi="Times New Roman" w:cs="Times New Roman"/>
          <w:sz w:val="24"/>
          <w:szCs w:val="24"/>
        </w:rPr>
        <w:t>kaldırıl</w:t>
      </w:r>
      <w:r w:rsidR="00DC3FDC" w:rsidRPr="00D835FC">
        <w:rPr>
          <w:rFonts w:ascii="Times New Roman" w:hAnsi="Times New Roman" w:cs="Times New Roman"/>
          <w:sz w:val="24"/>
          <w:szCs w:val="24"/>
        </w:rPr>
        <w:t xml:space="preserve">maması durumunda </w:t>
      </w:r>
      <w:r w:rsidR="006E7640" w:rsidRPr="00D835FC">
        <w:rPr>
          <w:rFonts w:ascii="Times New Roman" w:hAnsi="Times New Roman" w:cs="Times New Roman"/>
          <w:sz w:val="24"/>
          <w:szCs w:val="24"/>
        </w:rPr>
        <w:t>Kabahatler Kanunun</w:t>
      </w:r>
      <w:r w:rsidR="00AA4425" w:rsidRPr="00D835FC">
        <w:rPr>
          <w:rFonts w:ascii="Times New Roman" w:hAnsi="Times New Roman" w:cs="Times New Roman"/>
          <w:sz w:val="24"/>
          <w:szCs w:val="24"/>
        </w:rPr>
        <w:t xml:space="preserve">a </w:t>
      </w:r>
      <w:r w:rsidR="006E7640" w:rsidRPr="00D835FC">
        <w:rPr>
          <w:rFonts w:ascii="Times New Roman" w:hAnsi="Times New Roman" w:cs="Times New Roman"/>
          <w:sz w:val="24"/>
          <w:szCs w:val="24"/>
        </w:rPr>
        <w:t>göre cezai müeyyide uygulanır</w:t>
      </w:r>
      <w:r w:rsidR="00DC3FDC" w:rsidRPr="00D835FC">
        <w:rPr>
          <w:rFonts w:ascii="Times New Roman" w:hAnsi="Times New Roman" w:cs="Times New Roman"/>
          <w:sz w:val="24"/>
          <w:szCs w:val="24"/>
        </w:rPr>
        <w:t>. Bu afiş ve ilânların kaldırılmasına ilişkin masraflar da ilgili kişilerden ayrıca tahsil edilir.</w:t>
      </w:r>
    </w:p>
    <w:p w:rsidR="002E033B" w:rsidRPr="00D835FC" w:rsidRDefault="002E033B" w:rsidP="00850ED6">
      <w:pPr>
        <w:spacing w:after="0" w:line="300" w:lineRule="atLeast"/>
        <w:ind w:right="-567" w:firstLine="567"/>
        <w:jc w:val="both"/>
        <w:rPr>
          <w:rFonts w:ascii="Times New Roman" w:eastAsia="Times New Roman" w:hAnsi="Times New Roman" w:cs="Times New Roman"/>
          <w:sz w:val="24"/>
          <w:szCs w:val="24"/>
          <w:lang w:eastAsia="tr-TR"/>
        </w:rPr>
      </w:pPr>
      <w:r w:rsidRPr="00D835FC">
        <w:rPr>
          <w:rFonts w:ascii="Times New Roman" w:eastAsia="Times New Roman" w:hAnsi="Times New Roman" w:cs="Times New Roman"/>
          <w:sz w:val="24"/>
          <w:szCs w:val="24"/>
          <w:lang w:eastAsia="tr-TR"/>
        </w:rPr>
        <w:t>b</w:t>
      </w:r>
      <w:r w:rsidR="00EF7E4A" w:rsidRPr="00D835FC">
        <w:rPr>
          <w:rFonts w:ascii="Times New Roman" w:eastAsia="Times New Roman" w:hAnsi="Times New Roman" w:cs="Times New Roman"/>
          <w:sz w:val="24"/>
          <w:szCs w:val="24"/>
          <w:lang w:eastAsia="tr-TR"/>
        </w:rPr>
        <w:t xml:space="preserve">) </w:t>
      </w:r>
      <w:r w:rsidRPr="00D835FC">
        <w:rPr>
          <w:rFonts w:ascii="Times New Roman" w:eastAsia="Times New Roman" w:hAnsi="Times New Roman" w:cs="Times New Roman"/>
          <w:sz w:val="24"/>
          <w:szCs w:val="24"/>
          <w:lang w:eastAsia="tr-TR"/>
        </w:rPr>
        <w:t>Her türlü yapılara</w:t>
      </w:r>
      <w:r w:rsidR="00D835FC" w:rsidRPr="00D835FC">
        <w:rPr>
          <w:rFonts w:ascii="Times New Roman" w:eastAsia="Times New Roman" w:hAnsi="Times New Roman" w:cs="Times New Roman"/>
          <w:sz w:val="24"/>
          <w:szCs w:val="24"/>
          <w:lang w:eastAsia="tr-TR"/>
        </w:rPr>
        <w:t xml:space="preserve"> </w:t>
      </w:r>
      <w:r w:rsidR="009F07E4" w:rsidRPr="00D835FC">
        <w:rPr>
          <w:rFonts w:ascii="Times New Roman" w:eastAsia="Times New Roman" w:hAnsi="Times New Roman" w:cs="Times New Roman"/>
          <w:sz w:val="24"/>
          <w:szCs w:val="24"/>
          <w:lang w:eastAsia="tr-TR"/>
        </w:rPr>
        <w:t>izinsiz konulan</w:t>
      </w:r>
      <w:r w:rsidR="006E7640" w:rsidRPr="00D835FC">
        <w:rPr>
          <w:rFonts w:ascii="Times New Roman" w:eastAsia="Times New Roman" w:hAnsi="Times New Roman" w:cs="Times New Roman"/>
          <w:sz w:val="24"/>
          <w:szCs w:val="24"/>
          <w:lang w:eastAsia="tr-TR"/>
        </w:rPr>
        <w:t xml:space="preserve"> reklamlar </w:t>
      </w:r>
      <w:r w:rsidR="00801464" w:rsidRPr="00D835FC">
        <w:rPr>
          <w:rFonts w:ascii="Times New Roman" w:eastAsia="Times New Roman" w:hAnsi="Times New Roman" w:cs="Times New Roman"/>
          <w:sz w:val="24"/>
          <w:szCs w:val="24"/>
          <w:lang w:eastAsia="tr-TR"/>
        </w:rPr>
        <w:t xml:space="preserve">ve bu yönetmelik hükümlerine aykırılık teşkil eden diğer hususlar, </w:t>
      </w:r>
      <w:r w:rsidRPr="00D835FC">
        <w:rPr>
          <w:rFonts w:ascii="Times New Roman" w:eastAsia="Times New Roman" w:hAnsi="Times New Roman" w:cs="Times New Roman"/>
          <w:sz w:val="24"/>
          <w:szCs w:val="24"/>
          <w:lang w:eastAsia="tr-TR"/>
        </w:rPr>
        <w:t xml:space="preserve">3194 sayılı </w:t>
      </w:r>
      <w:r w:rsidR="006E7640" w:rsidRPr="00D835FC">
        <w:rPr>
          <w:rFonts w:ascii="Times New Roman" w:eastAsia="Times New Roman" w:hAnsi="Times New Roman" w:cs="Times New Roman"/>
          <w:sz w:val="24"/>
          <w:szCs w:val="24"/>
          <w:lang w:eastAsia="tr-TR"/>
        </w:rPr>
        <w:t>İmar Kanunu</w:t>
      </w:r>
      <w:r w:rsidRPr="00D835FC">
        <w:rPr>
          <w:rFonts w:ascii="Times New Roman" w:eastAsia="Times New Roman" w:hAnsi="Times New Roman" w:cs="Times New Roman"/>
          <w:sz w:val="24"/>
          <w:szCs w:val="24"/>
          <w:lang w:eastAsia="tr-TR"/>
        </w:rPr>
        <w:t xml:space="preserve"> il</w:t>
      </w:r>
      <w:r w:rsidR="00801464" w:rsidRPr="00D835FC">
        <w:rPr>
          <w:rFonts w:ascii="Times New Roman" w:eastAsia="Times New Roman" w:hAnsi="Times New Roman" w:cs="Times New Roman"/>
          <w:sz w:val="24"/>
          <w:szCs w:val="24"/>
          <w:lang w:eastAsia="tr-TR"/>
        </w:rPr>
        <w:t>e</w:t>
      </w:r>
      <w:r w:rsidRPr="00D835FC">
        <w:rPr>
          <w:rFonts w:ascii="Times New Roman" w:eastAsia="Times New Roman" w:hAnsi="Times New Roman" w:cs="Times New Roman"/>
          <w:sz w:val="24"/>
          <w:szCs w:val="24"/>
          <w:lang w:eastAsia="tr-TR"/>
        </w:rPr>
        <w:t xml:space="preserve"> imar yönetmelik</w:t>
      </w:r>
      <w:r w:rsidR="00801464" w:rsidRPr="00D835FC">
        <w:rPr>
          <w:rFonts w:ascii="Times New Roman" w:eastAsia="Times New Roman" w:hAnsi="Times New Roman" w:cs="Times New Roman"/>
          <w:sz w:val="24"/>
          <w:szCs w:val="24"/>
          <w:lang w:eastAsia="tr-TR"/>
        </w:rPr>
        <w:t>leri</w:t>
      </w:r>
      <w:r w:rsidRPr="00D835FC">
        <w:rPr>
          <w:rFonts w:ascii="Times New Roman" w:eastAsia="Times New Roman" w:hAnsi="Times New Roman" w:cs="Times New Roman"/>
          <w:sz w:val="24"/>
          <w:szCs w:val="24"/>
          <w:lang w:eastAsia="tr-TR"/>
        </w:rPr>
        <w:t xml:space="preserve"> hükümleri doğrultusunda iş</w:t>
      </w:r>
      <w:r w:rsidR="00801464" w:rsidRPr="00D835FC">
        <w:rPr>
          <w:rFonts w:ascii="Times New Roman" w:eastAsia="Times New Roman" w:hAnsi="Times New Roman" w:cs="Times New Roman"/>
          <w:sz w:val="24"/>
          <w:szCs w:val="24"/>
          <w:lang w:eastAsia="tr-TR"/>
        </w:rPr>
        <w:t xml:space="preserve">lem </w:t>
      </w:r>
      <w:r w:rsidR="009F07E4" w:rsidRPr="00D835FC">
        <w:rPr>
          <w:rFonts w:ascii="Times New Roman" w:eastAsia="Times New Roman" w:hAnsi="Times New Roman" w:cs="Times New Roman"/>
          <w:sz w:val="24"/>
          <w:szCs w:val="24"/>
          <w:lang w:eastAsia="tr-TR"/>
        </w:rPr>
        <w:t>yapılarak ilgili</w:t>
      </w:r>
      <w:r w:rsidR="00025934" w:rsidRPr="00D835FC">
        <w:rPr>
          <w:rFonts w:ascii="Times New Roman" w:eastAsia="Times New Roman" w:hAnsi="Times New Roman" w:cs="Times New Roman"/>
          <w:sz w:val="24"/>
          <w:szCs w:val="24"/>
          <w:lang w:eastAsia="tr-TR"/>
        </w:rPr>
        <w:t>lerince verilen süre içerisinde tespit edilen aykırılığın giderilmemesi durumunda</w:t>
      </w:r>
      <w:r w:rsidR="00801464" w:rsidRPr="00D835FC">
        <w:rPr>
          <w:rFonts w:ascii="Times New Roman" w:eastAsia="Times New Roman" w:hAnsi="Times New Roman" w:cs="Times New Roman"/>
          <w:sz w:val="24"/>
          <w:szCs w:val="24"/>
          <w:lang w:eastAsia="tr-TR"/>
        </w:rPr>
        <w:t xml:space="preserve"> Belediyece gereği yapılarak uygun hale getirilir.</w:t>
      </w:r>
      <w:r w:rsidR="00025934" w:rsidRPr="00D835FC">
        <w:rPr>
          <w:rFonts w:ascii="Times New Roman" w:eastAsia="Times New Roman" w:hAnsi="Times New Roman" w:cs="Times New Roman"/>
          <w:sz w:val="24"/>
          <w:szCs w:val="24"/>
          <w:lang w:eastAsia="tr-TR"/>
        </w:rPr>
        <w:t xml:space="preserve"> Buna ait masraflar %20 fazlası ile birlikte ilgilisinden 6183 sayılı Kanuna göre tahsil edilir.</w:t>
      </w:r>
    </w:p>
    <w:p w:rsidR="002E033B" w:rsidRPr="00D835FC" w:rsidRDefault="002E033B" w:rsidP="00850ED6">
      <w:pPr>
        <w:spacing w:after="0" w:line="300" w:lineRule="atLeast"/>
        <w:ind w:right="-567" w:firstLine="567"/>
        <w:jc w:val="both"/>
        <w:rPr>
          <w:rFonts w:ascii="Times New Roman" w:eastAsia="Times New Roman" w:hAnsi="Times New Roman" w:cs="Times New Roman"/>
          <w:sz w:val="24"/>
          <w:szCs w:val="24"/>
          <w:lang w:eastAsia="tr-TR"/>
        </w:rPr>
      </w:pPr>
      <w:r w:rsidRPr="00D835FC">
        <w:rPr>
          <w:rFonts w:ascii="Times New Roman" w:eastAsia="Times New Roman" w:hAnsi="Times New Roman" w:cs="Times New Roman"/>
          <w:sz w:val="24"/>
          <w:szCs w:val="24"/>
          <w:lang w:eastAsia="tr-TR"/>
        </w:rPr>
        <w:t>c</w:t>
      </w:r>
      <w:r w:rsidR="00EF7E4A" w:rsidRPr="00D835FC">
        <w:rPr>
          <w:rFonts w:ascii="Times New Roman" w:eastAsia="Times New Roman" w:hAnsi="Times New Roman" w:cs="Times New Roman"/>
          <w:sz w:val="24"/>
          <w:szCs w:val="24"/>
          <w:lang w:eastAsia="tr-TR"/>
        </w:rPr>
        <w:t xml:space="preserve">) </w:t>
      </w:r>
      <w:r w:rsidR="00F76BF5" w:rsidRPr="00D835FC">
        <w:rPr>
          <w:rFonts w:ascii="Times New Roman" w:eastAsia="Times New Roman" w:hAnsi="Times New Roman" w:cs="Times New Roman"/>
          <w:sz w:val="24"/>
          <w:szCs w:val="24"/>
          <w:lang w:eastAsia="tr-TR"/>
        </w:rPr>
        <w:t>İzinsiz</w:t>
      </w:r>
      <w:r w:rsidRPr="00D835FC">
        <w:rPr>
          <w:rFonts w:ascii="Times New Roman" w:eastAsia="Times New Roman" w:hAnsi="Times New Roman" w:cs="Times New Roman"/>
          <w:sz w:val="24"/>
          <w:szCs w:val="24"/>
          <w:lang w:eastAsia="tr-TR"/>
        </w:rPr>
        <w:t xml:space="preserve"> ilan ve reklam, tanıtım eleman</w:t>
      </w:r>
      <w:r w:rsidR="00294CB7" w:rsidRPr="00D835FC">
        <w:rPr>
          <w:rFonts w:ascii="Times New Roman" w:eastAsia="Times New Roman" w:hAnsi="Times New Roman" w:cs="Times New Roman"/>
          <w:sz w:val="24"/>
          <w:szCs w:val="24"/>
          <w:lang w:eastAsia="tr-TR"/>
        </w:rPr>
        <w:t>larını koyanlar için 1608</w:t>
      </w:r>
      <w:r w:rsidRPr="00D835FC">
        <w:rPr>
          <w:rFonts w:ascii="Times New Roman" w:eastAsia="Times New Roman" w:hAnsi="Times New Roman" w:cs="Times New Roman"/>
          <w:sz w:val="24"/>
          <w:szCs w:val="24"/>
          <w:lang w:eastAsia="tr-TR"/>
        </w:rPr>
        <w:t xml:space="preserve"> sayılı kanun ile 2464 sayılı kanunlara göre işlem yapılır. Türk Ceza Kanunun ilgili </w:t>
      </w:r>
      <w:r w:rsidR="00370AF2" w:rsidRPr="00D835FC">
        <w:rPr>
          <w:rFonts w:ascii="Times New Roman" w:eastAsia="Times New Roman" w:hAnsi="Times New Roman" w:cs="Times New Roman"/>
          <w:sz w:val="24"/>
          <w:szCs w:val="24"/>
          <w:lang w:eastAsia="tr-TR"/>
        </w:rPr>
        <w:t>madde</w:t>
      </w:r>
      <w:r w:rsidRPr="00D835FC">
        <w:rPr>
          <w:rFonts w:ascii="Times New Roman" w:eastAsia="Times New Roman" w:hAnsi="Times New Roman" w:cs="Times New Roman"/>
          <w:sz w:val="24"/>
          <w:szCs w:val="24"/>
          <w:lang w:eastAsia="tr-TR"/>
        </w:rPr>
        <w:t>leri doğrultusunda ayrıca iş</w:t>
      </w:r>
      <w:r w:rsidR="00E05E28" w:rsidRPr="00D835FC">
        <w:rPr>
          <w:rFonts w:ascii="Times New Roman" w:eastAsia="Times New Roman" w:hAnsi="Times New Roman" w:cs="Times New Roman"/>
          <w:sz w:val="24"/>
          <w:szCs w:val="24"/>
          <w:lang w:eastAsia="tr-TR"/>
        </w:rPr>
        <w:t>lem yapılması için gerekli merc</w:t>
      </w:r>
      <w:r w:rsidRPr="00D835FC">
        <w:rPr>
          <w:rFonts w:ascii="Times New Roman" w:eastAsia="Times New Roman" w:hAnsi="Times New Roman" w:cs="Times New Roman"/>
          <w:sz w:val="24"/>
          <w:szCs w:val="24"/>
          <w:lang w:eastAsia="tr-TR"/>
        </w:rPr>
        <w:t>ilere müracaat edilir.</w:t>
      </w:r>
    </w:p>
    <w:p w:rsidR="00276C29" w:rsidRPr="00D835FC" w:rsidRDefault="00276C29" w:rsidP="00850ED6">
      <w:pPr>
        <w:spacing w:after="0" w:line="300" w:lineRule="atLeast"/>
        <w:ind w:right="-567" w:firstLine="567"/>
        <w:jc w:val="both"/>
        <w:rPr>
          <w:rFonts w:ascii="Times New Roman" w:eastAsia="Times New Roman" w:hAnsi="Times New Roman" w:cs="Times New Roman"/>
          <w:sz w:val="24"/>
          <w:szCs w:val="24"/>
          <w:lang w:eastAsia="tr-TR"/>
        </w:rPr>
      </w:pPr>
    </w:p>
    <w:p w:rsidR="00276C29" w:rsidRPr="00D835FC" w:rsidRDefault="00276C29" w:rsidP="000E08A8">
      <w:pPr>
        <w:spacing w:after="0" w:line="300" w:lineRule="atLeast"/>
        <w:ind w:right="-567" w:firstLine="567"/>
        <w:jc w:val="both"/>
        <w:rPr>
          <w:rFonts w:ascii="Times New Roman" w:eastAsia="Times New Roman" w:hAnsi="Times New Roman" w:cs="Times New Roman"/>
          <w:b/>
          <w:sz w:val="24"/>
          <w:szCs w:val="24"/>
          <w:lang w:eastAsia="tr-TR"/>
        </w:rPr>
      </w:pPr>
      <w:r w:rsidRPr="00D835FC">
        <w:rPr>
          <w:rFonts w:ascii="Times New Roman" w:eastAsia="Times New Roman" w:hAnsi="Times New Roman" w:cs="Times New Roman"/>
          <w:b/>
          <w:sz w:val="24"/>
          <w:szCs w:val="24"/>
          <w:lang w:eastAsia="tr-TR"/>
        </w:rPr>
        <w:t>Yürürlükten kaldırılan hükümler</w:t>
      </w:r>
    </w:p>
    <w:p w:rsidR="00276C29" w:rsidRPr="00D835FC" w:rsidRDefault="00276C29" w:rsidP="001731B6">
      <w:pPr>
        <w:spacing w:after="0" w:line="300" w:lineRule="atLeast"/>
        <w:ind w:right="-567" w:firstLine="567"/>
        <w:jc w:val="both"/>
        <w:rPr>
          <w:rFonts w:ascii="Times New Roman" w:eastAsia="Times New Roman" w:hAnsi="Times New Roman" w:cs="Times New Roman"/>
          <w:bCs/>
          <w:strike/>
          <w:sz w:val="24"/>
          <w:szCs w:val="24"/>
          <w:lang w:eastAsia="tr-TR"/>
        </w:rPr>
      </w:pPr>
      <w:r w:rsidRPr="00D835FC">
        <w:rPr>
          <w:rFonts w:ascii="Times New Roman" w:eastAsia="Times New Roman" w:hAnsi="Times New Roman" w:cs="Times New Roman"/>
          <w:b/>
          <w:sz w:val="24"/>
          <w:szCs w:val="24"/>
          <w:lang w:eastAsia="tr-TR"/>
        </w:rPr>
        <w:t>MADDE 24-</w:t>
      </w:r>
      <w:r w:rsidRPr="00D835FC">
        <w:rPr>
          <w:rFonts w:ascii="Times New Roman" w:eastAsia="Times New Roman" w:hAnsi="Times New Roman" w:cs="Times New Roman"/>
          <w:sz w:val="24"/>
          <w:szCs w:val="24"/>
          <w:lang w:eastAsia="tr-TR"/>
        </w:rPr>
        <w:t xml:space="preserve"> (1</w:t>
      </w:r>
      <w:r w:rsidR="00EF7E4A" w:rsidRPr="00D835FC">
        <w:rPr>
          <w:rFonts w:ascii="Times New Roman" w:eastAsia="Times New Roman" w:hAnsi="Times New Roman" w:cs="Times New Roman"/>
          <w:sz w:val="24"/>
          <w:szCs w:val="24"/>
          <w:lang w:eastAsia="tr-TR"/>
        </w:rPr>
        <w:t xml:space="preserve">) </w:t>
      </w:r>
      <w:r w:rsidR="000E08A8" w:rsidRPr="00D835FC">
        <w:rPr>
          <w:rFonts w:ascii="Times New Roman" w:eastAsia="Times New Roman" w:hAnsi="Times New Roman" w:cs="Times New Roman"/>
          <w:sz w:val="24"/>
          <w:szCs w:val="24"/>
          <w:lang w:eastAsia="tr-TR"/>
        </w:rPr>
        <w:t xml:space="preserve">09.08.2004 tarih ve 60 sayılı Belediye Meclis Kararı ile kabul edilen Konya Büyükşehir Belediyesi Şehir Estetiği, Reklam Tanıtım ve Tabela Yönetmeliği </w:t>
      </w:r>
      <w:r w:rsidRPr="00D835FC">
        <w:rPr>
          <w:rFonts w:ascii="Times New Roman" w:eastAsia="Times New Roman" w:hAnsi="Times New Roman" w:cs="Times New Roman"/>
          <w:sz w:val="24"/>
          <w:szCs w:val="24"/>
          <w:lang w:eastAsia="tr-TR"/>
        </w:rPr>
        <w:t xml:space="preserve">yürürlükten kaldırılmıştır. </w:t>
      </w:r>
    </w:p>
    <w:p w:rsidR="009D35D8" w:rsidRPr="00D835FC" w:rsidRDefault="009D35D8" w:rsidP="00850ED6">
      <w:pPr>
        <w:spacing w:after="0" w:line="300" w:lineRule="atLeast"/>
        <w:ind w:right="-567"/>
        <w:jc w:val="both"/>
        <w:rPr>
          <w:rFonts w:ascii="Times New Roman" w:eastAsia="Times New Roman" w:hAnsi="Times New Roman" w:cs="Times New Roman"/>
          <w:sz w:val="24"/>
          <w:szCs w:val="24"/>
          <w:lang w:eastAsia="tr-TR"/>
        </w:rPr>
      </w:pPr>
    </w:p>
    <w:p w:rsidR="00950484" w:rsidRPr="00D835FC" w:rsidRDefault="009D35D8" w:rsidP="00850ED6">
      <w:pPr>
        <w:spacing w:after="0" w:line="300" w:lineRule="atLeast"/>
        <w:ind w:right="-567" w:firstLine="567"/>
        <w:jc w:val="both"/>
        <w:rPr>
          <w:rFonts w:ascii="Times New Roman" w:eastAsia="Times New Roman" w:hAnsi="Times New Roman" w:cs="Times New Roman"/>
          <w:sz w:val="24"/>
          <w:szCs w:val="24"/>
          <w:lang w:eastAsia="tr-TR"/>
        </w:rPr>
      </w:pPr>
      <w:r w:rsidRPr="00D835FC">
        <w:rPr>
          <w:rFonts w:ascii="Times New Roman" w:eastAsia="Times New Roman" w:hAnsi="Times New Roman" w:cs="Times New Roman"/>
          <w:b/>
          <w:bCs/>
          <w:sz w:val="24"/>
          <w:szCs w:val="24"/>
          <w:lang w:eastAsia="tr-TR"/>
        </w:rPr>
        <w:t>Yürürlük</w:t>
      </w:r>
    </w:p>
    <w:p w:rsidR="008D545D" w:rsidRPr="00D835FC" w:rsidRDefault="00370AF2" w:rsidP="00850ED6">
      <w:pPr>
        <w:spacing w:after="0" w:line="300" w:lineRule="atLeast"/>
        <w:ind w:right="-567" w:firstLine="567"/>
        <w:jc w:val="both"/>
        <w:rPr>
          <w:rFonts w:ascii="Times New Roman" w:eastAsia="Times New Roman" w:hAnsi="Times New Roman" w:cs="Times New Roman"/>
          <w:bCs/>
          <w:sz w:val="24"/>
          <w:szCs w:val="24"/>
          <w:lang w:eastAsia="tr-TR"/>
        </w:rPr>
      </w:pPr>
      <w:r w:rsidRPr="00D835FC">
        <w:rPr>
          <w:rFonts w:ascii="Times New Roman" w:eastAsia="Times New Roman" w:hAnsi="Times New Roman" w:cs="Times New Roman"/>
          <w:b/>
          <w:bCs/>
          <w:sz w:val="24"/>
          <w:szCs w:val="24"/>
          <w:lang w:eastAsia="tr-TR"/>
        </w:rPr>
        <w:t>MADDE</w:t>
      </w:r>
      <w:r w:rsidR="00C71230" w:rsidRPr="00D835FC">
        <w:rPr>
          <w:rFonts w:ascii="Times New Roman" w:eastAsia="Times New Roman" w:hAnsi="Times New Roman" w:cs="Times New Roman"/>
          <w:b/>
          <w:bCs/>
          <w:sz w:val="24"/>
          <w:szCs w:val="24"/>
          <w:lang w:eastAsia="tr-TR"/>
        </w:rPr>
        <w:t xml:space="preserve"> 2</w:t>
      </w:r>
      <w:r w:rsidR="00276C29" w:rsidRPr="00D835FC">
        <w:rPr>
          <w:rFonts w:ascii="Times New Roman" w:eastAsia="Times New Roman" w:hAnsi="Times New Roman" w:cs="Times New Roman"/>
          <w:b/>
          <w:bCs/>
          <w:sz w:val="24"/>
          <w:szCs w:val="24"/>
          <w:lang w:eastAsia="tr-TR"/>
        </w:rPr>
        <w:t>5</w:t>
      </w:r>
      <w:r w:rsidR="009D6176" w:rsidRPr="00D835FC">
        <w:rPr>
          <w:rFonts w:ascii="Times New Roman" w:eastAsia="Times New Roman" w:hAnsi="Times New Roman" w:cs="Times New Roman"/>
          <w:b/>
          <w:bCs/>
          <w:sz w:val="24"/>
          <w:szCs w:val="24"/>
          <w:lang w:eastAsia="tr-TR"/>
        </w:rPr>
        <w:t xml:space="preserve">- </w:t>
      </w:r>
      <w:r w:rsidR="00CC51D5" w:rsidRPr="00D835FC">
        <w:rPr>
          <w:rFonts w:ascii="Times New Roman" w:eastAsia="Times New Roman" w:hAnsi="Times New Roman" w:cs="Times New Roman"/>
          <w:bCs/>
          <w:sz w:val="24"/>
          <w:szCs w:val="24"/>
          <w:lang w:eastAsia="tr-TR"/>
        </w:rPr>
        <w:t>(1</w:t>
      </w:r>
      <w:r w:rsidR="00EF7E4A" w:rsidRPr="00D835FC">
        <w:rPr>
          <w:rFonts w:ascii="Times New Roman" w:eastAsia="Times New Roman" w:hAnsi="Times New Roman" w:cs="Times New Roman"/>
          <w:bCs/>
          <w:sz w:val="24"/>
          <w:szCs w:val="24"/>
          <w:lang w:eastAsia="tr-TR"/>
        </w:rPr>
        <w:t xml:space="preserve">) </w:t>
      </w:r>
      <w:r w:rsidR="009D35D8" w:rsidRPr="00D835FC">
        <w:rPr>
          <w:rFonts w:ascii="Times New Roman" w:eastAsia="Times New Roman" w:hAnsi="Times New Roman" w:cs="Times New Roman"/>
          <w:bCs/>
          <w:sz w:val="24"/>
          <w:szCs w:val="24"/>
          <w:lang w:eastAsia="tr-TR"/>
        </w:rPr>
        <w:t>Bu yönetmelik Ko</w:t>
      </w:r>
      <w:r w:rsidR="007F40F8" w:rsidRPr="00D835FC">
        <w:rPr>
          <w:rFonts w:ascii="Times New Roman" w:eastAsia="Times New Roman" w:hAnsi="Times New Roman" w:cs="Times New Roman"/>
          <w:bCs/>
          <w:sz w:val="24"/>
          <w:szCs w:val="24"/>
          <w:lang w:eastAsia="tr-TR"/>
        </w:rPr>
        <w:t xml:space="preserve">nya Büyükşehir Belediye Meclisi’nce kabul edilmesini müteakip yayımı </w:t>
      </w:r>
      <w:r w:rsidR="009D35D8" w:rsidRPr="00D835FC">
        <w:rPr>
          <w:rFonts w:ascii="Times New Roman" w:eastAsia="Times New Roman" w:hAnsi="Times New Roman" w:cs="Times New Roman"/>
          <w:bCs/>
          <w:sz w:val="24"/>
          <w:szCs w:val="24"/>
          <w:lang w:eastAsia="tr-TR"/>
        </w:rPr>
        <w:t>tarihinde yürürlüğe girer</w:t>
      </w:r>
      <w:r w:rsidR="00276C29" w:rsidRPr="00D835FC">
        <w:rPr>
          <w:rFonts w:ascii="Times New Roman" w:eastAsia="Times New Roman" w:hAnsi="Times New Roman" w:cs="Times New Roman"/>
          <w:bCs/>
          <w:sz w:val="24"/>
          <w:szCs w:val="24"/>
          <w:lang w:eastAsia="tr-TR"/>
        </w:rPr>
        <w:t>.</w:t>
      </w:r>
    </w:p>
    <w:p w:rsidR="00276C29" w:rsidRPr="00D835FC" w:rsidRDefault="00276C29" w:rsidP="00850ED6">
      <w:pPr>
        <w:spacing w:after="0" w:line="300" w:lineRule="atLeast"/>
        <w:ind w:right="-567" w:firstLine="567"/>
        <w:jc w:val="both"/>
        <w:rPr>
          <w:rFonts w:ascii="Times New Roman" w:eastAsia="Times New Roman" w:hAnsi="Times New Roman" w:cs="Times New Roman"/>
          <w:bCs/>
          <w:sz w:val="24"/>
          <w:szCs w:val="24"/>
          <w:lang w:eastAsia="tr-TR"/>
        </w:rPr>
      </w:pPr>
    </w:p>
    <w:p w:rsidR="00950484" w:rsidRPr="00D835FC" w:rsidRDefault="009D35D8" w:rsidP="00850ED6">
      <w:pPr>
        <w:spacing w:after="0" w:line="300" w:lineRule="atLeast"/>
        <w:ind w:right="-567" w:firstLine="567"/>
        <w:jc w:val="both"/>
        <w:rPr>
          <w:rFonts w:ascii="Times New Roman" w:eastAsia="Times New Roman" w:hAnsi="Times New Roman" w:cs="Times New Roman"/>
          <w:sz w:val="24"/>
          <w:szCs w:val="24"/>
          <w:lang w:eastAsia="tr-TR"/>
        </w:rPr>
      </w:pPr>
      <w:r w:rsidRPr="00D835FC">
        <w:rPr>
          <w:rFonts w:ascii="Times New Roman" w:eastAsia="Times New Roman" w:hAnsi="Times New Roman" w:cs="Times New Roman"/>
          <w:b/>
          <w:bCs/>
          <w:sz w:val="24"/>
          <w:szCs w:val="24"/>
          <w:lang w:eastAsia="tr-TR"/>
        </w:rPr>
        <w:t>Yürütme</w:t>
      </w:r>
    </w:p>
    <w:p w:rsidR="00A349EB" w:rsidRPr="00D835FC" w:rsidRDefault="00370AF2" w:rsidP="00850ED6">
      <w:pPr>
        <w:spacing w:after="0" w:line="300" w:lineRule="atLeast"/>
        <w:ind w:right="-567" w:firstLine="567"/>
        <w:jc w:val="both"/>
        <w:rPr>
          <w:rFonts w:ascii="Times New Roman" w:eastAsia="Times New Roman" w:hAnsi="Times New Roman" w:cs="Times New Roman"/>
          <w:sz w:val="24"/>
          <w:szCs w:val="24"/>
          <w:lang w:eastAsia="tr-TR"/>
        </w:rPr>
      </w:pPr>
      <w:r w:rsidRPr="00D835FC">
        <w:rPr>
          <w:rFonts w:ascii="Times New Roman" w:eastAsia="Times New Roman" w:hAnsi="Times New Roman" w:cs="Times New Roman"/>
          <w:b/>
          <w:bCs/>
          <w:sz w:val="24"/>
          <w:szCs w:val="24"/>
          <w:lang w:eastAsia="tr-TR"/>
        </w:rPr>
        <w:t>MADDE</w:t>
      </w:r>
      <w:r w:rsidR="00C71230" w:rsidRPr="00D835FC">
        <w:rPr>
          <w:rFonts w:ascii="Times New Roman" w:eastAsia="Times New Roman" w:hAnsi="Times New Roman" w:cs="Times New Roman"/>
          <w:b/>
          <w:bCs/>
          <w:sz w:val="24"/>
          <w:szCs w:val="24"/>
          <w:lang w:eastAsia="tr-TR"/>
        </w:rPr>
        <w:t xml:space="preserve"> 2</w:t>
      </w:r>
      <w:r w:rsidR="00276C29" w:rsidRPr="00D835FC">
        <w:rPr>
          <w:rFonts w:ascii="Times New Roman" w:eastAsia="Times New Roman" w:hAnsi="Times New Roman" w:cs="Times New Roman"/>
          <w:b/>
          <w:bCs/>
          <w:sz w:val="24"/>
          <w:szCs w:val="24"/>
          <w:lang w:eastAsia="tr-TR"/>
        </w:rPr>
        <w:t>6</w:t>
      </w:r>
      <w:r w:rsidR="00950484" w:rsidRPr="00D835FC">
        <w:rPr>
          <w:rFonts w:ascii="Times New Roman" w:eastAsia="Times New Roman" w:hAnsi="Times New Roman" w:cs="Times New Roman"/>
          <w:b/>
          <w:bCs/>
          <w:sz w:val="24"/>
          <w:szCs w:val="24"/>
          <w:lang w:eastAsia="tr-TR"/>
        </w:rPr>
        <w:t>-</w:t>
      </w:r>
      <w:r w:rsidR="00CC51D5" w:rsidRPr="00D835FC">
        <w:rPr>
          <w:rFonts w:ascii="Times New Roman" w:eastAsia="Times New Roman" w:hAnsi="Times New Roman" w:cs="Times New Roman"/>
          <w:bCs/>
          <w:sz w:val="24"/>
          <w:szCs w:val="24"/>
          <w:lang w:eastAsia="tr-TR"/>
        </w:rPr>
        <w:t>(1</w:t>
      </w:r>
      <w:r w:rsidR="00EF7E4A" w:rsidRPr="00D835FC">
        <w:rPr>
          <w:rFonts w:ascii="Times New Roman" w:eastAsia="Times New Roman" w:hAnsi="Times New Roman" w:cs="Times New Roman"/>
          <w:bCs/>
          <w:sz w:val="24"/>
          <w:szCs w:val="24"/>
          <w:lang w:eastAsia="tr-TR"/>
        </w:rPr>
        <w:t xml:space="preserve">) </w:t>
      </w:r>
      <w:r w:rsidR="009D35D8" w:rsidRPr="00D835FC">
        <w:rPr>
          <w:rFonts w:ascii="Times New Roman" w:eastAsia="Times New Roman" w:hAnsi="Times New Roman" w:cs="Times New Roman"/>
          <w:sz w:val="24"/>
          <w:szCs w:val="24"/>
          <w:lang w:eastAsia="tr-TR"/>
        </w:rPr>
        <w:t>Bu yönetmelik hükümlerini Konya Büyükşehir Belediye Başkan</w:t>
      </w:r>
      <w:r w:rsidR="006903F3" w:rsidRPr="00D835FC">
        <w:rPr>
          <w:rFonts w:ascii="Times New Roman" w:eastAsia="Times New Roman" w:hAnsi="Times New Roman" w:cs="Times New Roman"/>
          <w:sz w:val="24"/>
          <w:szCs w:val="24"/>
          <w:lang w:eastAsia="tr-TR"/>
        </w:rPr>
        <w:t>ı</w:t>
      </w:r>
      <w:r w:rsidR="00750C79" w:rsidRPr="00D835FC">
        <w:rPr>
          <w:rFonts w:ascii="Times New Roman" w:eastAsia="Times New Roman" w:hAnsi="Times New Roman" w:cs="Times New Roman"/>
          <w:sz w:val="24"/>
          <w:szCs w:val="24"/>
          <w:lang w:eastAsia="tr-TR"/>
        </w:rPr>
        <w:t>ve İlçe Belediye Başkanları yürütür.</w:t>
      </w:r>
    </w:p>
    <w:p w:rsidR="00922107" w:rsidRPr="00D835FC" w:rsidRDefault="00922107" w:rsidP="00850ED6">
      <w:pPr>
        <w:spacing w:after="0" w:line="300" w:lineRule="atLeast"/>
        <w:ind w:right="-567" w:firstLine="567"/>
        <w:jc w:val="both"/>
        <w:rPr>
          <w:rFonts w:ascii="Times New Roman" w:eastAsia="Times New Roman" w:hAnsi="Times New Roman" w:cs="Times New Roman"/>
          <w:sz w:val="24"/>
          <w:szCs w:val="24"/>
          <w:lang w:eastAsia="tr-TR"/>
        </w:rPr>
      </w:pPr>
    </w:p>
    <w:p w:rsidR="000A5856" w:rsidRPr="00D835FC" w:rsidRDefault="000A5856" w:rsidP="000A5856">
      <w:pPr>
        <w:spacing w:after="0" w:line="300" w:lineRule="atLeast"/>
        <w:ind w:right="-567" w:firstLine="567"/>
        <w:jc w:val="both"/>
        <w:rPr>
          <w:rFonts w:ascii="Times New Roman" w:hAnsi="Times New Roman" w:cs="Times New Roman"/>
          <w:sz w:val="24"/>
          <w:szCs w:val="24"/>
        </w:rPr>
      </w:pPr>
      <w:r w:rsidRPr="00D835FC">
        <w:rPr>
          <w:rFonts w:ascii="Times New Roman" w:eastAsia="Times New Roman" w:hAnsi="Times New Roman" w:cs="Times New Roman"/>
          <w:b/>
          <w:sz w:val="24"/>
          <w:szCs w:val="24"/>
          <w:lang w:eastAsia="tr-TR"/>
        </w:rPr>
        <w:t xml:space="preserve">GEÇİCİ MADDE 1: </w:t>
      </w:r>
      <w:r w:rsidRPr="00D835FC">
        <w:rPr>
          <w:rFonts w:ascii="Times New Roman" w:eastAsia="Times New Roman" w:hAnsi="Times New Roman" w:cs="Times New Roman"/>
          <w:sz w:val="24"/>
          <w:szCs w:val="24"/>
          <w:lang w:eastAsia="tr-TR"/>
        </w:rPr>
        <w:t xml:space="preserve">Bu Yönetmeliğin yayımı tarihinden önce Şehir Estetiği, Reklam Tanıtım ve Tabela Yönetmeliği hükümlerine göre izin verilen ancak bu yönetmelik hükümlerine uygun olmayan </w:t>
      </w:r>
      <w:r w:rsidR="009336E9" w:rsidRPr="00D835FC">
        <w:rPr>
          <w:rFonts w:ascii="Times New Roman" w:eastAsia="Times New Roman" w:hAnsi="Times New Roman" w:cs="Times New Roman"/>
          <w:sz w:val="24"/>
          <w:szCs w:val="24"/>
          <w:lang w:eastAsia="tr-TR"/>
        </w:rPr>
        <w:t xml:space="preserve">ilan ve </w:t>
      </w:r>
      <w:r w:rsidRPr="00D835FC">
        <w:rPr>
          <w:rFonts w:ascii="Times New Roman" w:eastAsia="Times New Roman" w:hAnsi="Times New Roman" w:cs="Times New Roman"/>
          <w:sz w:val="24"/>
          <w:szCs w:val="24"/>
          <w:lang w:eastAsia="tr-TR"/>
        </w:rPr>
        <w:t xml:space="preserve">reklam uygulamaları ile görüntü kirliliği oluşturan bina cepheleri, Yönetmeliğin yayımı tarihinden itibaren en geç 01.01.2017 tarihine kadar bu Yönetmelik hükümlerine uygun hale getirilir. </w:t>
      </w:r>
    </w:p>
    <w:p w:rsidR="0034620C" w:rsidRPr="00D835FC" w:rsidRDefault="0034620C" w:rsidP="0034620C">
      <w:pPr>
        <w:spacing w:after="0" w:line="300" w:lineRule="atLeast"/>
        <w:ind w:right="-567" w:firstLine="567"/>
        <w:jc w:val="both"/>
        <w:rPr>
          <w:rFonts w:ascii="Times New Roman" w:eastAsia="Times New Roman" w:hAnsi="Times New Roman" w:cs="Times New Roman"/>
          <w:sz w:val="24"/>
          <w:szCs w:val="24"/>
          <w:lang w:eastAsia="tr-TR"/>
        </w:rPr>
      </w:pPr>
      <w:bookmarkStart w:id="0" w:name="_GoBack"/>
      <w:bookmarkEnd w:id="0"/>
    </w:p>
    <w:sectPr w:rsidR="0034620C" w:rsidRPr="00D835FC" w:rsidSect="00536F1B">
      <w:pgSz w:w="11906" w:h="16838" w:code="9"/>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Trebuchet MS">
    <w:panose1 w:val="020B0603020202020204"/>
    <w:charset w:val="A2"/>
    <w:family w:val="swiss"/>
    <w:pitch w:val="variable"/>
    <w:sig w:usb0="00000287"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C0234"/>
    <w:multiLevelType w:val="hybridMultilevel"/>
    <w:tmpl w:val="80085530"/>
    <w:lvl w:ilvl="0" w:tplc="C3647A0C">
      <w:start w:val="1"/>
      <w:numFmt w:val="lowerLetter"/>
      <w:lvlText w:val="%1."/>
      <w:lvlJc w:val="left"/>
      <w:pPr>
        <w:tabs>
          <w:tab w:val="num" w:pos="870"/>
        </w:tabs>
        <w:ind w:left="870" w:hanging="360"/>
      </w:pPr>
      <w:rPr>
        <w:rFonts w:hint="default"/>
      </w:rPr>
    </w:lvl>
    <w:lvl w:ilvl="1" w:tplc="041F0019" w:tentative="1">
      <w:start w:val="1"/>
      <w:numFmt w:val="lowerLetter"/>
      <w:lvlText w:val="%2."/>
      <w:lvlJc w:val="left"/>
      <w:pPr>
        <w:tabs>
          <w:tab w:val="num" w:pos="1590"/>
        </w:tabs>
        <w:ind w:left="1590" w:hanging="360"/>
      </w:pPr>
    </w:lvl>
    <w:lvl w:ilvl="2" w:tplc="041F001B" w:tentative="1">
      <w:start w:val="1"/>
      <w:numFmt w:val="lowerRoman"/>
      <w:lvlText w:val="%3."/>
      <w:lvlJc w:val="right"/>
      <w:pPr>
        <w:tabs>
          <w:tab w:val="num" w:pos="2310"/>
        </w:tabs>
        <w:ind w:left="2310" w:hanging="180"/>
      </w:pPr>
    </w:lvl>
    <w:lvl w:ilvl="3" w:tplc="041F000F" w:tentative="1">
      <w:start w:val="1"/>
      <w:numFmt w:val="decimal"/>
      <w:lvlText w:val="%4."/>
      <w:lvlJc w:val="left"/>
      <w:pPr>
        <w:tabs>
          <w:tab w:val="num" w:pos="3030"/>
        </w:tabs>
        <w:ind w:left="3030" w:hanging="360"/>
      </w:pPr>
    </w:lvl>
    <w:lvl w:ilvl="4" w:tplc="041F0019" w:tentative="1">
      <w:start w:val="1"/>
      <w:numFmt w:val="lowerLetter"/>
      <w:lvlText w:val="%5."/>
      <w:lvlJc w:val="left"/>
      <w:pPr>
        <w:tabs>
          <w:tab w:val="num" w:pos="3750"/>
        </w:tabs>
        <w:ind w:left="3750" w:hanging="360"/>
      </w:pPr>
    </w:lvl>
    <w:lvl w:ilvl="5" w:tplc="041F001B" w:tentative="1">
      <w:start w:val="1"/>
      <w:numFmt w:val="lowerRoman"/>
      <w:lvlText w:val="%6."/>
      <w:lvlJc w:val="right"/>
      <w:pPr>
        <w:tabs>
          <w:tab w:val="num" w:pos="4470"/>
        </w:tabs>
        <w:ind w:left="4470" w:hanging="180"/>
      </w:pPr>
    </w:lvl>
    <w:lvl w:ilvl="6" w:tplc="041F000F" w:tentative="1">
      <w:start w:val="1"/>
      <w:numFmt w:val="decimal"/>
      <w:lvlText w:val="%7."/>
      <w:lvlJc w:val="left"/>
      <w:pPr>
        <w:tabs>
          <w:tab w:val="num" w:pos="5190"/>
        </w:tabs>
        <w:ind w:left="5190" w:hanging="360"/>
      </w:pPr>
    </w:lvl>
    <w:lvl w:ilvl="7" w:tplc="041F0019" w:tentative="1">
      <w:start w:val="1"/>
      <w:numFmt w:val="lowerLetter"/>
      <w:lvlText w:val="%8."/>
      <w:lvlJc w:val="left"/>
      <w:pPr>
        <w:tabs>
          <w:tab w:val="num" w:pos="5910"/>
        </w:tabs>
        <w:ind w:left="5910" w:hanging="360"/>
      </w:pPr>
    </w:lvl>
    <w:lvl w:ilvl="8" w:tplc="041F001B" w:tentative="1">
      <w:start w:val="1"/>
      <w:numFmt w:val="lowerRoman"/>
      <w:lvlText w:val="%9."/>
      <w:lvlJc w:val="right"/>
      <w:pPr>
        <w:tabs>
          <w:tab w:val="num" w:pos="6630"/>
        </w:tabs>
        <w:ind w:left="6630" w:hanging="180"/>
      </w:pPr>
    </w:lvl>
  </w:abstractNum>
  <w:abstractNum w:abstractNumId="1">
    <w:nsid w:val="1F0C4712"/>
    <w:multiLevelType w:val="hybridMultilevel"/>
    <w:tmpl w:val="6688E842"/>
    <w:lvl w:ilvl="0" w:tplc="F4F01D5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nsid w:val="24D37A84"/>
    <w:multiLevelType w:val="hybridMultilevel"/>
    <w:tmpl w:val="9E387B56"/>
    <w:lvl w:ilvl="0" w:tplc="041F0011">
      <w:start w:val="1"/>
      <w:numFmt w:val="decimal"/>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2B180396"/>
    <w:multiLevelType w:val="hybridMultilevel"/>
    <w:tmpl w:val="0C2E8C88"/>
    <w:lvl w:ilvl="0" w:tplc="B8422F64">
      <w:start w:val="1"/>
      <w:numFmt w:val="lowerLetter"/>
      <w:lvlText w:val="%1)"/>
      <w:lvlJc w:val="left"/>
      <w:pPr>
        <w:tabs>
          <w:tab w:val="num" w:pos="5718"/>
        </w:tabs>
        <w:ind w:left="5718" w:hanging="360"/>
      </w:pPr>
      <w:rPr>
        <w:b/>
        <w:strike w:val="0"/>
      </w:rPr>
    </w:lvl>
    <w:lvl w:ilvl="1" w:tplc="041F0019">
      <w:start w:val="1"/>
      <w:numFmt w:val="decimal"/>
      <w:lvlText w:val="%2."/>
      <w:lvlJc w:val="left"/>
      <w:pPr>
        <w:tabs>
          <w:tab w:val="num" w:pos="6798"/>
        </w:tabs>
        <w:ind w:left="6798" w:hanging="360"/>
      </w:pPr>
    </w:lvl>
    <w:lvl w:ilvl="2" w:tplc="041F001B">
      <w:start w:val="1"/>
      <w:numFmt w:val="decimal"/>
      <w:lvlText w:val="%3."/>
      <w:lvlJc w:val="left"/>
      <w:pPr>
        <w:tabs>
          <w:tab w:val="num" w:pos="7518"/>
        </w:tabs>
        <w:ind w:left="7518" w:hanging="360"/>
      </w:pPr>
    </w:lvl>
    <w:lvl w:ilvl="3" w:tplc="041F000F">
      <w:start w:val="1"/>
      <w:numFmt w:val="decimal"/>
      <w:lvlText w:val="%4."/>
      <w:lvlJc w:val="left"/>
      <w:pPr>
        <w:tabs>
          <w:tab w:val="num" w:pos="8238"/>
        </w:tabs>
        <w:ind w:left="8238" w:hanging="360"/>
      </w:pPr>
    </w:lvl>
    <w:lvl w:ilvl="4" w:tplc="041F0019">
      <w:start w:val="1"/>
      <w:numFmt w:val="decimal"/>
      <w:lvlText w:val="%5."/>
      <w:lvlJc w:val="left"/>
      <w:pPr>
        <w:tabs>
          <w:tab w:val="num" w:pos="8958"/>
        </w:tabs>
        <w:ind w:left="8958" w:hanging="360"/>
      </w:pPr>
    </w:lvl>
    <w:lvl w:ilvl="5" w:tplc="041F001B">
      <w:start w:val="1"/>
      <w:numFmt w:val="decimal"/>
      <w:lvlText w:val="%6."/>
      <w:lvlJc w:val="left"/>
      <w:pPr>
        <w:tabs>
          <w:tab w:val="num" w:pos="9678"/>
        </w:tabs>
        <w:ind w:left="9678" w:hanging="360"/>
      </w:pPr>
    </w:lvl>
    <w:lvl w:ilvl="6" w:tplc="041F000F">
      <w:start w:val="1"/>
      <w:numFmt w:val="decimal"/>
      <w:lvlText w:val="%7."/>
      <w:lvlJc w:val="left"/>
      <w:pPr>
        <w:tabs>
          <w:tab w:val="num" w:pos="10398"/>
        </w:tabs>
        <w:ind w:left="10398" w:hanging="360"/>
      </w:pPr>
    </w:lvl>
    <w:lvl w:ilvl="7" w:tplc="041F0019">
      <w:start w:val="1"/>
      <w:numFmt w:val="decimal"/>
      <w:lvlText w:val="%8."/>
      <w:lvlJc w:val="left"/>
      <w:pPr>
        <w:tabs>
          <w:tab w:val="num" w:pos="11118"/>
        </w:tabs>
        <w:ind w:left="11118" w:hanging="360"/>
      </w:pPr>
    </w:lvl>
    <w:lvl w:ilvl="8" w:tplc="041F001B">
      <w:start w:val="1"/>
      <w:numFmt w:val="decimal"/>
      <w:lvlText w:val="%9."/>
      <w:lvlJc w:val="left"/>
      <w:pPr>
        <w:tabs>
          <w:tab w:val="num" w:pos="11838"/>
        </w:tabs>
        <w:ind w:left="11838" w:hanging="360"/>
      </w:pPr>
    </w:lvl>
  </w:abstractNum>
  <w:abstractNum w:abstractNumId="4">
    <w:nsid w:val="36896393"/>
    <w:multiLevelType w:val="hybridMultilevel"/>
    <w:tmpl w:val="3788CA86"/>
    <w:lvl w:ilvl="0" w:tplc="2BD0245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8C355DF"/>
    <w:multiLevelType w:val="hybridMultilevel"/>
    <w:tmpl w:val="DD4E843A"/>
    <w:lvl w:ilvl="0" w:tplc="F52C637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39842E61"/>
    <w:multiLevelType w:val="hybridMultilevel"/>
    <w:tmpl w:val="5C00FBBE"/>
    <w:lvl w:ilvl="0" w:tplc="E00003FC">
      <w:start w:val="1"/>
      <w:numFmt w:val="upperRoman"/>
      <w:lvlText w:val="%1)"/>
      <w:lvlJc w:val="left"/>
      <w:pPr>
        <w:ind w:left="663" w:hanging="720"/>
      </w:pPr>
      <w:rPr>
        <w:rFonts w:hint="default"/>
      </w:rPr>
    </w:lvl>
    <w:lvl w:ilvl="1" w:tplc="041F0019" w:tentative="1">
      <w:start w:val="1"/>
      <w:numFmt w:val="lowerLetter"/>
      <w:lvlText w:val="%2."/>
      <w:lvlJc w:val="left"/>
      <w:pPr>
        <w:ind w:left="1023" w:hanging="360"/>
      </w:pPr>
    </w:lvl>
    <w:lvl w:ilvl="2" w:tplc="041F001B" w:tentative="1">
      <w:start w:val="1"/>
      <w:numFmt w:val="lowerRoman"/>
      <w:lvlText w:val="%3."/>
      <w:lvlJc w:val="right"/>
      <w:pPr>
        <w:ind w:left="1743" w:hanging="180"/>
      </w:pPr>
    </w:lvl>
    <w:lvl w:ilvl="3" w:tplc="041F000F" w:tentative="1">
      <w:start w:val="1"/>
      <w:numFmt w:val="decimal"/>
      <w:lvlText w:val="%4."/>
      <w:lvlJc w:val="left"/>
      <w:pPr>
        <w:ind w:left="2463" w:hanging="360"/>
      </w:pPr>
    </w:lvl>
    <w:lvl w:ilvl="4" w:tplc="041F0019" w:tentative="1">
      <w:start w:val="1"/>
      <w:numFmt w:val="lowerLetter"/>
      <w:lvlText w:val="%5."/>
      <w:lvlJc w:val="left"/>
      <w:pPr>
        <w:ind w:left="3183" w:hanging="360"/>
      </w:pPr>
    </w:lvl>
    <w:lvl w:ilvl="5" w:tplc="041F001B" w:tentative="1">
      <w:start w:val="1"/>
      <w:numFmt w:val="lowerRoman"/>
      <w:lvlText w:val="%6."/>
      <w:lvlJc w:val="right"/>
      <w:pPr>
        <w:ind w:left="3903" w:hanging="180"/>
      </w:pPr>
    </w:lvl>
    <w:lvl w:ilvl="6" w:tplc="041F000F" w:tentative="1">
      <w:start w:val="1"/>
      <w:numFmt w:val="decimal"/>
      <w:lvlText w:val="%7."/>
      <w:lvlJc w:val="left"/>
      <w:pPr>
        <w:ind w:left="4623" w:hanging="360"/>
      </w:pPr>
    </w:lvl>
    <w:lvl w:ilvl="7" w:tplc="041F0019" w:tentative="1">
      <w:start w:val="1"/>
      <w:numFmt w:val="lowerLetter"/>
      <w:lvlText w:val="%8."/>
      <w:lvlJc w:val="left"/>
      <w:pPr>
        <w:ind w:left="5343" w:hanging="360"/>
      </w:pPr>
    </w:lvl>
    <w:lvl w:ilvl="8" w:tplc="041F001B" w:tentative="1">
      <w:start w:val="1"/>
      <w:numFmt w:val="lowerRoman"/>
      <w:lvlText w:val="%9."/>
      <w:lvlJc w:val="right"/>
      <w:pPr>
        <w:ind w:left="6063" w:hanging="180"/>
      </w:pPr>
    </w:lvl>
  </w:abstractNum>
  <w:abstractNum w:abstractNumId="7">
    <w:nsid w:val="3F55620B"/>
    <w:multiLevelType w:val="hybridMultilevel"/>
    <w:tmpl w:val="F5A41562"/>
    <w:lvl w:ilvl="0" w:tplc="B45A7640">
      <w:start w:val="1"/>
      <w:numFmt w:val="lowerLetter"/>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5080101F"/>
    <w:multiLevelType w:val="hybridMultilevel"/>
    <w:tmpl w:val="EFDA420C"/>
    <w:lvl w:ilvl="0" w:tplc="8F006EEC">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nsid w:val="51D93D15"/>
    <w:multiLevelType w:val="hybridMultilevel"/>
    <w:tmpl w:val="A60209CE"/>
    <w:lvl w:ilvl="0" w:tplc="041F0017">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468701B"/>
    <w:multiLevelType w:val="hybridMultilevel"/>
    <w:tmpl w:val="28EE7838"/>
    <w:lvl w:ilvl="0" w:tplc="686A2DA4">
      <w:start w:val="2"/>
      <w:numFmt w:val="decimal"/>
      <w:lvlText w:val="(%1)"/>
      <w:lvlJc w:val="left"/>
      <w:pPr>
        <w:ind w:left="928" w:hanging="36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56606539"/>
    <w:multiLevelType w:val="hybridMultilevel"/>
    <w:tmpl w:val="42901538"/>
    <w:lvl w:ilvl="0" w:tplc="22BE3C28">
      <w:start w:val="1"/>
      <w:numFmt w:val="decimal"/>
      <w:lvlText w:val="(%1)"/>
      <w:lvlJc w:val="left"/>
      <w:pPr>
        <w:ind w:left="928" w:hanging="360"/>
      </w:pPr>
      <w:rPr>
        <w:rFonts w:eastAsiaTheme="minorHAnsi"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5BF0521A"/>
    <w:multiLevelType w:val="hybridMultilevel"/>
    <w:tmpl w:val="4E7675EA"/>
    <w:lvl w:ilvl="0" w:tplc="EBC6CFD2">
      <w:start w:val="1"/>
      <w:numFmt w:val="lowerLetter"/>
      <w:lvlText w:val="%1."/>
      <w:lvlJc w:val="left"/>
      <w:pPr>
        <w:tabs>
          <w:tab w:val="num" w:pos="928"/>
        </w:tabs>
        <w:ind w:left="928" w:hanging="360"/>
      </w:pPr>
      <w:rPr>
        <w:rFonts w:hint="default"/>
      </w:rPr>
    </w:lvl>
    <w:lvl w:ilvl="1" w:tplc="041F0019" w:tentative="1">
      <w:start w:val="1"/>
      <w:numFmt w:val="lowerLetter"/>
      <w:lvlText w:val="%2."/>
      <w:lvlJc w:val="left"/>
      <w:pPr>
        <w:tabs>
          <w:tab w:val="num" w:pos="1648"/>
        </w:tabs>
        <w:ind w:left="1648" w:hanging="360"/>
      </w:pPr>
    </w:lvl>
    <w:lvl w:ilvl="2" w:tplc="041F001B" w:tentative="1">
      <w:start w:val="1"/>
      <w:numFmt w:val="lowerRoman"/>
      <w:lvlText w:val="%3."/>
      <w:lvlJc w:val="right"/>
      <w:pPr>
        <w:tabs>
          <w:tab w:val="num" w:pos="2368"/>
        </w:tabs>
        <w:ind w:left="2368" w:hanging="180"/>
      </w:pPr>
    </w:lvl>
    <w:lvl w:ilvl="3" w:tplc="041F000F" w:tentative="1">
      <w:start w:val="1"/>
      <w:numFmt w:val="decimal"/>
      <w:lvlText w:val="%4."/>
      <w:lvlJc w:val="left"/>
      <w:pPr>
        <w:tabs>
          <w:tab w:val="num" w:pos="3088"/>
        </w:tabs>
        <w:ind w:left="3088" w:hanging="360"/>
      </w:pPr>
    </w:lvl>
    <w:lvl w:ilvl="4" w:tplc="041F0019" w:tentative="1">
      <w:start w:val="1"/>
      <w:numFmt w:val="lowerLetter"/>
      <w:lvlText w:val="%5."/>
      <w:lvlJc w:val="left"/>
      <w:pPr>
        <w:tabs>
          <w:tab w:val="num" w:pos="3808"/>
        </w:tabs>
        <w:ind w:left="3808" w:hanging="360"/>
      </w:pPr>
    </w:lvl>
    <w:lvl w:ilvl="5" w:tplc="041F001B" w:tentative="1">
      <w:start w:val="1"/>
      <w:numFmt w:val="lowerRoman"/>
      <w:lvlText w:val="%6."/>
      <w:lvlJc w:val="right"/>
      <w:pPr>
        <w:tabs>
          <w:tab w:val="num" w:pos="4528"/>
        </w:tabs>
        <w:ind w:left="4528" w:hanging="180"/>
      </w:pPr>
    </w:lvl>
    <w:lvl w:ilvl="6" w:tplc="041F000F" w:tentative="1">
      <w:start w:val="1"/>
      <w:numFmt w:val="decimal"/>
      <w:lvlText w:val="%7."/>
      <w:lvlJc w:val="left"/>
      <w:pPr>
        <w:tabs>
          <w:tab w:val="num" w:pos="5248"/>
        </w:tabs>
        <w:ind w:left="5248" w:hanging="360"/>
      </w:pPr>
    </w:lvl>
    <w:lvl w:ilvl="7" w:tplc="041F0019" w:tentative="1">
      <w:start w:val="1"/>
      <w:numFmt w:val="lowerLetter"/>
      <w:lvlText w:val="%8."/>
      <w:lvlJc w:val="left"/>
      <w:pPr>
        <w:tabs>
          <w:tab w:val="num" w:pos="5968"/>
        </w:tabs>
        <w:ind w:left="5968" w:hanging="360"/>
      </w:pPr>
    </w:lvl>
    <w:lvl w:ilvl="8" w:tplc="041F001B" w:tentative="1">
      <w:start w:val="1"/>
      <w:numFmt w:val="lowerRoman"/>
      <w:lvlText w:val="%9."/>
      <w:lvlJc w:val="right"/>
      <w:pPr>
        <w:tabs>
          <w:tab w:val="num" w:pos="6688"/>
        </w:tabs>
        <w:ind w:left="6688" w:hanging="180"/>
      </w:pPr>
    </w:lvl>
  </w:abstractNum>
  <w:abstractNum w:abstractNumId="13">
    <w:nsid w:val="5EDF58D9"/>
    <w:multiLevelType w:val="hybridMultilevel"/>
    <w:tmpl w:val="E806D2BC"/>
    <w:lvl w:ilvl="0" w:tplc="F93636D2">
      <w:start w:val="1"/>
      <w:numFmt w:val="lowerLetter"/>
      <w:lvlText w:val="%1)"/>
      <w:lvlJc w:val="left"/>
      <w:pPr>
        <w:ind w:left="360" w:hanging="360"/>
      </w:pPr>
      <w:rPr>
        <w:rFonts w:ascii="Times New Roman" w:eastAsia="Times New Roman" w:hAnsi="Times New Roman" w:cs="Times New Roman"/>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nsid w:val="680555EF"/>
    <w:multiLevelType w:val="hybridMultilevel"/>
    <w:tmpl w:val="0C462D64"/>
    <w:lvl w:ilvl="0" w:tplc="C2BAF044">
      <w:start w:val="1"/>
      <w:numFmt w:val="lowerLetter"/>
      <w:lvlText w:val="%1."/>
      <w:lvlJc w:val="left"/>
      <w:pPr>
        <w:tabs>
          <w:tab w:val="num" w:pos="810"/>
        </w:tabs>
        <w:ind w:left="810" w:hanging="360"/>
      </w:pPr>
      <w:rPr>
        <w:rFonts w:hint="default"/>
      </w:rPr>
    </w:lvl>
    <w:lvl w:ilvl="1" w:tplc="041F0019" w:tentative="1">
      <w:start w:val="1"/>
      <w:numFmt w:val="lowerLetter"/>
      <w:lvlText w:val="%2."/>
      <w:lvlJc w:val="left"/>
      <w:pPr>
        <w:tabs>
          <w:tab w:val="num" w:pos="1530"/>
        </w:tabs>
        <w:ind w:left="1530" w:hanging="360"/>
      </w:pPr>
    </w:lvl>
    <w:lvl w:ilvl="2" w:tplc="041F001B" w:tentative="1">
      <w:start w:val="1"/>
      <w:numFmt w:val="lowerRoman"/>
      <w:lvlText w:val="%3."/>
      <w:lvlJc w:val="right"/>
      <w:pPr>
        <w:tabs>
          <w:tab w:val="num" w:pos="2250"/>
        </w:tabs>
        <w:ind w:left="2250" w:hanging="180"/>
      </w:pPr>
    </w:lvl>
    <w:lvl w:ilvl="3" w:tplc="041F000F" w:tentative="1">
      <w:start w:val="1"/>
      <w:numFmt w:val="decimal"/>
      <w:lvlText w:val="%4."/>
      <w:lvlJc w:val="left"/>
      <w:pPr>
        <w:tabs>
          <w:tab w:val="num" w:pos="2970"/>
        </w:tabs>
        <w:ind w:left="2970" w:hanging="360"/>
      </w:pPr>
    </w:lvl>
    <w:lvl w:ilvl="4" w:tplc="041F0019" w:tentative="1">
      <w:start w:val="1"/>
      <w:numFmt w:val="lowerLetter"/>
      <w:lvlText w:val="%5."/>
      <w:lvlJc w:val="left"/>
      <w:pPr>
        <w:tabs>
          <w:tab w:val="num" w:pos="3690"/>
        </w:tabs>
        <w:ind w:left="3690" w:hanging="360"/>
      </w:pPr>
    </w:lvl>
    <w:lvl w:ilvl="5" w:tplc="041F001B" w:tentative="1">
      <w:start w:val="1"/>
      <w:numFmt w:val="lowerRoman"/>
      <w:lvlText w:val="%6."/>
      <w:lvlJc w:val="right"/>
      <w:pPr>
        <w:tabs>
          <w:tab w:val="num" w:pos="4410"/>
        </w:tabs>
        <w:ind w:left="4410" w:hanging="180"/>
      </w:pPr>
    </w:lvl>
    <w:lvl w:ilvl="6" w:tplc="041F000F" w:tentative="1">
      <w:start w:val="1"/>
      <w:numFmt w:val="decimal"/>
      <w:lvlText w:val="%7."/>
      <w:lvlJc w:val="left"/>
      <w:pPr>
        <w:tabs>
          <w:tab w:val="num" w:pos="5130"/>
        </w:tabs>
        <w:ind w:left="5130" w:hanging="360"/>
      </w:pPr>
    </w:lvl>
    <w:lvl w:ilvl="7" w:tplc="041F0019" w:tentative="1">
      <w:start w:val="1"/>
      <w:numFmt w:val="lowerLetter"/>
      <w:lvlText w:val="%8."/>
      <w:lvlJc w:val="left"/>
      <w:pPr>
        <w:tabs>
          <w:tab w:val="num" w:pos="5850"/>
        </w:tabs>
        <w:ind w:left="5850" w:hanging="360"/>
      </w:pPr>
    </w:lvl>
    <w:lvl w:ilvl="8" w:tplc="041F001B" w:tentative="1">
      <w:start w:val="1"/>
      <w:numFmt w:val="lowerRoman"/>
      <w:lvlText w:val="%9."/>
      <w:lvlJc w:val="right"/>
      <w:pPr>
        <w:tabs>
          <w:tab w:val="num" w:pos="6570"/>
        </w:tabs>
        <w:ind w:left="6570" w:hanging="180"/>
      </w:pPr>
    </w:lvl>
  </w:abstractNum>
  <w:abstractNum w:abstractNumId="15">
    <w:nsid w:val="6F28144F"/>
    <w:multiLevelType w:val="hybridMultilevel"/>
    <w:tmpl w:val="95E03E3A"/>
    <w:lvl w:ilvl="0" w:tplc="027468EC">
      <w:start w:val="1"/>
      <w:numFmt w:val="lowerLetter"/>
      <w:lvlText w:val="%1)"/>
      <w:lvlJc w:val="left"/>
      <w:pPr>
        <w:ind w:left="1316" w:hanging="375"/>
      </w:pPr>
      <w:rPr>
        <w:rFonts w:hint="default"/>
      </w:rPr>
    </w:lvl>
    <w:lvl w:ilvl="1" w:tplc="041F0019" w:tentative="1">
      <w:start w:val="1"/>
      <w:numFmt w:val="lowerLetter"/>
      <w:lvlText w:val="%2."/>
      <w:lvlJc w:val="left"/>
      <w:pPr>
        <w:ind w:left="2021" w:hanging="360"/>
      </w:pPr>
    </w:lvl>
    <w:lvl w:ilvl="2" w:tplc="041F001B" w:tentative="1">
      <w:start w:val="1"/>
      <w:numFmt w:val="lowerRoman"/>
      <w:lvlText w:val="%3."/>
      <w:lvlJc w:val="right"/>
      <w:pPr>
        <w:ind w:left="2741" w:hanging="180"/>
      </w:pPr>
    </w:lvl>
    <w:lvl w:ilvl="3" w:tplc="041F000F" w:tentative="1">
      <w:start w:val="1"/>
      <w:numFmt w:val="decimal"/>
      <w:lvlText w:val="%4."/>
      <w:lvlJc w:val="left"/>
      <w:pPr>
        <w:ind w:left="3461" w:hanging="360"/>
      </w:pPr>
    </w:lvl>
    <w:lvl w:ilvl="4" w:tplc="041F0019" w:tentative="1">
      <w:start w:val="1"/>
      <w:numFmt w:val="lowerLetter"/>
      <w:lvlText w:val="%5."/>
      <w:lvlJc w:val="left"/>
      <w:pPr>
        <w:ind w:left="4181" w:hanging="360"/>
      </w:pPr>
    </w:lvl>
    <w:lvl w:ilvl="5" w:tplc="041F001B" w:tentative="1">
      <w:start w:val="1"/>
      <w:numFmt w:val="lowerRoman"/>
      <w:lvlText w:val="%6."/>
      <w:lvlJc w:val="right"/>
      <w:pPr>
        <w:ind w:left="4901" w:hanging="180"/>
      </w:pPr>
    </w:lvl>
    <w:lvl w:ilvl="6" w:tplc="041F000F" w:tentative="1">
      <w:start w:val="1"/>
      <w:numFmt w:val="decimal"/>
      <w:lvlText w:val="%7."/>
      <w:lvlJc w:val="left"/>
      <w:pPr>
        <w:ind w:left="5621" w:hanging="360"/>
      </w:pPr>
    </w:lvl>
    <w:lvl w:ilvl="7" w:tplc="041F0019" w:tentative="1">
      <w:start w:val="1"/>
      <w:numFmt w:val="lowerLetter"/>
      <w:lvlText w:val="%8."/>
      <w:lvlJc w:val="left"/>
      <w:pPr>
        <w:ind w:left="6341" w:hanging="360"/>
      </w:pPr>
    </w:lvl>
    <w:lvl w:ilvl="8" w:tplc="041F001B" w:tentative="1">
      <w:start w:val="1"/>
      <w:numFmt w:val="lowerRoman"/>
      <w:lvlText w:val="%9."/>
      <w:lvlJc w:val="right"/>
      <w:pPr>
        <w:ind w:left="7061" w:hanging="180"/>
      </w:pPr>
    </w:lvl>
  </w:abstractNum>
  <w:abstractNum w:abstractNumId="16">
    <w:nsid w:val="7BA134D4"/>
    <w:multiLevelType w:val="hybridMultilevel"/>
    <w:tmpl w:val="8EDAB468"/>
    <w:lvl w:ilvl="0" w:tplc="B2864660">
      <w:start w:val="1"/>
      <w:numFmt w:val="lowerLetter"/>
      <w:lvlText w:val="%1)"/>
      <w:lvlJc w:val="left"/>
      <w:pPr>
        <w:tabs>
          <w:tab w:val="num" w:pos="360"/>
        </w:tabs>
        <w:ind w:left="36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2"/>
  </w:num>
  <w:num w:numId="2">
    <w:abstractNumId w:val="14"/>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13"/>
  </w:num>
  <w:num w:numId="10">
    <w:abstractNumId w:val="16"/>
  </w:num>
  <w:num w:numId="11">
    <w:abstractNumId w:val="15"/>
  </w:num>
  <w:num w:numId="12">
    <w:abstractNumId w:val="10"/>
  </w:num>
  <w:num w:numId="13">
    <w:abstractNumId w:val="8"/>
  </w:num>
  <w:num w:numId="14">
    <w:abstractNumId w:val="11"/>
  </w:num>
  <w:num w:numId="15">
    <w:abstractNumId w:val="1"/>
  </w:num>
  <w:num w:numId="16">
    <w:abstractNumId w:val="9"/>
  </w:num>
  <w:num w:numId="17">
    <w:abstractNumId w:val="6"/>
  </w:num>
  <w:num w:numId="18">
    <w:abstractNumId w:val="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5642A6"/>
    <w:rsid w:val="00000553"/>
    <w:rsid w:val="0000429F"/>
    <w:rsid w:val="0000530E"/>
    <w:rsid w:val="00010304"/>
    <w:rsid w:val="00011994"/>
    <w:rsid w:val="0001279B"/>
    <w:rsid w:val="0001388B"/>
    <w:rsid w:val="00013F38"/>
    <w:rsid w:val="00014815"/>
    <w:rsid w:val="00015398"/>
    <w:rsid w:val="00015CC6"/>
    <w:rsid w:val="000178B2"/>
    <w:rsid w:val="00017DBE"/>
    <w:rsid w:val="000219E4"/>
    <w:rsid w:val="00021EAC"/>
    <w:rsid w:val="00022AF1"/>
    <w:rsid w:val="000237DD"/>
    <w:rsid w:val="00025264"/>
    <w:rsid w:val="00025934"/>
    <w:rsid w:val="000259A5"/>
    <w:rsid w:val="00025F9F"/>
    <w:rsid w:val="00026052"/>
    <w:rsid w:val="00026AFF"/>
    <w:rsid w:val="00027BB5"/>
    <w:rsid w:val="00030880"/>
    <w:rsid w:val="00030FEE"/>
    <w:rsid w:val="000314BF"/>
    <w:rsid w:val="00032259"/>
    <w:rsid w:val="00033AAA"/>
    <w:rsid w:val="0003430C"/>
    <w:rsid w:val="0003492E"/>
    <w:rsid w:val="00041147"/>
    <w:rsid w:val="000426AD"/>
    <w:rsid w:val="0004503D"/>
    <w:rsid w:val="00045160"/>
    <w:rsid w:val="00046FB6"/>
    <w:rsid w:val="000479EC"/>
    <w:rsid w:val="000503DF"/>
    <w:rsid w:val="00050DA8"/>
    <w:rsid w:val="000527BB"/>
    <w:rsid w:val="00052F06"/>
    <w:rsid w:val="00053F09"/>
    <w:rsid w:val="00054621"/>
    <w:rsid w:val="000548F5"/>
    <w:rsid w:val="00055BA8"/>
    <w:rsid w:val="0005622C"/>
    <w:rsid w:val="00057107"/>
    <w:rsid w:val="00057BE6"/>
    <w:rsid w:val="000604CF"/>
    <w:rsid w:val="00060FBA"/>
    <w:rsid w:val="0006125E"/>
    <w:rsid w:val="00061D26"/>
    <w:rsid w:val="00064C40"/>
    <w:rsid w:val="00065CEF"/>
    <w:rsid w:val="0006600D"/>
    <w:rsid w:val="0006603C"/>
    <w:rsid w:val="00071D28"/>
    <w:rsid w:val="0007288B"/>
    <w:rsid w:val="000732E9"/>
    <w:rsid w:val="00075245"/>
    <w:rsid w:val="0007542D"/>
    <w:rsid w:val="000757B6"/>
    <w:rsid w:val="00076256"/>
    <w:rsid w:val="00076C53"/>
    <w:rsid w:val="000774F5"/>
    <w:rsid w:val="000775F1"/>
    <w:rsid w:val="000777DD"/>
    <w:rsid w:val="000777E5"/>
    <w:rsid w:val="0008124B"/>
    <w:rsid w:val="00081F15"/>
    <w:rsid w:val="00084392"/>
    <w:rsid w:val="000849B7"/>
    <w:rsid w:val="00084A23"/>
    <w:rsid w:val="00084C41"/>
    <w:rsid w:val="00084DF1"/>
    <w:rsid w:val="0008566E"/>
    <w:rsid w:val="00086261"/>
    <w:rsid w:val="00086578"/>
    <w:rsid w:val="00086B43"/>
    <w:rsid w:val="00086E3D"/>
    <w:rsid w:val="000905A5"/>
    <w:rsid w:val="00091A5B"/>
    <w:rsid w:val="00091CC1"/>
    <w:rsid w:val="00091E81"/>
    <w:rsid w:val="00092D7F"/>
    <w:rsid w:val="00093752"/>
    <w:rsid w:val="0009423F"/>
    <w:rsid w:val="00094406"/>
    <w:rsid w:val="000971D0"/>
    <w:rsid w:val="000A0651"/>
    <w:rsid w:val="000A0F2C"/>
    <w:rsid w:val="000A20C8"/>
    <w:rsid w:val="000A2251"/>
    <w:rsid w:val="000A2456"/>
    <w:rsid w:val="000A2B4A"/>
    <w:rsid w:val="000A3330"/>
    <w:rsid w:val="000A42F8"/>
    <w:rsid w:val="000A5856"/>
    <w:rsid w:val="000A773A"/>
    <w:rsid w:val="000B0F20"/>
    <w:rsid w:val="000B28AC"/>
    <w:rsid w:val="000B4E7D"/>
    <w:rsid w:val="000B5A90"/>
    <w:rsid w:val="000B5EA6"/>
    <w:rsid w:val="000B71D9"/>
    <w:rsid w:val="000C08E0"/>
    <w:rsid w:val="000C11F3"/>
    <w:rsid w:val="000C39B0"/>
    <w:rsid w:val="000C48AF"/>
    <w:rsid w:val="000C50F2"/>
    <w:rsid w:val="000C51F1"/>
    <w:rsid w:val="000C553B"/>
    <w:rsid w:val="000C6679"/>
    <w:rsid w:val="000C6878"/>
    <w:rsid w:val="000C6946"/>
    <w:rsid w:val="000C7431"/>
    <w:rsid w:val="000C7EB2"/>
    <w:rsid w:val="000D0E19"/>
    <w:rsid w:val="000D29AE"/>
    <w:rsid w:val="000D34A7"/>
    <w:rsid w:val="000D35D1"/>
    <w:rsid w:val="000D3659"/>
    <w:rsid w:val="000D49A2"/>
    <w:rsid w:val="000D4CAC"/>
    <w:rsid w:val="000D626C"/>
    <w:rsid w:val="000D65EA"/>
    <w:rsid w:val="000D66C3"/>
    <w:rsid w:val="000D6FFE"/>
    <w:rsid w:val="000D70F9"/>
    <w:rsid w:val="000E019C"/>
    <w:rsid w:val="000E08A8"/>
    <w:rsid w:val="000E1B67"/>
    <w:rsid w:val="000E2308"/>
    <w:rsid w:val="000E46D8"/>
    <w:rsid w:val="000E47B9"/>
    <w:rsid w:val="000E573E"/>
    <w:rsid w:val="000E5E2A"/>
    <w:rsid w:val="000E6068"/>
    <w:rsid w:val="000E6D6C"/>
    <w:rsid w:val="000E6EEF"/>
    <w:rsid w:val="000E7270"/>
    <w:rsid w:val="000E766F"/>
    <w:rsid w:val="000F29C1"/>
    <w:rsid w:val="000F435A"/>
    <w:rsid w:val="000F50F0"/>
    <w:rsid w:val="00100E5A"/>
    <w:rsid w:val="00105335"/>
    <w:rsid w:val="00107660"/>
    <w:rsid w:val="001077EF"/>
    <w:rsid w:val="001116FC"/>
    <w:rsid w:val="00112C15"/>
    <w:rsid w:val="00113DF1"/>
    <w:rsid w:val="00113DFD"/>
    <w:rsid w:val="00114D9A"/>
    <w:rsid w:val="00117D20"/>
    <w:rsid w:val="001213EA"/>
    <w:rsid w:val="00121E39"/>
    <w:rsid w:val="001243B0"/>
    <w:rsid w:val="00124DDB"/>
    <w:rsid w:val="001250FD"/>
    <w:rsid w:val="001255A6"/>
    <w:rsid w:val="001258B2"/>
    <w:rsid w:val="00126489"/>
    <w:rsid w:val="00126808"/>
    <w:rsid w:val="0013125C"/>
    <w:rsid w:val="00131288"/>
    <w:rsid w:val="00132409"/>
    <w:rsid w:val="001325A8"/>
    <w:rsid w:val="001329A0"/>
    <w:rsid w:val="00132AAB"/>
    <w:rsid w:val="00133FA9"/>
    <w:rsid w:val="0013565E"/>
    <w:rsid w:val="00135CA0"/>
    <w:rsid w:val="00135DAA"/>
    <w:rsid w:val="00135E66"/>
    <w:rsid w:val="00136C2F"/>
    <w:rsid w:val="0014016E"/>
    <w:rsid w:val="0014039A"/>
    <w:rsid w:val="00140517"/>
    <w:rsid w:val="00140BC4"/>
    <w:rsid w:val="00140E2E"/>
    <w:rsid w:val="00141DDE"/>
    <w:rsid w:val="00141EEE"/>
    <w:rsid w:val="00142FB5"/>
    <w:rsid w:val="00147B5A"/>
    <w:rsid w:val="00152A7B"/>
    <w:rsid w:val="0015523D"/>
    <w:rsid w:val="001568DB"/>
    <w:rsid w:val="00156F7E"/>
    <w:rsid w:val="00157BC6"/>
    <w:rsid w:val="00157CF9"/>
    <w:rsid w:val="00157E6C"/>
    <w:rsid w:val="001658BD"/>
    <w:rsid w:val="00166F3F"/>
    <w:rsid w:val="00166F8D"/>
    <w:rsid w:val="001706D3"/>
    <w:rsid w:val="00170B7C"/>
    <w:rsid w:val="00170D2C"/>
    <w:rsid w:val="00171294"/>
    <w:rsid w:val="00172CAB"/>
    <w:rsid w:val="001731B6"/>
    <w:rsid w:val="001737E8"/>
    <w:rsid w:val="0017548C"/>
    <w:rsid w:val="00175A82"/>
    <w:rsid w:val="001760E3"/>
    <w:rsid w:val="00176507"/>
    <w:rsid w:val="001770CB"/>
    <w:rsid w:val="00177E3E"/>
    <w:rsid w:val="00180D0E"/>
    <w:rsid w:val="00180F1A"/>
    <w:rsid w:val="001819FB"/>
    <w:rsid w:val="00181D41"/>
    <w:rsid w:val="00182513"/>
    <w:rsid w:val="001826CE"/>
    <w:rsid w:val="0018396A"/>
    <w:rsid w:val="00185722"/>
    <w:rsid w:val="00191C75"/>
    <w:rsid w:val="001924C5"/>
    <w:rsid w:val="001937FC"/>
    <w:rsid w:val="00193AA7"/>
    <w:rsid w:val="001944F5"/>
    <w:rsid w:val="00195165"/>
    <w:rsid w:val="0019539A"/>
    <w:rsid w:val="00196211"/>
    <w:rsid w:val="001966D3"/>
    <w:rsid w:val="00197B07"/>
    <w:rsid w:val="001A16F2"/>
    <w:rsid w:val="001A171B"/>
    <w:rsid w:val="001A1C23"/>
    <w:rsid w:val="001A2997"/>
    <w:rsid w:val="001A303A"/>
    <w:rsid w:val="001A553F"/>
    <w:rsid w:val="001A5CF6"/>
    <w:rsid w:val="001A6431"/>
    <w:rsid w:val="001B30F3"/>
    <w:rsid w:val="001B442C"/>
    <w:rsid w:val="001B46BC"/>
    <w:rsid w:val="001B4DB6"/>
    <w:rsid w:val="001B536E"/>
    <w:rsid w:val="001B54EF"/>
    <w:rsid w:val="001B5EE4"/>
    <w:rsid w:val="001B5F1B"/>
    <w:rsid w:val="001B7232"/>
    <w:rsid w:val="001C1FDB"/>
    <w:rsid w:val="001C42B3"/>
    <w:rsid w:val="001C7A1E"/>
    <w:rsid w:val="001C7E55"/>
    <w:rsid w:val="001D181D"/>
    <w:rsid w:val="001D3798"/>
    <w:rsid w:val="001D5A4A"/>
    <w:rsid w:val="001D6162"/>
    <w:rsid w:val="001D6A06"/>
    <w:rsid w:val="001E0F1D"/>
    <w:rsid w:val="001E1D10"/>
    <w:rsid w:val="001E4BD9"/>
    <w:rsid w:val="001E6F18"/>
    <w:rsid w:val="001E7576"/>
    <w:rsid w:val="001F0C33"/>
    <w:rsid w:val="001F1135"/>
    <w:rsid w:val="001F16D4"/>
    <w:rsid w:val="001F3CC5"/>
    <w:rsid w:val="001F3D19"/>
    <w:rsid w:val="001F5535"/>
    <w:rsid w:val="001F5734"/>
    <w:rsid w:val="001F60F4"/>
    <w:rsid w:val="001F680A"/>
    <w:rsid w:val="002000CA"/>
    <w:rsid w:val="00200F6D"/>
    <w:rsid w:val="00202C60"/>
    <w:rsid w:val="00202F98"/>
    <w:rsid w:val="002061B8"/>
    <w:rsid w:val="002066AC"/>
    <w:rsid w:val="0020792F"/>
    <w:rsid w:val="00214180"/>
    <w:rsid w:val="00214F8F"/>
    <w:rsid w:val="00215B68"/>
    <w:rsid w:val="00216254"/>
    <w:rsid w:val="00216E15"/>
    <w:rsid w:val="002208CB"/>
    <w:rsid w:val="00221C6A"/>
    <w:rsid w:val="0022286C"/>
    <w:rsid w:val="002301C7"/>
    <w:rsid w:val="002305F1"/>
    <w:rsid w:val="00230BB4"/>
    <w:rsid w:val="00231FF6"/>
    <w:rsid w:val="0023219E"/>
    <w:rsid w:val="002324DD"/>
    <w:rsid w:val="00233064"/>
    <w:rsid w:val="00234E3B"/>
    <w:rsid w:val="00234FF6"/>
    <w:rsid w:val="002413D0"/>
    <w:rsid w:val="002426E4"/>
    <w:rsid w:val="0024304A"/>
    <w:rsid w:val="0024307C"/>
    <w:rsid w:val="00244503"/>
    <w:rsid w:val="00245134"/>
    <w:rsid w:val="002477A0"/>
    <w:rsid w:val="002504D6"/>
    <w:rsid w:val="00252858"/>
    <w:rsid w:val="00252A77"/>
    <w:rsid w:val="0025385D"/>
    <w:rsid w:val="00254B1C"/>
    <w:rsid w:val="002555C2"/>
    <w:rsid w:val="00256807"/>
    <w:rsid w:val="0025718B"/>
    <w:rsid w:val="00257473"/>
    <w:rsid w:val="00257B48"/>
    <w:rsid w:val="00257C52"/>
    <w:rsid w:val="002618A2"/>
    <w:rsid w:val="002619F9"/>
    <w:rsid w:val="00262BC6"/>
    <w:rsid w:val="00265DDD"/>
    <w:rsid w:val="00266408"/>
    <w:rsid w:val="0026688F"/>
    <w:rsid w:val="002670E1"/>
    <w:rsid w:val="00267D23"/>
    <w:rsid w:val="00267F4E"/>
    <w:rsid w:val="00270919"/>
    <w:rsid w:val="0027177D"/>
    <w:rsid w:val="0027185F"/>
    <w:rsid w:val="00271A75"/>
    <w:rsid w:val="002726D6"/>
    <w:rsid w:val="00273695"/>
    <w:rsid w:val="00273D40"/>
    <w:rsid w:val="00276793"/>
    <w:rsid w:val="00276C29"/>
    <w:rsid w:val="00280D4C"/>
    <w:rsid w:val="0028506D"/>
    <w:rsid w:val="00285F87"/>
    <w:rsid w:val="00286987"/>
    <w:rsid w:val="00287798"/>
    <w:rsid w:val="00290862"/>
    <w:rsid w:val="00294CB7"/>
    <w:rsid w:val="00294FE4"/>
    <w:rsid w:val="002962B8"/>
    <w:rsid w:val="00296D10"/>
    <w:rsid w:val="002A3210"/>
    <w:rsid w:val="002A3DBB"/>
    <w:rsid w:val="002A4E65"/>
    <w:rsid w:val="002A546E"/>
    <w:rsid w:val="002A6D05"/>
    <w:rsid w:val="002A6FF4"/>
    <w:rsid w:val="002A764D"/>
    <w:rsid w:val="002A7EF0"/>
    <w:rsid w:val="002B078D"/>
    <w:rsid w:val="002B10D7"/>
    <w:rsid w:val="002B19C0"/>
    <w:rsid w:val="002B3A79"/>
    <w:rsid w:val="002B3B8D"/>
    <w:rsid w:val="002B41BF"/>
    <w:rsid w:val="002B45FA"/>
    <w:rsid w:val="002B4F0C"/>
    <w:rsid w:val="002B5ECB"/>
    <w:rsid w:val="002B6280"/>
    <w:rsid w:val="002B62DB"/>
    <w:rsid w:val="002B69E9"/>
    <w:rsid w:val="002C15B3"/>
    <w:rsid w:val="002C3A53"/>
    <w:rsid w:val="002C6A8F"/>
    <w:rsid w:val="002C70FE"/>
    <w:rsid w:val="002C732E"/>
    <w:rsid w:val="002C7A6B"/>
    <w:rsid w:val="002D09B0"/>
    <w:rsid w:val="002D0DB4"/>
    <w:rsid w:val="002D2A9B"/>
    <w:rsid w:val="002D2CE1"/>
    <w:rsid w:val="002D3378"/>
    <w:rsid w:val="002E033B"/>
    <w:rsid w:val="002E193C"/>
    <w:rsid w:val="002E29D0"/>
    <w:rsid w:val="002E2BDA"/>
    <w:rsid w:val="002E32D4"/>
    <w:rsid w:val="002E33CF"/>
    <w:rsid w:val="002E3BF6"/>
    <w:rsid w:val="002E6286"/>
    <w:rsid w:val="002E6C9D"/>
    <w:rsid w:val="002F01E3"/>
    <w:rsid w:val="002F19D9"/>
    <w:rsid w:val="002F476A"/>
    <w:rsid w:val="002F485B"/>
    <w:rsid w:val="002F48D1"/>
    <w:rsid w:val="002F4B4B"/>
    <w:rsid w:val="002F56E9"/>
    <w:rsid w:val="002F6024"/>
    <w:rsid w:val="002F6232"/>
    <w:rsid w:val="00303241"/>
    <w:rsid w:val="0030438F"/>
    <w:rsid w:val="00306376"/>
    <w:rsid w:val="00306DF4"/>
    <w:rsid w:val="00310A9B"/>
    <w:rsid w:val="003114F8"/>
    <w:rsid w:val="00314210"/>
    <w:rsid w:val="0031453C"/>
    <w:rsid w:val="003156AF"/>
    <w:rsid w:val="003159D7"/>
    <w:rsid w:val="0031770F"/>
    <w:rsid w:val="00320E9A"/>
    <w:rsid w:val="00323370"/>
    <w:rsid w:val="003247D9"/>
    <w:rsid w:val="00324CC9"/>
    <w:rsid w:val="00324F69"/>
    <w:rsid w:val="003250F8"/>
    <w:rsid w:val="00325153"/>
    <w:rsid w:val="00326559"/>
    <w:rsid w:val="00326D85"/>
    <w:rsid w:val="00332312"/>
    <w:rsid w:val="00333994"/>
    <w:rsid w:val="00335590"/>
    <w:rsid w:val="00337316"/>
    <w:rsid w:val="00337F35"/>
    <w:rsid w:val="0034207F"/>
    <w:rsid w:val="00342562"/>
    <w:rsid w:val="0034620C"/>
    <w:rsid w:val="003470F6"/>
    <w:rsid w:val="00350B8D"/>
    <w:rsid w:val="00352943"/>
    <w:rsid w:val="00354106"/>
    <w:rsid w:val="00354D7E"/>
    <w:rsid w:val="00355E2D"/>
    <w:rsid w:val="0035601F"/>
    <w:rsid w:val="00361BB5"/>
    <w:rsid w:val="003622B4"/>
    <w:rsid w:val="00362665"/>
    <w:rsid w:val="00363E8A"/>
    <w:rsid w:val="00367E28"/>
    <w:rsid w:val="0037017C"/>
    <w:rsid w:val="00370499"/>
    <w:rsid w:val="00370AF2"/>
    <w:rsid w:val="003710F0"/>
    <w:rsid w:val="00371596"/>
    <w:rsid w:val="0037354B"/>
    <w:rsid w:val="0037582D"/>
    <w:rsid w:val="00377FC5"/>
    <w:rsid w:val="00380895"/>
    <w:rsid w:val="0038110B"/>
    <w:rsid w:val="00381853"/>
    <w:rsid w:val="00381D4E"/>
    <w:rsid w:val="00384429"/>
    <w:rsid w:val="00385439"/>
    <w:rsid w:val="0038614D"/>
    <w:rsid w:val="00387E6D"/>
    <w:rsid w:val="00394898"/>
    <w:rsid w:val="00394BD8"/>
    <w:rsid w:val="00396247"/>
    <w:rsid w:val="003972D1"/>
    <w:rsid w:val="003973CC"/>
    <w:rsid w:val="003A0422"/>
    <w:rsid w:val="003A1668"/>
    <w:rsid w:val="003A2307"/>
    <w:rsid w:val="003A2E7F"/>
    <w:rsid w:val="003A3674"/>
    <w:rsid w:val="003A39FE"/>
    <w:rsid w:val="003A3AFE"/>
    <w:rsid w:val="003A4916"/>
    <w:rsid w:val="003A57C5"/>
    <w:rsid w:val="003A60EE"/>
    <w:rsid w:val="003B021C"/>
    <w:rsid w:val="003B021D"/>
    <w:rsid w:val="003B1B85"/>
    <w:rsid w:val="003B1EB8"/>
    <w:rsid w:val="003B53C4"/>
    <w:rsid w:val="003B5C71"/>
    <w:rsid w:val="003B632F"/>
    <w:rsid w:val="003B6971"/>
    <w:rsid w:val="003B6AC5"/>
    <w:rsid w:val="003C1C90"/>
    <w:rsid w:val="003C3080"/>
    <w:rsid w:val="003C3891"/>
    <w:rsid w:val="003C3B60"/>
    <w:rsid w:val="003C3E04"/>
    <w:rsid w:val="003C40E4"/>
    <w:rsid w:val="003C4C72"/>
    <w:rsid w:val="003C7C51"/>
    <w:rsid w:val="003D1435"/>
    <w:rsid w:val="003D1991"/>
    <w:rsid w:val="003D3B2F"/>
    <w:rsid w:val="003D46F7"/>
    <w:rsid w:val="003D4F80"/>
    <w:rsid w:val="003D509C"/>
    <w:rsid w:val="003D6368"/>
    <w:rsid w:val="003D7076"/>
    <w:rsid w:val="003E14CA"/>
    <w:rsid w:val="003E25E6"/>
    <w:rsid w:val="003E36CE"/>
    <w:rsid w:val="003E3B08"/>
    <w:rsid w:val="003E4ADF"/>
    <w:rsid w:val="003E566D"/>
    <w:rsid w:val="003E5EFA"/>
    <w:rsid w:val="003E66CF"/>
    <w:rsid w:val="003E6CB4"/>
    <w:rsid w:val="003E6FE0"/>
    <w:rsid w:val="003F0995"/>
    <w:rsid w:val="003F14E2"/>
    <w:rsid w:val="003F36B4"/>
    <w:rsid w:val="003F4134"/>
    <w:rsid w:val="003F41A4"/>
    <w:rsid w:val="003F4215"/>
    <w:rsid w:val="003F6A44"/>
    <w:rsid w:val="003F7198"/>
    <w:rsid w:val="0040024D"/>
    <w:rsid w:val="00400492"/>
    <w:rsid w:val="004018DB"/>
    <w:rsid w:val="00401E53"/>
    <w:rsid w:val="0040361D"/>
    <w:rsid w:val="00404430"/>
    <w:rsid w:val="00404687"/>
    <w:rsid w:val="00404757"/>
    <w:rsid w:val="00407B63"/>
    <w:rsid w:val="00414DA7"/>
    <w:rsid w:val="004156DB"/>
    <w:rsid w:val="00415931"/>
    <w:rsid w:val="00420B54"/>
    <w:rsid w:val="00422EB8"/>
    <w:rsid w:val="0042321B"/>
    <w:rsid w:val="0042455C"/>
    <w:rsid w:val="00425424"/>
    <w:rsid w:val="00425BFD"/>
    <w:rsid w:val="00425EA0"/>
    <w:rsid w:val="004265E1"/>
    <w:rsid w:val="00426F9E"/>
    <w:rsid w:val="004277DC"/>
    <w:rsid w:val="00427B1E"/>
    <w:rsid w:val="00427C2A"/>
    <w:rsid w:val="00430555"/>
    <w:rsid w:val="00430FCC"/>
    <w:rsid w:val="00431C21"/>
    <w:rsid w:val="00432B74"/>
    <w:rsid w:val="00433A75"/>
    <w:rsid w:val="00434125"/>
    <w:rsid w:val="00434B75"/>
    <w:rsid w:val="00435E0D"/>
    <w:rsid w:val="00441D9F"/>
    <w:rsid w:val="00443097"/>
    <w:rsid w:val="00444736"/>
    <w:rsid w:val="004468EE"/>
    <w:rsid w:val="00446A5D"/>
    <w:rsid w:val="00452BF7"/>
    <w:rsid w:val="00453076"/>
    <w:rsid w:val="00454EAE"/>
    <w:rsid w:val="00457DF1"/>
    <w:rsid w:val="00457ED2"/>
    <w:rsid w:val="00460287"/>
    <w:rsid w:val="00460950"/>
    <w:rsid w:val="004622FD"/>
    <w:rsid w:val="00466302"/>
    <w:rsid w:val="00467A2B"/>
    <w:rsid w:val="00470BC8"/>
    <w:rsid w:val="0047345F"/>
    <w:rsid w:val="00474F31"/>
    <w:rsid w:val="00475005"/>
    <w:rsid w:val="004763D7"/>
    <w:rsid w:val="004768D4"/>
    <w:rsid w:val="00476997"/>
    <w:rsid w:val="00477B73"/>
    <w:rsid w:val="0048010A"/>
    <w:rsid w:val="0048017C"/>
    <w:rsid w:val="00480D9E"/>
    <w:rsid w:val="00481032"/>
    <w:rsid w:val="00482315"/>
    <w:rsid w:val="00485688"/>
    <w:rsid w:val="004863DA"/>
    <w:rsid w:val="00487933"/>
    <w:rsid w:val="00487F91"/>
    <w:rsid w:val="004905E9"/>
    <w:rsid w:val="00491F15"/>
    <w:rsid w:val="00493773"/>
    <w:rsid w:val="00496375"/>
    <w:rsid w:val="00496749"/>
    <w:rsid w:val="00496FC4"/>
    <w:rsid w:val="004A01B1"/>
    <w:rsid w:val="004A0355"/>
    <w:rsid w:val="004A20A9"/>
    <w:rsid w:val="004A2710"/>
    <w:rsid w:val="004A2873"/>
    <w:rsid w:val="004A2CE4"/>
    <w:rsid w:val="004A3518"/>
    <w:rsid w:val="004A5A37"/>
    <w:rsid w:val="004A5F6F"/>
    <w:rsid w:val="004A6CAF"/>
    <w:rsid w:val="004A6D0D"/>
    <w:rsid w:val="004A7E1D"/>
    <w:rsid w:val="004A7F57"/>
    <w:rsid w:val="004A7FA2"/>
    <w:rsid w:val="004B047F"/>
    <w:rsid w:val="004B0F5A"/>
    <w:rsid w:val="004B12EB"/>
    <w:rsid w:val="004B3320"/>
    <w:rsid w:val="004B3C6A"/>
    <w:rsid w:val="004B66A5"/>
    <w:rsid w:val="004B68CD"/>
    <w:rsid w:val="004B7627"/>
    <w:rsid w:val="004C105D"/>
    <w:rsid w:val="004C22A7"/>
    <w:rsid w:val="004C2EB6"/>
    <w:rsid w:val="004C39D9"/>
    <w:rsid w:val="004C39E3"/>
    <w:rsid w:val="004C4A00"/>
    <w:rsid w:val="004C4AD9"/>
    <w:rsid w:val="004C5A6D"/>
    <w:rsid w:val="004C690E"/>
    <w:rsid w:val="004D0C0D"/>
    <w:rsid w:val="004D0D7A"/>
    <w:rsid w:val="004D29BA"/>
    <w:rsid w:val="004D3FAA"/>
    <w:rsid w:val="004D4149"/>
    <w:rsid w:val="004D492F"/>
    <w:rsid w:val="004D509B"/>
    <w:rsid w:val="004D66ED"/>
    <w:rsid w:val="004D6998"/>
    <w:rsid w:val="004E07C2"/>
    <w:rsid w:val="004E1479"/>
    <w:rsid w:val="004E23B9"/>
    <w:rsid w:val="004E34A2"/>
    <w:rsid w:val="004E4140"/>
    <w:rsid w:val="004E6CC1"/>
    <w:rsid w:val="004E781B"/>
    <w:rsid w:val="004F4B40"/>
    <w:rsid w:val="004F6FEA"/>
    <w:rsid w:val="004F7504"/>
    <w:rsid w:val="004F7975"/>
    <w:rsid w:val="004F7B08"/>
    <w:rsid w:val="0050002C"/>
    <w:rsid w:val="005003BE"/>
    <w:rsid w:val="0050087C"/>
    <w:rsid w:val="00500FE3"/>
    <w:rsid w:val="00501388"/>
    <w:rsid w:val="00502B68"/>
    <w:rsid w:val="00503F8E"/>
    <w:rsid w:val="00504066"/>
    <w:rsid w:val="00504303"/>
    <w:rsid w:val="005046DF"/>
    <w:rsid w:val="0050656B"/>
    <w:rsid w:val="00506C65"/>
    <w:rsid w:val="00511725"/>
    <w:rsid w:val="00513D56"/>
    <w:rsid w:val="00514386"/>
    <w:rsid w:val="00514D0D"/>
    <w:rsid w:val="00516AB9"/>
    <w:rsid w:val="0052151D"/>
    <w:rsid w:val="00523315"/>
    <w:rsid w:val="005236E1"/>
    <w:rsid w:val="00523DF8"/>
    <w:rsid w:val="00524256"/>
    <w:rsid w:val="005247A7"/>
    <w:rsid w:val="00525686"/>
    <w:rsid w:val="00525B8F"/>
    <w:rsid w:val="005266AB"/>
    <w:rsid w:val="00526770"/>
    <w:rsid w:val="0053397A"/>
    <w:rsid w:val="00533CD3"/>
    <w:rsid w:val="005343CB"/>
    <w:rsid w:val="005355EE"/>
    <w:rsid w:val="0053594E"/>
    <w:rsid w:val="00536F1B"/>
    <w:rsid w:val="00541443"/>
    <w:rsid w:val="005420AD"/>
    <w:rsid w:val="0054279F"/>
    <w:rsid w:val="00542987"/>
    <w:rsid w:val="0054349B"/>
    <w:rsid w:val="00543DCD"/>
    <w:rsid w:val="00543E57"/>
    <w:rsid w:val="00543F28"/>
    <w:rsid w:val="00543F86"/>
    <w:rsid w:val="00545069"/>
    <w:rsid w:val="00545340"/>
    <w:rsid w:val="00546AD5"/>
    <w:rsid w:val="005476F3"/>
    <w:rsid w:val="0055171E"/>
    <w:rsid w:val="00551C3B"/>
    <w:rsid w:val="005520BF"/>
    <w:rsid w:val="00556C2C"/>
    <w:rsid w:val="00557472"/>
    <w:rsid w:val="00557E46"/>
    <w:rsid w:val="0056159A"/>
    <w:rsid w:val="0056337D"/>
    <w:rsid w:val="005642A6"/>
    <w:rsid w:val="00565A3B"/>
    <w:rsid w:val="005667BF"/>
    <w:rsid w:val="00567A2B"/>
    <w:rsid w:val="00571ADF"/>
    <w:rsid w:val="0057306F"/>
    <w:rsid w:val="005737CF"/>
    <w:rsid w:val="00574573"/>
    <w:rsid w:val="005762E2"/>
    <w:rsid w:val="00576C9A"/>
    <w:rsid w:val="005772B3"/>
    <w:rsid w:val="0058034D"/>
    <w:rsid w:val="00582E54"/>
    <w:rsid w:val="0058602D"/>
    <w:rsid w:val="00590227"/>
    <w:rsid w:val="00592284"/>
    <w:rsid w:val="00593A7E"/>
    <w:rsid w:val="00593C5A"/>
    <w:rsid w:val="00594422"/>
    <w:rsid w:val="005949E0"/>
    <w:rsid w:val="00595437"/>
    <w:rsid w:val="00595D5E"/>
    <w:rsid w:val="005970F0"/>
    <w:rsid w:val="005A1E28"/>
    <w:rsid w:val="005A2328"/>
    <w:rsid w:val="005A4ABA"/>
    <w:rsid w:val="005A7DC7"/>
    <w:rsid w:val="005B093E"/>
    <w:rsid w:val="005B15FC"/>
    <w:rsid w:val="005B1804"/>
    <w:rsid w:val="005B20D2"/>
    <w:rsid w:val="005B37DF"/>
    <w:rsid w:val="005B4634"/>
    <w:rsid w:val="005B4D1A"/>
    <w:rsid w:val="005B500F"/>
    <w:rsid w:val="005C09EE"/>
    <w:rsid w:val="005C0A63"/>
    <w:rsid w:val="005C0A8B"/>
    <w:rsid w:val="005C15C5"/>
    <w:rsid w:val="005C1BAD"/>
    <w:rsid w:val="005C3C9B"/>
    <w:rsid w:val="005C697C"/>
    <w:rsid w:val="005C6B8F"/>
    <w:rsid w:val="005D1989"/>
    <w:rsid w:val="005D1B4B"/>
    <w:rsid w:val="005D28A9"/>
    <w:rsid w:val="005D2BEB"/>
    <w:rsid w:val="005D2D90"/>
    <w:rsid w:val="005D3B95"/>
    <w:rsid w:val="005D3DBC"/>
    <w:rsid w:val="005D3F5A"/>
    <w:rsid w:val="005D541F"/>
    <w:rsid w:val="005D5932"/>
    <w:rsid w:val="005D5CA7"/>
    <w:rsid w:val="005D5E0E"/>
    <w:rsid w:val="005D6521"/>
    <w:rsid w:val="005D6BCD"/>
    <w:rsid w:val="005D70D1"/>
    <w:rsid w:val="005D71E7"/>
    <w:rsid w:val="005D73F3"/>
    <w:rsid w:val="005D7B34"/>
    <w:rsid w:val="005E0407"/>
    <w:rsid w:val="005E0A00"/>
    <w:rsid w:val="005E1284"/>
    <w:rsid w:val="005E2BC1"/>
    <w:rsid w:val="005E3220"/>
    <w:rsid w:val="005E4009"/>
    <w:rsid w:val="005E460E"/>
    <w:rsid w:val="005E4C8E"/>
    <w:rsid w:val="005E5F25"/>
    <w:rsid w:val="005E7373"/>
    <w:rsid w:val="005E7782"/>
    <w:rsid w:val="005F01A1"/>
    <w:rsid w:val="005F0F05"/>
    <w:rsid w:val="005F4EBE"/>
    <w:rsid w:val="005F51A3"/>
    <w:rsid w:val="005F534F"/>
    <w:rsid w:val="005F6B85"/>
    <w:rsid w:val="005F6EA0"/>
    <w:rsid w:val="005F7EA7"/>
    <w:rsid w:val="006003A4"/>
    <w:rsid w:val="006006C0"/>
    <w:rsid w:val="0060186F"/>
    <w:rsid w:val="0060197F"/>
    <w:rsid w:val="006051E5"/>
    <w:rsid w:val="00606489"/>
    <w:rsid w:val="00607EFD"/>
    <w:rsid w:val="00610490"/>
    <w:rsid w:val="00611004"/>
    <w:rsid w:val="00612690"/>
    <w:rsid w:val="006133E5"/>
    <w:rsid w:val="0061370A"/>
    <w:rsid w:val="00614979"/>
    <w:rsid w:val="00623517"/>
    <w:rsid w:val="006247A4"/>
    <w:rsid w:val="00625C78"/>
    <w:rsid w:val="0062635A"/>
    <w:rsid w:val="006270A7"/>
    <w:rsid w:val="00630B23"/>
    <w:rsid w:val="006316BB"/>
    <w:rsid w:val="0063413D"/>
    <w:rsid w:val="006346B9"/>
    <w:rsid w:val="00634974"/>
    <w:rsid w:val="00635FED"/>
    <w:rsid w:val="00636754"/>
    <w:rsid w:val="0063722E"/>
    <w:rsid w:val="0063727C"/>
    <w:rsid w:val="006375A2"/>
    <w:rsid w:val="00637853"/>
    <w:rsid w:val="0064022F"/>
    <w:rsid w:val="0064036B"/>
    <w:rsid w:val="0064119D"/>
    <w:rsid w:val="00641A80"/>
    <w:rsid w:val="00641F61"/>
    <w:rsid w:val="00642CAD"/>
    <w:rsid w:val="00644117"/>
    <w:rsid w:val="00644D5D"/>
    <w:rsid w:val="00647989"/>
    <w:rsid w:val="00651DF5"/>
    <w:rsid w:val="006524CB"/>
    <w:rsid w:val="00654547"/>
    <w:rsid w:val="006545C1"/>
    <w:rsid w:val="00655BBA"/>
    <w:rsid w:val="00657F23"/>
    <w:rsid w:val="006610B9"/>
    <w:rsid w:val="00663FC1"/>
    <w:rsid w:val="00664DA7"/>
    <w:rsid w:val="00665DD9"/>
    <w:rsid w:val="006670E3"/>
    <w:rsid w:val="006719C8"/>
    <w:rsid w:val="006752D0"/>
    <w:rsid w:val="006763A4"/>
    <w:rsid w:val="00676A92"/>
    <w:rsid w:val="00676CCF"/>
    <w:rsid w:val="00680C37"/>
    <w:rsid w:val="00681A91"/>
    <w:rsid w:val="006839D9"/>
    <w:rsid w:val="00686B61"/>
    <w:rsid w:val="00687CB5"/>
    <w:rsid w:val="006903F3"/>
    <w:rsid w:val="006913EF"/>
    <w:rsid w:val="00694087"/>
    <w:rsid w:val="006944A0"/>
    <w:rsid w:val="00697B5F"/>
    <w:rsid w:val="006A0110"/>
    <w:rsid w:val="006A1926"/>
    <w:rsid w:val="006A2322"/>
    <w:rsid w:val="006A6FDF"/>
    <w:rsid w:val="006B301F"/>
    <w:rsid w:val="006B356B"/>
    <w:rsid w:val="006B3F43"/>
    <w:rsid w:val="006B508A"/>
    <w:rsid w:val="006B5BF0"/>
    <w:rsid w:val="006B7E13"/>
    <w:rsid w:val="006C0F63"/>
    <w:rsid w:val="006C1F73"/>
    <w:rsid w:val="006C210F"/>
    <w:rsid w:val="006C36E6"/>
    <w:rsid w:val="006C4021"/>
    <w:rsid w:val="006C686F"/>
    <w:rsid w:val="006C7671"/>
    <w:rsid w:val="006D1E88"/>
    <w:rsid w:val="006D221A"/>
    <w:rsid w:val="006D4430"/>
    <w:rsid w:val="006D4E04"/>
    <w:rsid w:val="006D64A7"/>
    <w:rsid w:val="006D7FBA"/>
    <w:rsid w:val="006E2173"/>
    <w:rsid w:val="006E372B"/>
    <w:rsid w:val="006E5CB6"/>
    <w:rsid w:val="006E5EB0"/>
    <w:rsid w:val="006E7640"/>
    <w:rsid w:val="006E7B0B"/>
    <w:rsid w:val="006F0495"/>
    <w:rsid w:val="006F1DF7"/>
    <w:rsid w:val="006F20EE"/>
    <w:rsid w:val="006F2E73"/>
    <w:rsid w:val="006F3393"/>
    <w:rsid w:val="006F3498"/>
    <w:rsid w:val="006F3B56"/>
    <w:rsid w:val="006F3F57"/>
    <w:rsid w:val="006F4836"/>
    <w:rsid w:val="006F49AB"/>
    <w:rsid w:val="006F5905"/>
    <w:rsid w:val="006F5B87"/>
    <w:rsid w:val="006F6BAD"/>
    <w:rsid w:val="006F7C63"/>
    <w:rsid w:val="0070076C"/>
    <w:rsid w:val="00701FE9"/>
    <w:rsid w:val="0070213C"/>
    <w:rsid w:val="0070357B"/>
    <w:rsid w:val="00703D25"/>
    <w:rsid w:val="00703F50"/>
    <w:rsid w:val="00704122"/>
    <w:rsid w:val="00704E87"/>
    <w:rsid w:val="00706F9F"/>
    <w:rsid w:val="00707FFE"/>
    <w:rsid w:val="007103DA"/>
    <w:rsid w:val="00710619"/>
    <w:rsid w:val="007128A8"/>
    <w:rsid w:val="00714584"/>
    <w:rsid w:val="007162E5"/>
    <w:rsid w:val="00721343"/>
    <w:rsid w:val="00722E41"/>
    <w:rsid w:val="00723819"/>
    <w:rsid w:val="00724301"/>
    <w:rsid w:val="00724C17"/>
    <w:rsid w:val="00725B5D"/>
    <w:rsid w:val="00726485"/>
    <w:rsid w:val="00726497"/>
    <w:rsid w:val="00726777"/>
    <w:rsid w:val="007270E0"/>
    <w:rsid w:val="00727A61"/>
    <w:rsid w:val="007302AD"/>
    <w:rsid w:val="007310DB"/>
    <w:rsid w:val="0073195F"/>
    <w:rsid w:val="00732782"/>
    <w:rsid w:val="0073278D"/>
    <w:rsid w:val="00733DCA"/>
    <w:rsid w:val="007351F4"/>
    <w:rsid w:val="00735BC4"/>
    <w:rsid w:val="0074029F"/>
    <w:rsid w:val="00740F7E"/>
    <w:rsid w:val="00741DDC"/>
    <w:rsid w:val="00744945"/>
    <w:rsid w:val="00746C25"/>
    <w:rsid w:val="00746CC8"/>
    <w:rsid w:val="00750C79"/>
    <w:rsid w:val="007514FC"/>
    <w:rsid w:val="007532A5"/>
    <w:rsid w:val="00753B54"/>
    <w:rsid w:val="00754645"/>
    <w:rsid w:val="007546A3"/>
    <w:rsid w:val="007549D8"/>
    <w:rsid w:val="007555F9"/>
    <w:rsid w:val="00756BBE"/>
    <w:rsid w:val="007577FC"/>
    <w:rsid w:val="007615EA"/>
    <w:rsid w:val="00761CB5"/>
    <w:rsid w:val="0076296E"/>
    <w:rsid w:val="00762B94"/>
    <w:rsid w:val="007631C5"/>
    <w:rsid w:val="00763309"/>
    <w:rsid w:val="007649B4"/>
    <w:rsid w:val="007654AA"/>
    <w:rsid w:val="00765C9C"/>
    <w:rsid w:val="00765EEE"/>
    <w:rsid w:val="00767DB0"/>
    <w:rsid w:val="00772693"/>
    <w:rsid w:val="00772EFF"/>
    <w:rsid w:val="007735EC"/>
    <w:rsid w:val="00773ACB"/>
    <w:rsid w:val="00773CB4"/>
    <w:rsid w:val="00773DF8"/>
    <w:rsid w:val="007747C6"/>
    <w:rsid w:val="00774D21"/>
    <w:rsid w:val="00780F3C"/>
    <w:rsid w:val="0078359B"/>
    <w:rsid w:val="00783FA6"/>
    <w:rsid w:val="00784C5F"/>
    <w:rsid w:val="00784DD8"/>
    <w:rsid w:val="007856A0"/>
    <w:rsid w:val="00785AC7"/>
    <w:rsid w:val="00786029"/>
    <w:rsid w:val="00786454"/>
    <w:rsid w:val="00787567"/>
    <w:rsid w:val="0078788F"/>
    <w:rsid w:val="007902DD"/>
    <w:rsid w:val="007906B6"/>
    <w:rsid w:val="00790C3E"/>
    <w:rsid w:val="0079205B"/>
    <w:rsid w:val="00792BC8"/>
    <w:rsid w:val="00794016"/>
    <w:rsid w:val="007945FD"/>
    <w:rsid w:val="00795416"/>
    <w:rsid w:val="00795610"/>
    <w:rsid w:val="00795BDB"/>
    <w:rsid w:val="0079747F"/>
    <w:rsid w:val="00797BAB"/>
    <w:rsid w:val="007A024C"/>
    <w:rsid w:val="007A23E6"/>
    <w:rsid w:val="007A24C2"/>
    <w:rsid w:val="007A4060"/>
    <w:rsid w:val="007A5234"/>
    <w:rsid w:val="007A69E9"/>
    <w:rsid w:val="007A7874"/>
    <w:rsid w:val="007B10FA"/>
    <w:rsid w:val="007B2D55"/>
    <w:rsid w:val="007B40C1"/>
    <w:rsid w:val="007B4FBC"/>
    <w:rsid w:val="007B5579"/>
    <w:rsid w:val="007B5989"/>
    <w:rsid w:val="007B676E"/>
    <w:rsid w:val="007C1102"/>
    <w:rsid w:val="007C1B55"/>
    <w:rsid w:val="007C292F"/>
    <w:rsid w:val="007C449F"/>
    <w:rsid w:val="007D7C77"/>
    <w:rsid w:val="007E1193"/>
    <w:rsid w:val="007E3710"/>
    <w:rsid w:val="007E41AC"/>
    <w:rsid w:val="007F1573"/>
    <w:rsid w:val="007F1FCE"/>
    <w:rsid w:val="007F40F8"/>
    <w:rsid w:val="007F4425"/>
    <w:rsid w:val="007F5352"/>
    <w:rsid w:val="007F7373"/>
    <w:rsid w:val="007F773B"/>
    <w:rsid w:val="00800C28"/>
    <w:rsid w:val="00801310"/>
    <w:rsid w:val="00801464"/>
    <w:rsid w:val="00801C61"/>
    <w:rsid w:val="008029A1"/>
    <w:rsid w:val="00802A8F"/>
    <w:rsid w:val="0080535C"/>
    <w:rsid w:val="00805540"/>
    <w:rsid w:val="00805E14"/>
    <w:rsid w:val="00806FD3"/>
    <w:rsid w:val="00810D60"/>
    <w:rsid w:val="00811559"/>
    <w:rsid w:val="00812A1A"/>
    <w:rsid w:val="008130B2"/>
    <w:rsid w:val="00813E7E"/>
    <w:rsid w:val="00814415"/>
    <w:rsid w:val="0081501D"/>
    <w:rsid w:val="008158C1"/>
    <w:rsid w:val="008159E8"/>
    <w:rsid w:val="00815EAE"/>
    <w:rsid w:val="008161FE"/>
    <w:rsid w:val="00816659"/>
    <w:rsid w:val="0082247A"/>
    <w:rsid w:val="00822A80"/>
    <w:rsid w:val="00822C45"/>
    <w:rsid w:val="00823EDE"/>
    <w:rsid w:val="00824B52"/>
    <w:rsid w:val="00826849"/>
    <w:rsid w:val="00826B55"/>
    <w:rsid w:val="008300DD"/>
    <w:rsid w:val="008306E1"/>
    <w:rsid w:val="00830FCA"/>
    <w:rsid w:val="00831D0A"/>
    <w:rsid w:val="008323C8"/>
    <w:rsid w:val="008338FC"/>
    <w:rsid w:val="008349D7"/>
    <w:rsid w:val="0083596A"/>
    <w:rsid w:val="00835E7F"/>
    <w:rsid w:val="00836497"/>
    <w:rsid w:val="00836963"/>
    <w:rsid w:val="0084060E"/>
    <w:rsid w:val="00841786"/>
    <w:rsid w:val="00846172"/>
    <w:rsid w:val="00846940"/>
    <w:rsid w:val="00847A89"/>
    <w:rsid w:val="0085045A"/>
    <w:rsid w:val="00850ED6"/>
    <w:rsid w:val="00851A35"/>
    <w:rsid w:val="00851F01"/>
    <w:rsid w:val="00852F6C"/>
    <w:rsid w:val="00852FB4"/>
    <w:rsid w:val="0085346B"/>
    <w:rsid w:val="008555B3"/>
    <w:rsid w:val="00855C2A"/>
    <w:rsid w:val="00860D4B"/>
    <w:rsid w:val="00861098"/>
    <w:rsid w:val="00862434"/>
    <w:rsid w:val="00862599"/>
    <w:rsid w:val="008652EE"/>
    <w:rsid w:val="00867392"/>
    <w:rsid w:val="00872D4E"/>
    <w:rsid w:val="00872F7D"/>
    <w:rsid w:val="008732BF"/>
    <w:rsid w:val="00873F2C"/>
    <w:rsid w:val="00873F43"/>
    <w:rsid w:val="008751AD"/>
    <w:rsid w:val="008761C5"/>
    <w:rsid w:val="00880345"/>
    <w:rsid w:val="00881753"/>
    <w:rsid w:val="00881CAC"/>
    <w:rsid w:val="008837BC"/>
    <w:rsid w:val="0088579C"/>
    <w:rsid w:val="008869C2"/>
    <w:rsid w:val="00886BAC"/>
    <w:rsid w:val="008874F6"/>
    <w:rsid w:val="00887951"/>
    <w:rsid w:val="00887E28"/>
    <w:rsid w:val="008919C7"/>
    <w:rsid w:val="00891BBD"/>
    <w:rsid w:val="00894849"/>
    <w:rsid w:val="00896759"/>
    <w:rsid w:val="008971A4"/>
    <w:rsid w:val="008A38FF"/>
    <w:rsid w:val="008A5439"/>
    <w:rsid w:val="008A57E8"/>
    <w:rsid w:val="008A69AA"/>
    <w:rsid w:val="008B1A1B"/>
    <w:rsid w:val="008B2560"/>
    <w:rsid w:val="008B2FC9"/>
    <w:rsid w:val="008B33A4"/>
    <w:rsid w:val="008B5ADA"/>
    <w:rsid w:val="008B61F0"/>
    <w:rsid w:val="008B7513"/>
    <w:rsid w:val="008C0FC3"/>
    <w:rsid w:val="008C1014"/>
    <w:rsid w:val="008C15AE"/>
    <w:rsid w:val="008C1AC6"/>
    <w:rsid w:val="008C2BAA"/>
    <w:rsid w:val="008C2C99"/>
    <w:rsid w:val="008C5FC4"/>
    <w:rsid w:val="008C6F4F"/>
    <w:rsid w:val="008C702E"/>
    <w:rsid w:val="008C74DF"/>
    <w:rsid w:val="008C78D7"/>
    <w:rsid w:val="008C7C8C"/>
    <w:rsid w:val="008C7F81"/>
    <w:rsid w:val="008D252C"/>
    <w:rsid w:val="008D502C"/>
    <w:rsid w:val="008D545D"/>
    <w:rsid w:val="008D788B"/>
    <w:rsid w:val="008E0B85"/>
    <w:rsid w:val="008E19EF"/>
    <w:rsid w:val="008E3854"/>
    <w:rsid w:val="008E38EA"/>
    <w:rsid w:val="008E409D"/>
    <w:rsid w:val="008E46E8"/>
    <w:rsid w:val="008E4ED5"/>
    <w:rsid w:val="008E764E"/>
    <w:rsid w:val="008E795A"/>
    <w:rsid w:val="008F0014"/>
    <w:rsid w:val="008F028D"/>
    <w:rsid w:val="008F10BE"/>
    <w:rsid w:val="008F2388"/>
    <w:rsid w:val="008F2857"/>
    <w:rsid w:val="008F2AD2"/>
    <w:rsid w:val="008F2B94"/>
    <w:rsid w:val="008F317A"/>
    <w:rsid w:val="008F3B24"/>
    <w:rsid w:val="008F5E52"/>
    <w:rsid w:val="008F68AF"/>
    <w:rsid w:val="00904224"/>
    <w:rsid w:val="00904909"/>
    <w:rsid w:val="00904C6B"/>
    <w:rsid w:val="00905516"/>
    <w:rsid w:val="009073BF"/>
    <w:rsid w:val="0091223D"/>
    <w:rsid w:val="0091774A"/>
    <w:rsid w:val="00917875"/>
    <w:rsid w:val="0091797B"/>
    <w:rsid w:val="00917E9D"/>
    <w:rsid w:val="00917F10"/>
    <w:rsid w:val="00920AC0"/>
    <w:rsid w:val="00922107"/>
    <w:rsid w:val="009230E1"/>
    <w:rsid w:val="00923A42"/>
    <w:rsid w:val="00924610"/>
    <w:rsid w:val="009249C6"/>
    <w:rsid w:val="0092531C"/>
    <w:rsid w:val="0092549D"/>
    <w:rsid w:val="00926736"/>
    <w:rsid w:val="009271CE"/>
    <w:rsid w:val="00930A74"/>
    <w:rsid w:val="00932A8C"/>
    <w:rsid w:val="009336E9"/>
    <w:rsid w:val="00934D16"/>
    <w:rsid w:val="009370C7"/>
    <w:rsid w:val="00937C1D"/>
    <w:rsid w:val="00937CE8"/>
    <w:rsid w:val="00943F1E"/>
    <w:rsid w:val="00950484"/>
    <w:rsid w:val="00950C41"/>
    <w:rsid w:val="00950DFA"/>
    <w:rsid w:val="00951401"/>
    <w:rsid w:val="00953D42"/>
    <w:rsid w:val="00954D90"/>
    <w:rsid w:val="0095577A"/>
    <w:rsid w:val="00956DF0"/>
    <w:rsid w:val="00960633"/>
    <w:rsid w:val="009617A3"/>
    <w:rsid w:val="009617EC"/>
    <w:rsid w:val="0096214F"/>
    <w:rsid w:val="009621B8"/>
    <w:rsid w:val="00964297"/>
    <w:rsid w:val="00964D6D"/>
    <w:rsid w:val="0096770E"/>
    <w:rsid w:val="009700C2"/>
    <w:rsid w:val="009712AC"/>
    <w:rsid w:val="009721DD"/>
    <w:rsid w:val="009727D5"/>
    <w:rsid w:val="009736E4"/>
    <w:rsid w:val="0097486D"/>
    <w:rsid w:val="00974C85"/>
    <w:rsid w:val="00976323"/>
    <w:rsid w:val="00976FD2"/>
    <w:rsid w:val="009804B8"/>
    <w:rsid w:val="00980524"/>
    <w:rsid w:val="0098148F"/>
    <w:rsid w:val="00985F31"/>
    <w:rsid w:val="00990A2B"/>
    <w:rsid w:val="009931CB"/>
    <w:rsid w:val="00994719"/>
    <w:rsid w:val="00995041"/>
    <w:rsid w:val="0099573A"/>
    <w:rsid w:val="00996127"/>
    <w:rsid w:val="009971F3"/>
    <w:rsid w:val="009A0010"/>
    <w:rsid w:val="009A052D"/>
    <w:rsid w:val="009A2242"/>
    <w:rsid w:val="009A23BF"/>
    <w:rsid w:val="009A2797"/>
    <w:rsid w:val="009A627B"/>
    <w:rsid w:val="009B27A8"/>
    <w:rsid w:val="009B2E2B"/>
    <w:rsid w:val="009B50E8"/>
    <w:rsid w:val="009B5F52"/>
    <w:rsid w:val="009C15EB"/>
    <w:rsid w:val="009C1F89"/>
    <w:rsid w:val="009C2717"/>
    <w:rsid w:val="009C41FC"/>
    <w:rsid w:val="009C555B"/>
    <w:rsid w:val="009C643D"/>
    <w:rsid w:val="009C7E4F"/>
    <w:rsid w:val="009C7F6C"/>
    <w:rsid w:val="009D05FC"/>
    <w:rsid w:val="009D10AC"/>
    <w:rsid w:val="009D1718"/>
    <w:rsid w:val="009D226B"/>
    <w:rsid w:val="009D268C"/>
    <w:rsid w:val="009D2B73"/>
    <w:rsid w:val="009D342A"/>
    <w:rsid w:val="009D35D8"/>
    <w:rsid w:val="009D6176"/>
    <w:rsid w:val="009D6792"/>
    <w:rsid w:val="009D6917"/>
    <w:rsid w:val="009E19F6"/>
    <w:rsid w:val="009E316A"/>
    <w:rsid w:val="009E32E1"/>
    <w:rsid w:val="009E4187"/>
    <w:rsid w:val="009E43AF"/>
    <w:rsid w:val="009E5665"/>
    <w:rsid w:val="009E788B"/>
    <w:rsid w:val="009F07E4"/>
    <w:rsid w:val="009F2991"/>
    <w:rsid w:val="009F31F6"/>
    <w:rsid w:val="009F5D8A"/>
    <w:rsid w:val="009F5ED2"/>
    <w:rsid w:val="009F6341"/>
    <w:rsid w:val="009F7D95"/>
    <w:rsid w:val="00A00564"/>
    <w:rsid w:val="00A00E7C"/>
    <w:rsid w:val="00A0137E"/>
    <w:rsid w:val="00A02767"/>
    <w:rsid w:val="00A0332D"/>
    <w:rsid w:val="00A035FA"/>
    <w:rsid w:val="00A03F08"/>
    <w:rsid w:val="00A05523"/>
    <w:rsid w:val="00A10C00"/>
    <w:rsid w:val="00A116E9"/>
    <w:rsid w:val="00A122C7"/>
    <w:rsid w:val="00A138EB"/>
    <w:rsid w:val="00A13AD1"/>
    <w:rsid w:val="00A14F62"/>
    <w:rsid w:val="00A151B1"/>
    <w:rsid w:val="00A17AAB"/>
    <w:rsid w:val="00A2009C"/>
    <w:rsid w:val="00A22FF3"/>
    <w:rsid w:val="00A23146"/>
    <w:rsid w:val="00A23A87"/>
    <w:rsid w:val="00A24270"/>
    <w:rsid w:val="00A243AD"/>
    <w:rsid w:val="00A2527A"/>
    <w:rsid w:val="00A25459"/>
    <w:rsid w:val="00A2574E"/>
    <w:rsid w:val="00A2780F"/>
    <w:rsid w:val="00A30FC4"/>
    <w:rsid w:val="00A31432"/>
    <w:rsid w:val="00A32ACE"/>
    <w:rsid w:val="00A32B05"/>
    <w:rsid w:val="00A3487F"/>
    <w:rsid w:val="00A349EB"/>
    <w:rsid w:val="00A34AA7"/>
    <w:rsid w:val="00A353F9"/>
    <w:rsid w:val="00A3678B"/>
    <w:rsid w:val="00A44FB7"/>
    <w:rsid w:val="00A454F5"/>
    <w:rsid w:val="00A47241"/>
    <w:rsid w:val="00A473DA"/>
    <w:rsid w:val="00A477C6"/>
    <w:rsid w:val="00A47A70"/>
    <w:rsid w:val="00A501EA"/>
    <w:rsid w:val="00A50600"/>
    <w:rsid w:val="00A511CC"/>
    <w:rsid w:val="00A511EA"/>
    <w:rsid w:val="00A5381A"/>
    <w:rsid w:val="00A54440"/>
    <w:rsid w:val="00A54FA8"/>
    <w:rsid w:val="00A56042"/>
    <w:rsid w:val="00A5626D"/>
    <w:rsid w:val="00A600BD"/>
    <w:rsid w:val="00A60A35"/>
    <w:rsid w:val="00A60B32"/>
    <w:rsid w:val="00A61027"/>
    <w:rsid w:val="00A61E57"/>
    <w:rsid w:val="00A63238"/>
    <w:rsid w:val="00A64AE4"/>
    <w:rsid w:val="00A64C55"/>
    <w:rsid w:val="00A65E7B"/>
    <w:rsid w:val="00A663F7"/>
    <w:rsid w:val="00A66617"/>
    <w:rsid w:val="00A7107A"/>
    <w:rsid w:val="00A737DD"/>
    <w:rsid w:val="00A742D0"/>
    <w:rsid w:val="00A7552C"/>
    <w:rsid w:val="00A757A0"/>
    <w:rsid w:val="00A76FFA"/>
    <w:rsid w:val="00A77095"/>
    <w:rsid w:val="00A80D6A"/>
    <w:rsid w:val="00A828B4"/>
    <w:rsid w:val="00A84DA9"/>
    <w:rsid w:val="00A85E02"/>
    <w:rsid w:val="00A863EA"/>
    <w:rsid w:val="00A86BB9"/>
    <w:rsid w:val="00A9097E"/>
    <w:rsid w:val="00A90CFF"/>
    <w:rsid w:val="00A91CFD"/>
    <w:rsid w:val="00A92295"/>
    <w:rsid w:val="00A922EB"/>
    <w:rsid w:val="00A94D7A"/>
    <w:rsid w:val="00A9580D"/>
    <w:rsid w:val="00A9638C"/>
    <w:rsid w:val="00A96E86"/>
    <w:rsid w:val="00A9731D"/>
    <w:rsid w:val="00A97FD8"/>
    <w:rsid w:val="00AA1AFA"/>
    <w:rsid w:val="00AA414A"/>
    <w:rsid w:val="00AA4425"/>
    <w:rsid w:val="00AA4562"/>
    <w:rsid w:val="00AA5067"/>
    <w:rsid w:val="00AB0F8B"/>
    <w:rsid w:val="00AB283D"/>
    <w:rsid w:val="00AB3450"/>
    <w:rsid w:val="00AB56CF"/>
    <w:rsid w:val="00AB5912"/>
    <w:rsid w:val="00AB6DC3"/>
    <w:rsid w:val="00AB6DE5"/>
    <w:rsid w:val="00AB7846"/>
    <w:rsid w:val="00AB7E74"/>
    <w:rsid w:val="00AC1804"/>
    <w:rsid w:val="00AC3136"/>
    <w:rsid w:val="00AC4729"/>
    <w:rsid w:val="00AC772D"/>
    <w:rsid w:val="00AD080D"/>
    <w:rsid w:val="00AD22A8"/>
    <w:rsid w:val="00AD295C"/>
    <w:rsid w:val="00AD3929"/>
    <w:rsid w:val="00AD3A30"/>
    <w:rsid w:val="00AD491F"/>
    <w:rsid w:val="00AD6095"/>
    <w:rsid w:val="00AD6A94"/>
    <w:rsid w:val="00AE0FAA"/>
    <w:rsid w:val="00AE1EBA"/>
    <w:rsid w:val="00AE37FC"/>
    <w:rsid w:val="00AE5B6C"/>
    <w:rsid w:val="00AE666E"/>
    <w:rsid w:val="00AE692F"/>
    <w:rsid w:val="00AF02C4"/>
    <w:rsid w:val="00AF08C8"/>
    <w:rsid w:val="00AF0CD8"/>
    <w:rsid w:val="00AF110F"/>
    <w:rsid w:val="00AF3ADC"/>
    <w:rsid w:val="00AF3E51"/>
    <w:rsid w:val="00AF3EE9"/>
    <w:rsid w:val="00AF419F"/>
    <w:rsid w:val="00AF5890"/>
    <w:rsid w:val="00AF5E7C"/>
    <w:rsid w:val="00AF74E2"/>
    <w:rsid w:val="00AF77FA"/>
    <w:rsid w:val="00AF7FDE"/>
    <w:rsid w:val="00B000F3"/>
    <w:rsid w:val="00B00EA3"/>
    <w:rsid w:val="00B00F5D"/>
    <w:rsid w:val="00B02E01"/>
    <w:rsid w:val="00B053D5"/>
    <w:rsid w:val="00B10181"/>
    <w:rsid w:val="00B102F2"/>
    <w:rsid w:val="00B11663"/>
    <w:rsid w:val="00B120FA"/>
    <w:rsid w:val="00B12541"/>
    <w:rsid w:val="00B1309D"/>
    <w:rsid w:val="00B13C09"/>
    <w:rsid w:val="00B14472"/>
    <w:rsid w:val="00B145FC"/>
    <w:rsid w:val="00B16463"/>
    <w:rsid w:val="00B16D22"/>
    <w:rsid w:val="00B17C32"/>
    <w:rsid w:val="00B17CDC"/>
    <w:rsid w:val="00B17DF9"/>
    <w:rsid w:val="00B212D3"/>
    <w:rsid w:val="00B21ABE"/>
    <w:rsid w:val="00B248EB"/>
    <w:rsid w:val="00B25024"/>
    <w:rsid w:val="00B25280"/>
    <w:rsid w:val="00B26490"/>
    <w:rsid w:val="00B266B6"/>
    <w:rsid w:val="00B2756C"/>
    <w:rsid w:val="00B33009"/>
    <w:rsid w:val="00B34F8C"/>
    <w:rsid w:val="00B3581E"/>
    <w:rsid w:val="00B35AB6"/>
    <w:rsid w:val="00B35FDE"/>
    <w:rsid w:val="00B370D8"/>
    <w:rsid w:val="00B4022D"/>
    <w:rsid w:val="00B4025C"/>
    <w:rsid w:val="00B40EB2"/>
    <w:rsid w:val="00B432AC"/>
    <w:rsid w:val="00B44504"/>
    <w:rsid w:val="00B44C5E"/>
    <w:rsid w:val="00B4568F"/>
    <w:rsid w:val="00B459B8"/>
    <w:rsid w:val="00B45C9D"/>
    <w:rsid w:val="00B53680"/>
    <w:rsid w:val="00B53FC4"/>
    <w:rsid w:val="00B54440"/>
    <w:rsid w:val="00B560F2"/>
    <w:rsid w:val="00B572C4"/>
    <w:rsid w:val="00B60AA3"/>
    <w:rsid w:val="00B60CC5"/>
    <w:rsid w:val="00B61323"/>
    <w:rsid w:val="00B6132B"/>
    <w:rsid w:val="00B61781"/>
    <w:rsid w:val="00B627A5"/>
    <w:rsid w:val="00B632BD"/>
    <w:rsid w:val="00B634EA"/>
    <w:rsid w:val="00B6646A"/>
    <w:rsid w:val="00B67ADD"/>
    <w:rsid w:val="00B705A5"/>
    <w:rsid w:val="00B70EDD"/>
    <w:rsid w:val="00B71DAB"/>
    <w:rsid w:val="00B72BDA"/>
    <w:rsid w:val="00B7323C"/>
    <w:rsid w:val="00B73FAF"/>
    <w:rsid w:val="00B75310"/>
    <w:rsid w:val="00B7588C"/>
    <w:rsid w:val="00B76461"/>
    <w:rsid w:val="00B76493"/>
    <w:rsid w:val="00B7656C"/>
    <w:rsid w:val="00B77886"/>
    <w:rsid w:val="00B82B78"/>
    <w:rsid w:val="00B83A4E"/>
    <w:rsid w:val="00B83B5C"/>
    <w:rsid w:val="00B83D93"/>
    <w:rsid w:val="00B851BA"/>
    <w:rsid w:val="00B85A00"/>
    <w:rsid w:val="00B921CA"/>
    <w:rsid w:val="00B924A1"/>
    <w:rsid w:val="00B92AFE"/>
    <w:rsid w:val="00B94D95"/>
    <w:rsid w:val="00B95F05"/>
    <w:rsid w:val="00B965EF"/>
    <w:rsid w:val="00B96E10"/>
    <w:rsid w:val="00BA0CD4"/>
    <w:rsid w:val="00BA181F"/>
    <w:rsid w:val="00BA3FB7"/>
    <w:rsid w:val="00BA4281"/>
    <w:rsid w:val="00BA588A"/>
    <w:rsid w:val="00BA5915"/>
    <w:rsid w:val="00BA69BD"/>
    <w:rsid w:val="00BA6A22"/>
    <w:rsid w:val="00BB20AB"/>
    <w:rsid w:val="00BB2ED8"/>
    <w:rsid w:val="00BB5C4F"/>
    <w:rsid w:val="00BB5EF2"/>
    <w:rsid w:val="00BB69ED"/>
    <w:rsid w:val="00BC4054"/>
    <w:rsid w:val="00BC4856"/>
    <w:rsid w:val="00BC5EDC"/>
    <w:rsid w:val="00BC7C57"/>
    <w:rsid w:val="00BD1100"/>
    <w:rsid w:val="00BD2242"/>
    <w:rsid w:val="00BD341E"/>
    <w:rsid w:val="00BD4CF9"/>
    <w:rsid w:val="00BD4DD4"/>
    <w:rsid w:val="00BD5153"/>
    <w:rsid w:val="00BD5B54"/>
    <w:rsid w:val="00BD5BB9"/>
    <w:rsid w:val="00BD6F8F"/>
    <w:rsid w:val="00BD70A8"/>
    <w:rsid w:val="00BD7736"/>
    <w:rsid w:val="00BE0140"/>
    <w:rsid w:val="00BE0674"/>
    <w:rsid w:val="00BE0AD4"/>
    <w:rsid w:val="00BE0D78"/>
    <w:rsid w:val="00BE20F3"/>
    <w:rsid w:val="00BE2E03"/>
    <w:rsid w:val="00BE4042"/>
    <w:rsid w:val="00BF0873"/>
    <w:rsid w:val="00BF2471"/>
    <w:rsid w:val="00BF4E45"/>
    <w:rsid w:val="00BF5960"/>
    <w:rsid w:val="00BF62EF"/>
    <w:rsid w:val="00BF663A"/>
    <w:rsid w:val="00BF729F"/>
    <w:rsid w:val="00BF788E"/>
    <w:rsid w:val="00C03808"/>
    <w:rsid w:val="00C03B83"/>
    <w:rsid w:val="00C03D71"/>
    <w:rsid w:val="00C05D6A"/>
    <w:rsid w:val="00C06002"/>
    <w:rsid w:val="00C071B2"/>
    <w:rsid w:val="00C07C62"/>
    <w:rsid w:val="00C07D47"/>
    <w:rsid w:val="00C07E5F"/>
    <w:rsid w:val="00C1039E"/>
    <w:rsid w:val="00C10D24"/>
    <w:rsid w:val="00C110C7"/>
    <w:rsid w:val="00C12184"/>
    <w:rsid w:val="00C141C8"/>
    <w:rsid w:val="00C14282"/>
    <w:rsid w:val="00C14E74"/>
    <w:rsid w:val="00C20A6C"/>
    <w:rsid w:val="00C20C08"/>
    <w:rsid w:val="00C21FF2"/>
    <w:rsid w:val="00C222FF"/>
    <w:rsid w:val="00C223F9"/>
    <w:rsid w:val="00C23974"/>
    <w:rsid w:val="00C25437"/>
    <w:rsid w:val="00C257C6"/>
    <w:rsid w:val="00C2695E"/>
    <w:rsid w:val="00C26B5D"/>
    <w:rsid w:val="00C2743C"/>
    <w:rsid w:val="00C27C4A"/>
    <w:rsid w:val="00C30384"/>
    <w:rsid w:val="00C303AE"/>
    <w:rsid w:val="00C30472"/>
    <w:rsid w:val="00C32262"/>
    <w:rsid w:val="00C32C4E"/>
    <w:rsid w:val="00C353DA"/>
    <w:rsid w:val="00C35CE0"/>
    <w:rsid w:val="00C366B6"/>
    <w:rsid w:val="00C40502"/>
    <w:rsid w:val="00C41E94"/>
    <w:rsid w:val="00C41F2A"/>
    <w:rsid w:val="00C4235C"/>
    <w:rsid w:val="00C42D11"/>
    <w:rsid w:val="00C43CFC"/>
    <w:rsid w:val="00C43EBE"/>
    <w:rsid w:val="00C450E0"/>
    <w:rsid w:val="00C452B4"/>
    <w:rsid w:val="00C45A6D"/>
    <w:rsid w:val="00C45FAA"/>
    <w:rsid w:val="00C477D1"/>
    <w:rsid w:val="00C5150A"/>
    <w:rsid w:val="00C518E0"/>
    <w:rsid w:val="00C51BEA"/>
    <w:rsid w:val="00C53E64"/>
    <w:rsid w:val="00C54148"/>
    <w:rsid w:val="00C54635"/>
    <w:rsid w:val="00C54995"/>
    <w:rsid w:val="00C57B80"/>
    <w:rsid w:val="00C61059"/>
    <w:rsid w:val="00C61232"/>
    <w:rsid w:val="00C61BDB"/>
    <w:rsid w:val="00C62BA2"/>
    <w:rsid w:val="00C62D44"/>
    <w:rsid w:val="00C63835"/>
    <w:rsid w:val="00C63A2E"/>
    <w:rsid w:val="00C63B45"/>
    <w:rsid w:val="00C65A4E"/>
    <w:rsid w:val="00C67055"/>
    <w:rsid w:val="00C67D1F"/>
    <w:rsid w:val="00C70247"/>
    <w:rsid w:val="00C71230"/>
    <w:rsid w:val="00C717A3"/>
    <w:rsid w:val="00C739F3"/>
    <w:rsid w:val="00C767C8"/>
    <w:rsid w:val="00C77051"/>
    <w:rsid w:val="00C80878"/>
    <w:rsid w:val="00C810C6"/>
    <w:rsid w:val="00C8126B"/>
    <w:rsid w:val="00C8128D"/>
    <w:rsid w:val="00C824C8"/>
    <w:rsid w:val="00C82591"/>
    <w:rsid w:val="00C8646D"/>
    <w:rsid w:val="00C872FB"/>
    <w:rsid w:val="00C87BE8"/>
    <w:rsid w:val="00C93026"/>
    <w:rsid w:val="00C93E49"/>
    <w:rsid w:val="00C94466"/>
    <w:rsid w:val="00C94978"/>
    <w:rsid w:val="00C96C68"/>
    <w:rsid w:val="00C97632"/>
    <w:rsid w:val="00CA1041"/>
    <w:rsid w:val="00CA13F1"/>
    <w:rsid w:val="00CA2222"/>
    <w:rsid w:val="00CA236E"/>
    <w:rsid w:val="00CA27DE"/>
    <w:rsid w:val="00CA2BD1"/>
    <w:rsid w:val="00CA3CB4"/>
    <w:rsid w:val="00CA4688"/>
    <w:rsid w:val="00CA4951"/>
    <w:rsid w:val="00CA5989"/>
    <w:rsid w:val="00CA6F44"/>
    <w:rsid w:val="00CB0259"/>
    <w:rsid w:val="00CB08B4"/>
    <w:rsid w:val="00CB1A92"/>
    <w:rsid w:val="00CB2563"/>
    <w:rsid w:val="00CB2845"/>
    <w:rsid w:val="00CB43AA"/>
    <w:rsid w:val="00CB4810"/>
    <w:rsid w:val="00CC1910"/>
    <w:rsid w:val="00CC2AD0"/>
    <w:rsid w:val="00CC4842"/>
    <w:rsid w:val="00CC49FF"/>
    <w:rsid w:val="00CC51D5"/>
    <w:rsid w:val="00CC5A42"/>
    <w:rsid w:val="00CC655D"/>
    <w:rsid w:val="00CD09D7"/>
    <w:rsid w:val="00CD1AFD"/>
    <w:rsid w:val="00CD203C"/>
    <w:rsid w:val="00CD236D"/>
    <w:rsid w:val="00CD2D41"/>
    <w:rsid w:val="00CD2FA1"/>
    <w:rsid w:val="00CD417F"/>
    <w:rsid w:val="00CD42C4"/>
    <w:rsid w:val="00CD5154"/>
    <w:rsid w:val="00CD5AF9"/>
    <w:rsid w:val="00CD65C4"/>
    <w:rsid w:val="00CD66E6"/>
    <w:rsid w:val="00CD7062"/>
    <w:rsid w:val="00CD7327"/>
    <w:rsid w:val="00CD779D"/>
    <w:rsid w:val="00CD7BDE"/>
    <w:rsid w:val="00CE2D0B"/>
    <w:rsid w:val="00CE46DF"/>
    <w:rsid w:val="00CE5003"/>
    <w:rsid w:val="00CE54F7"/>
    <w:rsid w:val="00CE60E7"/>
    <w:rsid w:val="00CE7F92"/>
    <w:rsid w:val="00CF1DB2"/>
    <w:rsid w:val="00CF3262"/>
    <w:rsid w:val="00CF3289"/>
    <w:rsid w:val="00CF36E3"/>
    <w:rsid w:val="00CF4269"/>
    <w:rsid w:val="00CF585E"/>
    <w:rsid w:val="00CF7594"/>
    <w:rsid w:val="00D00A35"/>
    <w:rsid w:val="00D02D1E"/>
    <w:rsid w:val="00D037C0"/>
    <w:rsid w:val="00D039F0"/>
    <w:rsid w:val="00D03D54"/>
    <w:rsid w:val="00D04DAD"/>
    <w:rsid w:val="00D104A5"/>
    <w:rsid w:val="00D10DC2"/>
    <w:rsid w:val="00D12337"/>
    <w:rsid w:val="00D1271A"/>
    <w:rsid w:val="00D137D3"/>
    <w:rsid w:val="00D13D7F"/>
    <w:rsid w:val="00D15AAF"/>
    <w:rsid w:val="00D16A38"/>
    <w:rsid w:val="00D23DDB"/>
    <w:rsid w:val="00D2660E"/>
    <w:rsid w:val="00D269C1"/>
    <w:rsid w:val="00D3012F"/>
    <w:rsid w:val="00D304C8"/>
    <w:rsid w:val="00D343AA"/>
    <w:rsid w:val="00D343EC"/>
    <w:rsid w:val="00D3457E"/>
    <w:rsid w:val="00D36700"/>
    <w:rsid w:val="00D36E04"/>
    <w:rsid w:val="00D37385"/>
    <w:rsid w:val="00D404A2"/>
    <w:rsid w:val="00D430B3"/>
    <w:rsid w:val="00D432CA"/>
    <w:rsid w:val="00D43F89"/>
    <w:rsid w:val="00D4432B"/>
    <w:rsid w:val="00D46571"/>
    <w:rsid w:val="00D5123A"/>
    <w:rsid w:val="00D51FB5"/>
    <w:rsid w:val="00D531AE"/>
    <w:rsid w:val="00D5656C"/>
    <w:rsid w:val="00D5660B"/>
    <w:rsid w:val="00D5694A"/>
    <w:rsid w:val="00D5746E"/>
    <w:rsid w:val="00D61309"/>
    <w:rsid w:val="00D616BA"/>
    <w:rsid w:val="00D62A08"/>
    <w:rsid w:val="00D63FD5"/>
    <w:rsid w:val="00D66473"/>
    <w:rsid w:val="00D70067"/>
    <w:rsid w:val="00D72881"/>
    <w:rsid w:val="00D751EB"/>
    <w:rsid w:val="00D75F39"/>
    <w:rsid w:val="00D76E9C"/>
    <w:rsid w:val="00D80DFE"/>
    <w:rsid w:val="00D810FC"/>
    <w:rsid w:val="00D8226A"/>
    <w:rsid w:val="00D82AD6"/>
    <w:rsid w:val="00D835FC"/>
    <w:rsid w:val="00D85323"/>
    <w:rsid w:val="00D853CA"/>
    <w:rsid w:val="00D85C44"/>
    <w:rsid w:val="00D87A57"/>
    <w:rsid w:val="00D907BF"/>
    <w:rsid w:val="00D907D0"/>
    <w:rsid w:val="00D934E6"/>
    <w:rsid w:val="00D93E43"/>
    <w:rsid w:val="00D93F85"/>
    <w:rsid w:val="00DA3FA9"/>
    <w:rsid w:val="00DA447F"/>
    <w:rsid w:val="00DA479F"/>
    <w:rsid w:val="00DA5744"/>
    <w:rsid w:val="00DA59C8"/>
    <w:rsid w:val="00DB0CF0"/>
    <w:rsid w:val="00DB2399"/>
    <w:rsid w:val="00DB3679"/>
    <w:rsid w:val="00DB377E"/>
    <w:rsid w:val="00DB3CEF"/>
    <w:rsid w:val="00DB43AF"/>
    <w:rsid w:val="00DB676C"/>
    <w:rsid w:val="00DB6D7B"/>
    <w:rsid w:val="00DB7C39"/>
    <w:rsid w:val="00DC1FA8"/>
    <w:rsid w:val="00DC2613"/>
    <w:rsid w:val="00DC2D58"/>
    <w:rsid w:val="00DC3FDC"/>
    <w:rsid w:val="00DC5178"/>
    <w:rsid w:val="00DC6B5C"/>
    <w:rsid w:val="00DC6F88"/>
    <w:rsid w:val="00DD04FB"/>
    <w:rsid w:val="00DD2736"/>
    <w:rsid w:val="00DD273E"/>
    <w:rsid w:val="00DD2DA2"/>
    <w:rsid w:val="00DD385C"/>
    <w:rsid w:val="00DD38B0"/>
    <w:rsid w:val="00DD5397"/>
    <w:rsid w:val="00DD6A2E"/>
    <w:rsid w:val="00DD71D9"/>
    <w:rsid w:val="00DE173C"/>
    <w:rsid w:val="00DE2EBC"/>
    <w:rsid w:val="00DE31FF"/>
    <w:rsid w:val="00DE4A5B"/>
    <w:rsid w:val="00DE53CD"/>
    <w:rsid w:val="00DE63C3"/>
    <w:rsid w:val="00DF19C2"/>
    <w:rsid w:val="00DF256C"/>
    <w:rsid w:val="00DF2700"/>
    <w:rsid w:val="00DF4C29"/>
    <w:rsid w:val="00DF541D"/>
    <w:rsid w:val="00E05D94"/>
    <w:rsid w:val="00E05E28"/>
    <w:rsid w:val="00E07044"/>
    <w:rsid w:val="00E078C0"/>
    <w:rsid w:val="00E10FCC"/>
    <w:rsid w:val="00E123AF"/>
    <w:rsid w:val="00E124BE"/>
    <w:rsid w:val="00E1291D"/>
    <w:rsid w:val="00E13A95"/>
    <w:rsid w:val="00E1563B"/>
    <w:rsid w:val="00E15896"/>
    <w:rsid w:val="00E16B61"/>
    <w:rsid w:val="00E2114B"/>
    <w:rsid w:val="00E22151"/>
    <w:rsid w:val="00E22CB8"/>
    <w:rsid w:val="00E2316B"/>
    <w:rsid w:val="00E23435"/>
    <w:rsid w:val="00E27530"/>
    <w:rsid w:val="00E27E3B"/>
    <w:rsid w:val="00E316AF"/>
    <w:rsid w:val="00E31F55"/>
    <w:rsid w:val="00E3314B"/>
    <w:rsid w:val="00E332CA"/>
    <w:rsid w:val="00E34780"/>
    <w:rsid w:val="00E34876"/>
    <w:rsid w:val="00E35B37"/>
    <w:rsid w:val="00E37D0D"/>
    <w:rsid w:val="00E41AEB"/>
    <w:rsid w:val="00E42129"/>
    <w:rsid w:val="00E4245A"/>
    <w:rsid w:val="00E42951"/>
    <w:rsid w:val="00E44020"/>
    <w:rsid w:val="00E456E2"/>
    <w:rsid w:val="00E478E4"/>
    <w:rsid w:val="00E508B0"/>
    <w:rsid w:val="00E53506"/>
    <w:rsid w:val="00E5502C"/>
    <w:rsid w:val="00E5536C"/>
    <w:rsid w:val="00E5589A"/>
    <w:rsid w:val="00E55B2D"/>
    <w:rsid w:val="00E561D1"/>
    <w:rsid w:val="00E56EA2"/>
    <w:rsid w:val="00E6075E"/>
    <w:rsid w:val="00E61DC7"/>
    <w:rsid w:val="00E63E4D"/>
    <w:rsid w:val="00E64064"/>
    <w:rsid w:val="00E64613"/>
    <w:rsid w:val="00E64E14"/>
    <w:rsid w:val="00E64F49"/>
    <w:rsid w:val="00E64F59"/>
    <w:rsid w:val="00E65404"/>
    <w:rsid w:val="00E6665B"/>
    <w:rsid w:val="00E666E4"/>
    <w:rsid w:val="00E66C19"/>
    <w:rsid w:val="00E66CB2"/>
    <w:rsid w:val="00E66EC2"/>
    <w:rsid w:val="00E67171"/>
    <w:rsid w:val="00E67809"/>
    <w:rsid w:val="00E70C09"/>
    <w:rsid w:val="00E70FB9"/>
    <w:rsid w:val="00E715A6"/>
    <w:rsid w:val="00E71BC0"/>
    <w:rsid w:val="00E733A5"/>
    <w:rsid w:val="00E7355F"/>
    <w:rsid w:val="00E76108"/>
    <w:rsid w:val="00E770F9"/>
    <w:rsid w:val="00E80C35"/>
    <w:rsid w:val="00E81B1F"/>
    <w:rsid w:val="00E82B4B"/>
    <w:rsid w:val="00E8440A"/>
    <w:rsid w:val="00E85623"/>
    <w:rsid w:val="00E8649F"/>
    <w:rsid w:val="00E86611"/>
    <w:rsid w:val="00E86943"/>
    <w:rsid w:val="00E86DC4"/>
    <w:rsid w:val="00E874C3"/>
    <w:rsid w:val="00E878E8"/>
    <w:rsid w:val="00E92C13"/>
    <w:rsid w:val="00E93ABD"/>
    <w:rsid w:val="00E93E73"/>
    <w:rsid w:val="00E950EC"/>
    <w:rsid w:val="00E96D49"/>
    <w:rsid w:val="00EA0F4A"/>
    <w:rsid w:val="00EA16BC"/>
    <w:rsid w:val="00EA1C6C"/>
    <w:rsid w:val="00EA32B5"/>
    <w:rsid w:val="00EA336A"/>
    <w:rsid w:val="00EA49AA"/>
    <w:rsid w:val="00EA61A6"/>
    <w:rsid w:val="00EA63DC"/>
    <w:rsid w:val="00EA781E"/>
    <w:rsid w:val="00EA7A7B"/>
    <w:rsid w:val="00EA7DEF"/>
    <w:rsid w:val="00EB0F8A"/>
    <w:rsid w:val="00EB1D7F"/>
    <w:rsid w:val="00EB2E7A"/>
    <w:rsid w:val="00EB3399"/>
    <w:rsid w:val="00EB3569"/>
    <w:rsid w:val="00EB4342"/>
    <w:rsid w:val="00EB682D"/>
    <w:rsid w:val="00EB7E79"/>
    <w:rsid w:val="00EC1F03"/>
    <w:rsid w:val="00EC2C43"/>
    <w:rsid w:val="00EC317B"/>
    <w:rsid w:val="00EC48A6"/>
    <w:rsid w:val="00EC4998"/>
    <w:rsid w:val="00EC4F0C"/>
    <w:rsid w:val="00EC6A91"/>
    <w:rsid w:val="00EC7647"/>
    <w:rsid w:val="00EC7BD8"/>
    <w:rsid w:val="00EC7D05"/>
    <w:rsid w:val="00ED0496"/>
    <w:rsid w:val="00ED0E4F"/>
    <w:rsid w:val="00ED2720"/>
    <w:rsid w:val="00ED37FA"/>
    <w:rsid w:val="00ED39FF"/>
    <w:rsid w:val="00ED3AE3"/>
    <w:rsid w:val="00ED436D"/>
    <w:rsid w:val="00EE1F9E"/>
    <w:rsid w:val="00EE344F"/>
    <w:rsid w:val="00EE5F6E"/>
    <w:rsid w:val="00EE6F7E"/>
    <w:rsid w:val="00EE78EC"/>
    <w:rsid w:val="00EE7E5C"/>
    <w:rsid w:val="00EF0315"/>
    <w:rsid w:val="00EF181B"/>
    <w:rsid w:val="00EF19BA"/>
    <w:rsid w:val="00EF2EB3"/>
    <w:rsid w:val="00EF5A95"/>
    <w:rsid w:val="00EF7E4A"/>
    <w:rsid w:val="00F014D3"/>
    <w:rsid w:val="00F028CE"/>
    <w:rsid w:val="00F02F78"/>
    <w:rsid w:val="00F06DA2"/>
    <w:rsid w:val="00F109A2"/>
    <w:rsid w:val="00F12452"/>
    <w:rsid w:val="00F138B8"/>
    <w:rsid w:val="00F13963"/>
    <w:rsid w:val="00F14F73"/>
    <w:rsid w:val="00F1709D"/>
    <w:rsid w:val="00F22763"/>
    <w:rsid w:val="00F22CD2"/>
    <w:rsid w:val="00F22F36"/>
    <w:rsid w:val="00F243D3"/>
    <w:rsid w:val="00F243E7"/>
    <w:rsid w:val="00F25C5B"/>
    <w:rsid w:val="00F279F0"/>
    <w:rsid w:val="00F31273"/>
    <w:rsid w:val="00F31480"/>
    <w:rsid w:val="00F31C87"/>
    <w:rsid w:val="00F32832"/>
    <w:rsid w:val="00F33A09"/>
    <w:rsid w:val="00F364D6"/>
    <w:rsid w:val="00F37C29"/>
    <w:rsid w:val="00F408C5"/>
    <w:rsid w:val="00F435D5"/>
    <w:rsid w:val="00F44048"/>
    <w:rsid w:val="00F465E6"/>
    <w:rsid w:val="00F46C04"/>
    <w:rsid w:val="00F50958"/>
    <w:rsid w:val="00F529CC"/>
    <w:rsid w:val="00F52BA8"/>
    <w:rsid w:val="00F54B5C"/>
    <w:rsid w:val="00F54C70"/>
    <w:rsid w:val="00F552AF"/>
    <w:rsid w:val="00F55468"/>
    <w:rsid w:val="00F56EB5"/>
    <w:rsid w:val="00F575C2"/>
    <w:rsid w:val="00F6064A"/>
    <w:rsid w:val="00F61C1E"/>
    <w:rsid w:val="00F61E69"/>
    <w:rsid w:val="00F64E0B"/>
    <w:rsid w:val="00F65AB5"/>
    <w:rsid w:val="00F66819"/>
    <w:rsid w:val="00F66C8E"/>
    <w:rsid w:val="00F67A70"/>
    <w:rsid w:val="00F7282E"/>
    <w:rsid w:val="00F72DB2"/>
    <w:rsid w:val="00F739CB"/>
    <w:rsid w:val="00F73B0C"/>
    <w:rsid w:val="00F75805"/>
    <w:rsid w:val="00F759C9"/>
    <w:rsid w:val="00F766D8"/>
    <w:rsid w:val="00F767F9"/>
    <w:rsid w:val="00F76BF5"/>
    <w:rsid w:val="00F7756E"/>
    <w:rsid w:val="00F831BC"/>
    <w:rsid w:val="00F83989"/>
    <w:rsid w:val="00F85005"/>
    <w:rsid w:val="00F8676D"/>
    <w:rsid w:val="00F87995"/>
    <w:rsid w:val="00F9028B"/>
    <w:rsid w:val="00F91227"/>
    <w:rsid w:val="00F92B9F"/>
    <w:rsid w:val="00F93ECB"/>
    <w:rsid w:val="00F951B0"/>
    <w:rsid w:val="00F95D17"/>
    <w:rsid w:val="00F96515"/>
    <w:rsid w:val="00FA0366"/>
    <w:rsid w:val="00FA158C"/>
    <w:rsid w:val="00FA1ADC"/>
    <w:rsid w:val="00FA1D94"/>
    <w:rsid w:val="00FA25C4"/>
    <w:rsid w:val="00FA4D2B"/>
    <w:rsid w:val="00FA4EC0"/>
    <w:rsid w:val="00FA62AE"/>
    <w:rsid w:val="00FA64E7"/>
    <w:rsid w:val="00FA66A9"/>
    <w:rsid w:val="00FA758D"/>
    <w:rsid w:val="00FB0A23"/>
    <w:rsid w:val="00FB0DDF"/>
    <w:rsid w:val="00FB2D06"/>
    <w:rsid w:val="00FB3224"/>
    <w:rsid w:val="00FB34EB"/>
    <w:rsid w:val="00FB4E80"/>
    <w:rsid w:val="00FB54F7"/>
    <w:rsid w:val="00FB5AAA"/>
    <w:rsid w:val="00FB73A3"/>
    <w:rsid w:val="00FB796D"/>
    <w:rsid w:val="00FC1CB0"/>
    <w:rsid w:val="00FC2311"/>
    <w:rsid w:val="00FC35C6"/>
    <w:rsid w:val="00FC544B"/>
    <w:rsid w:val="00FC60C8"/>
    <w:rsid w:val="00FD2008"/>
    <w:rsid w:val="00FD2456"/>
    <w:rsid w:val="00FD5F02"/>
    <w:rsid w:val="00FD731F"/>
    <w:rsid w:val="00FD7611"/>
    <w:rsid w:val="00FD779F"/>
    <w:rsid w:val="00FD77DA"/>
    <w:rsid w:val="00FE0174"/>
    <w:rsid w:val="00FE0266"/>
    <w:rsid w:val="00FE1916"/>
    <w:rsid w:val="00FE228F"/>
    <w:rsid w:val="00FE2CA9"/>
    <w:rsid w:val="00FE335A"/>
    <w:rsid w:val="00FE3B8A"/>
    <w:rsid w:val="00FE5145"/>
    <w:rsid w:val="00FE7148"/>
    <w:rsid w:val="00FE777D"/>
    <w:rsid w:val="00FF1787"/>
    <w:rsid w:val="00FF17C4"/>
    <w:rsid w:val="00FF2BD6"/>
    <w:rsid w:val="00FF4866"/>
    <w:rsid w:val="00FF5112"/>
    <w:rsid w:val="00FF57A4"/>
    <w:rsid w:val="00FF751C"/>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AA96DA8D-69BF-4796-AF63-976E092CC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484"/>
  </w:style>
  <w:style w:type="paragraph" w:styleId="Balk2">
    <w:name w:val="heading 2"/>
    <w:basedOn w:val="Default"/>
    <w:next w:val="Default"/>
    <w:link w:val="Balk2Char"/>
    <w:uiPriority w:val="99"/>
    <w:qFormat/>
    <w:rsid w:val="000E08A8"/>
    <w:pPr>
      <w:outlineLvl w:val="1"/>
    </w:pPr>
    <w:rPr>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50484"/>
    <w:rPr>
      <w:color w:val="0000FF"/>
      <w:u w:val="single"/>
    </w:rPr>
  </w:style>
  <w:style w:type="character" w:styleId="zlenenKpr">
    <w:name w:val="FollowedHyperlink"/>
    <w:basedOn w:val="VarsaylanParagrafYazTipi"/>
    <w:uiPriority w:val="99"/>
    <w:semiHidden/>
    <w:unhideWhenUsed/>
    <w:rsid w:val="00950484"/>
    <w:rPr>
      <w:color w:val="800080"/>
      <w:u w:val="single"/>
    </w:rPr>
  </w:style>
  <w:style w:type="paragraph" w:styleId="NormalWeb">
    <w:name w:val="Normal (Web)"/>
    <w:basedOn w:val="Normal"/>
    <w:uiPriority w:val="99"/>
    <w:semiHidden/>
    <w:unhideWhenUsed/>
    <w:rsid w:val="0095048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gfootpop">
    <w:name w:val="bg_foot_pop"/>
    <w:basedOn w:val="Normal"/>
    <w:rsid w:val="0095048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gheadpop">
    <w:name w:val="bg_head_pop"/>
    <w:basedOn w:val="Normal"/>
    <w:rsid w:val="0095048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lue">
    <w:name w:val="blue"/>
    <w:basedOn w:val="Normal"/>
    <w:rsid w:val="00950484"/>
    <w:pPr>
      <w:spacing w:before="100" w:beforeAutospacing="1" w:after="100" w:afterAutospacing="1" w:line="240" w:lineRule="auto"/>
    </w:pPr>
    <w:rPr>
      <w:rFonts w:ascii="Times New Roman" w:eastAsia="Times New Roman" w:hAnsi="Times New Roman" w:cs="Times New Roman"/>
      <w:color w:val="4C5798"/>
      <w:sz w:val="15"/>
      <w:szCs w:val="15"/>
      <w:lang w:eastAsia="tr-TR"/>
    </w:rPr>
  </w:style>
  <w:style w:type="paragraph" w:customStyle="1" w:styleId="red">
    <w:name w:val="red"/>
    <w:basedOn w:val="Normal"/>
    <w:rsid w:val="00950484"/>
    <w:pPr>
      <w:spacing w:before="100" w:beforeAutospacing="1" w:after="100" w:afterAutospacing="1" w:line="240" w:lineRule="auto"/>
    </w:pPr>
    <w:rPr>
      <w:rFonts w:ascii="Times New Roman" w:eastAsia="Times New Roman" w:hAnsi="Times New Roman" w:cs="Times New Roman"/>
      <w:color w:val="FF0000"/>
      <w:sz w:val="24"/>
      <w:szCs w:val="24"/>
      <w:lang w:eastAsia="tr-TR"/>
    </w:rPr>
  </w:style>
  <w:style w:type="paragraph" w:customStyle="1" w:styleId="borderman">
    <w:name w:val="border_maın"/>
    <w:basedOn w:val="Normal"/>
    <w:rsid w:val="00950484"/>
    <w:pPr>
      <w:pBdr>
        <w:left w:val="single" w:sz="4" w:space="0" w:color="B0B0B0"/>
        <w:right w:val="single" w:sz="4" w:space="0" w:color="B0B0B0"/>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h11">
    <w:name w:val="h11"/>
    <w:basedOn w:val="Normal"/>
    <w:rsid w:val="00950484"/>
    <w:pPr>
      <w:pBdr>
        <w:bottom w:val="single" w:sz="4" w:space="0" w:color="172265"/>
      </w:pBdr>
      <w:spacing w:before="63" w:after="63" w:line="240" w:lineRule="auto"/>
      <w:ind w:left="63" w:right="63"/>
    </w:pPr>
    <w:rPr>
      <w:rFonts w:ascii="Arial" w:eastAsia="Times New Roman" w:hAnsi="Arial" w:cs="Arial"/>
      <w:color w:val="172265"/>
      <w:sz w:val="30"/>
      <w:szCs w:val="30"/>
      <w:lang w:eastAsia="tr-TR"/>
    </w:rPr>
  </w:style>
  <w:style w:type="paragraph" w:customStyle="1" w:styleId="lnkbutton1">
    <w:name w:val="lınkbutton1"/>
    <w:basedOn w:val="Normal"/>
    <w:rsid w:val="00950484"/>
    <w:pPr>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lnkbutton2">
    <w:name w:val="lınkbutton2"/>
    <w:basedOn w:val="Normal"/>
    <w:rsid w:val="00950484"/>
    <w:pPr>
      <w:spacing w:before="100" w:beforeAutospacing="1" w:after="100" w:afterAutospacing="1" w:line="240" w:lineRule="auto"/>
    </w:pPr>
    <w:rPr>
      <w:rFonts w:ascii="Times New Roman" w:eastAsia="Times New Roman" w:hAnsi="Times New Roman" w:cs="Times New Roman"/>
      <w:color w:val="0000FF"/>
      <w:sz w:val="18"/>
      <w:szCs w:val="18"/>
      <w:lang w:eastAsia="tr-TR"/>
    </w:rPr>
  </w:style>
  <w:style w:type="paragraph" w:customStyle="1" w:styleId="grdheader">
    <w:name w:val="grıdheader"/>
    <w:basedOn w:val="Normal"/>
    <w:rsid w:val="00950484"/>
    <w:pPr>
      <w:shd w:val="clear" w:color="auto" w:fill="1C283D"/>
      <w:spacing w:before="100" w:beforeAutospacing="1" w:after="100" w:afterAutospacing="1" w:line="240" w:lineRule="auto"/>
    </w:pPr>
    <w:rPr>
      <w:rFonts w:ascii="Times New Roman" w:eastAsia="Times New Roman" w:hAnsi="Times New Roman" w:cs="Times New Roman"/>
      <w:color w:val="F7F6F3"/>
      <w:sz w:val="13"/>
      <w:szCs w:val="13"/>
      <w:lang w:eastAsia="tr-TR"/>
    </w:rPr>
  </w:style>
  <w:style w:type="paragraph" w:customStyle="1" w:styleId="textcenter">
    <w:name w:val="textcenter"/>
    <w:basedOn w:val="Normal"/>
    <w:rsid w:val="00950484"/>
    <w:pPr>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textbold">
    <w:name w:val="textbold"/>
    <w:basedOn w:val="Normal"/>
    <w:rsid w:val="00950484"/>
    <w:pPr>
      <w:spacing w:before="100" w:beforeAutospacing="1" w:after="100" w:afterAutospacing="1" w:line="240" w:lineRule="auto"/>
    </w:pPr>
    <w:rPr>
      <w:rFonts w:ascii="Times New Roman" w:eastAsia="Times New Roman" w:hAnsi="Times New Roman" w:cs="Times New Roman"/>
      <w:b/>
      <w:bCs/>
      <w:sz w:val="24"/>
      <w:szCs w:val="24"/>
      <w:lang w:eastAsia="tr-TR"/>
    </w:rPr>
  </w:style>
  <w:style w:type="paragraph" w:customStyle="1" w:styleId="marjn5">
    <w:name w:val="marjın5"/>
    <w:basedOn w:val="Normal"/>
    <w:rsid w:val="00950484"/>
    <w:pPr>
      <w:spacing w:before="63" w:after="63" w:line="240" w:lineRule="auto"/>
      <w:ind w:left="63" w:right="63"/>
    </w:pPr>
    <w:rPr>
      <w:rFonts w:ascii="Arial" w:eastAsia="Times New Roman" w:hAnsi="Arial" w:cs="Arial"/>
      <w:color w:val="606060"/>
      <w:sz w:val="15"/>
      <w:szCs w:val="15"/>
      <w:lang w:eastAsia="tr-TR"/>
    </w:rPr>
  </w:style>
  <w:style w:type="paragraph" w:customStyle="1" w:styleId="marjn0">
    <w:name w:val="marjın0"/>
    <w:basedOn w:val="Normal"/>
    <w:rsid w:val="00950484"/>
    <w:pPr>
      <w:spacing w:after="0" w:line="240" w:lineRule="auto"/>
    </w:pPr>
    <w:rPr>
      <w:rFonts w:ascii="Arial" w:eastAsia="Times New Roman" w:hAnsi="Arial" w:cs="Arial"/>
      <w:color w:val="606060"/>
      <w:sz w:val="15"/>
      <w:szCs w:val="15"/>
      <w:lang w:eastAsia="tr-TR"/>
    </w:rPr>
  </w:style>
  <w:style w:type="paragraph" w:customStyle="1" w:styleId="table1">
    <w:name w:val="table1"/>
    <w:basedOn w:val="Normal"/>
    <w:rsid w:val="00950484"/>
    <w:pPr>
      <w:pBdr>
        <w:top w:val="single" w:sz="2" w:space="0" w:color="808080"/>
        <w:left w:val="single" w:sz="2" w:space="0" w:color="808080"/>
        <w:bottom w:val="single" w:sz="2" w:space="0" w:color="808080"/>
        <w:right w:val="single" w:sz="2" w:space="0" w:color="808080"/>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ble2">
    <w:name w:val="table2"/>
    <w:basedOn w:val="Normal"/>
    <w:rsid w:val="00950484"/>
    <w:pPr>
      <w:spacing w:after="0" w:line="240" w:lineRule="auto"/>
    </w:pPr>
    <w:rPr>
      <w:rFonts w:ascii="Times New Roman" w:eastAsia="Times New Roman" w:hAnsi="Times New Roman" w:cs="Times New Roman"/>
      <w:sz w:val="24"/>
      <w:szCs w:val="24"/>
      <w:lang w:eastAsia="tr-TR"/>
    </w:rPr>
  </w:style>
  <w:style w:type="paragraph" w:customStyle="1" w:styleId="wdthfull">
    <w:name w:val="wıdthfull"/>
    <w:basedOn w:val="Normal"/>
    <w:rsid w:val="0095048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1">
    <w:name w:val="style1"/>
    <w:basedOn w:val="Normal"/>
    <w:rsid w:val="00950484"/>
    <w:pPr>
      <w:spacing w:before="100" w:beforeAutospacing="1" w:after="100" w:afterAutospacing="1" w:line="240" w:lineRule="auto"/>
    </w:pPr>
    <w:rPr>
      <w:rFonts w:ascii="Arial" w:eastAsia="Times New Roman" w:hAnsi="Arial" w:cs="Arial"/>
      <w:color w:val="606060"/>
      <w:sz w:val="15"/>
      <w:szCs w:val="15"/>
      <w:lang w:eastAsia="tr-TR"/>
    </w:rPr>
  </w:style>
  <w:style w:type="paragraph" w:customStyle="1" w:styleId="style2">
    <w:name w:val="style2"/>
    <w:basedOn w:val="Normal"/>
    <w:rsid w:val="00950484"/>
    <w:pPr>
      <w:pBdr>
        <w:top w:val="single" w:sz="4" w:space="1" w:color="6699FF"/>
        <w:left w:val="single" w:sz="4" w:space="1" w:color="6699FF"/>
        <w:bottom w:val="single" w:sz="4" w:space="1" w:color="6699FF"/>
        <w:right w:val="single" w:sz="4" w:space="1" w:color="6699FF"/>
      </w:pBdr>
      <w:spacing w:before="13" w:after="13" w:line="240" w:lineRule="auto"/>
      <w:ind w:left="13" w:right="13"/>
    </w:pPr>
    <w:rPr>
      <w:rFonts w:ascii="Arial" w:eastAsia="Times New Roman" w:hAnsi="Arial" w:cs="Arial"/>
      <w:color w:val="606060"/>
      <w:sz w:val="15"/>
      <w:szCs w:val="15"/>
      <w:lang w:eastAsia="tr-TR"/>
    </w:rPr>
  </w:style>
  <w:style w:type="paragraph" w:customStyle="1" w:styleId="style3">
    <w:name w:val="style3"/>
    <w:basedOn w:val="Normal"/>
    <w:rsid w:val="00950484"/>
    <w:pPr>
      <w:spacing w:before="100" w:beforeAutospacing="1" w:after="100" w:afterAutospacing="1" w:line="240" w:lineRule="auto"/>
    </w:pPr>
    <w:rPr>
      <w:rFonts w:ascii="Arial" w:eastAsia="Times New Roman" w:hAnsi="Arial" w:cs="Arial"/>
      <w:color w:val="000000"/>
      <w:sz w:val="15"/>
      <w:szCs w:val="15"/>
      <w:lang w:eastAsia="tr-TR"/>
    </w:rPr>
  </w:style>
  <w:style w:type="paragraph" w:customStyle="1" w:styleId="alangrubu">
    <w:name w:val="alangrubu"/>
    <w:basedOn w:val="Normal"/>
    <w:rsid w:val="00950484"/>
    <w:pPr>
      <w:pBdr>
        <w:top w:val="single" w:sz="4" w:space="0" w:color="EAEAEA"/>
        <w:left w:val="single" w:sz="4" w:space="0" w:color="EAEAEA"/>
        <w:bottom w:val="single" w:sz="4" w:space="0" w:color="EAEAEA"/>
        <w:right w:val="single" w:sz="4" w:space="0" w:color="EAEAEA"/>
      </w:pBdr>
      <w:shd w:val="clear" w:color="auto" w:fill="F5F5F5"/>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langrububaslk">
    <w:name w:val="alangrububaslık"/>
    <w:basedOn w:val="Normal"/>
    <w:rsid w:val="00950484"/>
    <w:pPr>
      <w:spacing w:before="100" w:beforeAutospacing="1" w:after="100" w:afterAutospacing="1" w:line="240" w:lineRule="auto"/>
    </w:pPr>
    <w:rPr>
      <w:rFonts w:ascii="Arial" w:eastAsia="Times New Roman" w:hAnsi="Arial" w:cs="Arial"/>
      <w:b/>
      <w:bCs/>
      <w:color w:val="000000"/>
      <w:sz w:val="16"/>
      <w:szCs w:val="16"/>
      <w:lang w:eastAsia="tr-TR"/>
    </w:rPr>
  </w:style>
  <w:style w:type="paragraph" w:customStyle="1" w:styleId="karakter25">
    <w:name w:val="karakter25"/>
    <w:basedOn w:val="Normal"/>
    <w:rsid w:val="0095048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rakter50">
    <w:name w:val="karakter50"/>
    <w:basedOn w:val="Normal"/>
    <w:rsid w:val="0095048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nkbutton3">
    <w:name w:val="lınkbutton3"/>
    <w:basedOn w:val="Normal"/>
    <w:rsid w:val="00950484"/>
    <w:pPr>
      <w:spacing w:before="100" w:beforeAutospacing="1" w:after="100" w:afterAutospacing="1" w:line="240" w:lineRule="auto"/>
    </w:pPr>
    <w:rPr>
      <w:rFonts w:ascii="Times New Roman" w:eastAsia="Times New Roman" w:hAnsi="Times New Roman" w:cs="Times New Roman"/>
      <w:color w:val="4C5798"/>
      <w:sz w:val="15"/>
      <w:szCs w:val="15"/>
      <w:lang w:eastAsia="tr-TR"/>
    </w:rPr>
  </w:style>
  <w:style w:type="paragraph" w:customStyle="1" w:styleId="zorunlu">
    <w:name w:val="zorunlu"/>
    <w:basedOn w:val="Normal"/>
    <w:rsid w:val="00950484"/>
    <w:pPr>
      <w:spacing w:before="100" w:beforeAutospacing="1" w:after="100" w:afterAutospacing="1" w:line="240" w:lineRule="auto"/>
      <w:jc w:val="right"/>
    </w:pPr>
    <w:rPr>
      <w:rFonts w:ascii="Wingdings" w:eastAsia="Times New Roman" w:hAnsi="Wingdings" w:cs="Times New Roman"/>
      <w:color w:val="CC6699"/>
      <w:sz w:val="12"/>
      <w:szCs w:val="12"/>
      <w:lang w:eastAsia="tr-TR"/>
    </w:rPr>
  </w:style>
  <w:style w:type="paragraph" w:customStyle="1" w:styleId="label1">
    <w:name w:val="label1"/>
    <w:basedOn w:val="Normal"/>
    <w:rsid w:val="00950484"/>
    <w:pPr>
      <w:spacing w:before="100" w:beforeAutospacing="1" w:after="100" w:afterAutospacing="1" w:line="240" w:lineRule="auto"/>
    </w:pPr>
    <w:rPr>
      <w:rFonts w:ascii="Arial" w:eastAsia="Times New Roman" w:hAnsi="Arial" w:cs="Arial"/>
      <w:b/>
      <w:bCs/>
      <w:sz w:val="15"/>
      <w:szCs w:val="15"/>
      <w:lang w:eastAsia="tr-TR"/>
    </w:rPr>
  </w:style>
  <w:style w:type="paragraph" w:customStyle="1" w:styleId="label2">
    <w:name w:val="label2"/>
    <w:basedOn w:val="Normal"/>
    <w:rsid w:val="00950484"/>
    <w:pPr>
      <w:spacing w:before="100" w:beforeAutospacing="1" w:after="100" w:afterAutospacing="1" w:line="240" w:lineRule="auto"/>
    </w:pPr>
    <w:rPr>
      <w:rFonts w:ascii="Arial" w:eastAsia="Times New Roman" w:hAnsi="Arial" w:cs="Arial"/>
      <w:sz w:val="15"/>
      <w:szCs w:val="15"/>
      <w:lang w:eastAsia="tr-TR"/>
    </w:rPr>
  </w:style>
  <w:style w:type="paragraph" w:customStyle="1" w:styleId="csslabelstyle">
    <w:name w:val="csslabelstyle"/>
    <w:basedOn w:val="Normal"/>
    <w:rsid w:val="00950484"/>
    <w:pPr>
      <w:spacing w:before="100" w:beforeAutospacing="1" w:after="100" w:afterAutospacing="1" w:line="275" w:lineRule="atLeast"/>
      <w:textAlignment w:val="center"/>
    </w:pPr>
    <w:rPr>
      <w:rFonts w:ascii="Tahoma" w:eastAsia="Times New Roman" w:hAnsi="Tahoma" w:cs="Tahoma"/>
      <w:color w:val="031638"/>
      <w:sz w:val="16"/>
      <w:szCs w:val="16"/>
      <w:lang w:eastAsia="tr-TR"/>
    </w:rPr>
  </w:style>
  <w:style w:type="paragraph" w:customStyle="1" w:styleId="csslabelnumberstyle">
    <w:name w:val="csslabelnumberstyle"/>
    <w:basedOn w:val="Normal"/>
    <w:rsid w:val="00950484"/>
    <w:pPr>
      <w:spacing w:before="100" w:beforeAutospacing="1" w:after="100" w:afterAutospacing="1" w:line="275" w:lineRule="atLeast"/>
      <w:jc w:val="center"/>
      <w:textAlignment w:val="center"/>
    </w:pPr>
    <w:rPr>
      <w:rFonts w:ascii="Tahoma" w:eastAsia="Times New Roman" w:hAnsi="Tahoma" w:cs="Tahoma"/>
      <w:color w:val="031638"/>
      <w:sz w:val="16"/>
      <w:szCs w:val="16"/>
      <w:lang w:eastAsia="tr-TR"/>
    </w:rPr>
  </w:style>
  <w:style w:type="paragraph" w:customStyle="1" w:styleId="cssalertstyle">
    <w:name w:val="cssalertstyle"/>
    <w:basedOn w:val="Normal"/>
    <w:rsid w:val="00950484"/>
    <w:pPr>
      <w:spacing w:before="100" w:beforeAutospacing="1" w:after="100" w:afterAutospacing="1" w:line="275" w:lineRule="atLeast"/>
      <w:textAlignment w:val="center"/>
    </w:pPr>
    <w:rPr>
      <w:rFonts w:ascii="Tahoma" w:eastAsia="Times New Roman" w:hAnsi="Tahoma" w:cs="Tahoma"/>
      <w:b/>
      <w:bCs/>
      <w:color w:val="CC0000"/>
      <w:sz w:val="18"/>
      <w:szCs w:val="18"/>
      <w:lang w:eastAsia="tr-TR"/>
    </w:rPr>
  </w:style>
  <w:style w:type="paragraph" w:customStyle="1" w:styleId="cssbuttonstyle">
    <w:name w:val="cssbuttonstyle"/>
    <w:basedOn w:val="Normal"/>
    <w:rsid w:val="00950484"/>
    <w:pPr>
      <w:pBdr>
        <w:top w:val="single" w:sz="12" w:space="0" w:color="DBE8FD"/>
        <w:left w:val="single" w:sz="12" w:space="0" w:color="DBE8FD"/>
        <w:bottom w:val="single" w:sz="12" w:space="0" w:color="DBE8FD"/>
        <w:right w:val="single" w:sz="12" w:space="0" w:color="DBE8FD"/>
      </w:pBdr>
      <w:shd w:val="clear" w:color="auto" w:fill="071134"/>
      <w:spacing w:before="100" w:beforeAutospacing="1" w:after="100" w:afterAutospacing="1" w:line="240" w:lineRule="auto"/>
      <w:jc w:val="center"/>
      <w:textAlignment w:val="center"/>
    </w:pPr>
    <w:rPr>
      <w:rFonts w:ascii="Tahoma" w:eastAsia="Times New Roman" w:hAnsi="Tahoma" w:cs="Tahoma"/>
      <w:b/>
      <w:bCs/>
      <w:color w:val="E3E1FF"/>
      <w:sz w:val="16"/>
      <w:szCs w:val="16"/>
      <w:lang w:eastAsia="tr-TR"/>
    </w:rPr>
  </w:style>
  <w:style w:type="paragraph" w:customStyle="1" w:styleId="cssdropdownstyle">
    <w:name w:val="cssdropdownstyle"/>
    <w:basedOn w:val="Normal"/>
    <w:rsid w:val="00950484"/>
    <w:pPr>
      <w:pBdr>
        <w:top w:val="single" w:sz="4" w:space="0" w:color="auto"/>
        <w:left w:val="single" w:sz="4" w:space="0" w:color="auto"/>
        <w:bottom w:val="single" w:sz="4" w:space="0" w:color="auto"/>
        <w:right w:val="single" w:sz="4" w:space="0" w:color="auto"/>
      </w:pBdr>
      <w:shd w:val="clear" w:color="auto" w:fill="D7E4FF"/>
      <w:spacing w:before="100" w:beforeAutospacing="1" w:after="100" w:afterAutospacing="1" w:line="240" w:lineRule="auto"/>
      <w:textAlignment w:val="center"/>
    </w:pPr>
    <w:rPr>
      <w:rFonts w:ascii="Tahoma" w:eastAsia="Times New Roman" w:hAnsi="Tahoma" w:cs="Tahoma"/>
      <w:b/>
      <w:bCs/>
      <w:color w:val="333300"/>
      <w:sz w:val="18"/>
      <w:szCs w:val="18"/>
      <w:lang w:eastAsia="tr-TR"/>
    </w:rPr>
  </w:style>
  <w:style w:type="paragraph" w:customStyle="1" w:styleId="cssgrdvew">
    <w:name w:val="cssgrıdvıew"/>
    <w:basedOn w:val="Normal"/>
    <w:rsid w:val="00950484"/>
    <w:pPr>
      <w:pBdr>
        <w:top w:val="single" w:sz="4" w:space="0" w:color="E1ECFD"/>
        <w:left w:val="single" w:sz="4" w:space="0" w:color="E1ECFD"/>
        <w:bottom w:val="single" w:sz="4" w:space="0" w:color="E1ECFD"/>
        <w:right w:val="single" w:sz="4" w:space="0" w:color="E1ECFD"/>
      </w:pBdr>
      <w:shd w:val="clear" w:color="auto" w:fill="FFFFFF"/>
      <w:spacing w:before="100" w:beforeAutospacing="1" w:after="100" w:afterAutospacing="1" w:line="225" w:lineRule="atLeast"/>
      <w:jc w:val="center"/>
    </w:pPr>
    <w:rPr>
      <w:rFonts w:ascii="Times New Roman" w:eastAsia="Times New Roman" w:hAnsi="Times New Roman" w:cs="Times New Roman"/>
      <w:color w:val="FFFFFF"/>
      <w:sz w:val="24"/>
      <w:szCs w:val="24"/>
      <w:lang w:eastAsia="tr-TR"/>
    </w:rPr>
  </w:style>
  <w:style w:type="paragraph" w:customStyle="1" w:styleId="cssgrdvewsnglecolumn">
    <w:name w:val="cssgrıdvıewsınglecolumn"/>
    <w:basedOn w:val="Normal"/>
    <w:rsid w:val="00950484"/>
    <w:pPr>
      <w:pBdr>
        <w:top w:val="single" w:sz="4" w:space="0" w:color="E1ECFD"/>
        <w:left w:val="single" w:sz="4" w:space="0" w:color="E1ECFD"/>
        <w:bottom w:val="single" w:sz="4" w:space="0" w:color="E1ECFD"/>
        <w:right w:val="single" w:sz="4" w:space="0" w:color="E1ECFD"/>
      </w:pBdr>
      <w:shd w:val="clear" w:color="auto" w:fill="FFFFFF"/>
      <w:spacing w:before="100" w:beforeAutospacing="1" w:after="100" w:afterAutospacing="1" w:line="225" w:lineRule="atLeast"/>
    </w:pPr>
    <w:rPr>
      <w:rFonts w:ascii="Times New Roman" w:eastAsia="Times New Roman" w:hAnsi="Times New Roman" w:cs="Times New Roman"/>
      <w:color w:val="FFFFFF"/>
      <w:sz w:val="24"/>
      <w:szCs w:val="24"/>
      <w:lang w:eastAsia="tr-TR"/>
    </w:rPr>
  </w:style>
  <w:style w:type="paragraph" w:customStyle="1" w:styleId="cssgrdvewheaderstyle">
    <w:name w:val="cssgrıdvıewheaderstyle"/>
    <w:basedOn w:val="Normal"/>
    <w:rsid w:val="00950484"/>
    <w:pPr>
      <w:shd w:val="clear" w:color="auto" w:fill="FFFFFF"/>
      <w:spacing w:before="100" w:beforeAutospacing="1" w:after="100" w:afterAutospacing="1" w:line="0" w:lineRule="atLeast"/>
    </w:pPr>
    <w:rPr>
      <w:rFonts w:ascii="Trebuchet MS" w:eastAsia="Times New Roman" w:hAnsi="Trebuchet MS" w:cs="Times New Roman"/>
      <w:b/>
      <w:bCs/>
      <w:color w:val="F0F7FB"/>
      <w:sz w:val="16"/>
      <w:szCs w:val="16"/>
      <w:lang w:eastAsia="tr-TR"/>
    </w:rPr>
  </w:style>
  <w:style w:type="paragraph" w:customStyle="1" w:styleId="cssgrdvewrowstyle">
    <w:name w:val="cssgrıdvıewrowstyle"/>
    <w:basedOn w:val="Normal"/>
    <w:rsid w:val="00950484"/>
    <w:pPr>
      <w:shd w:val="clear" w:color="auto" w:fill="F0F7FB"/>
      <w:spacing w:before="100" w:beforeAutospacing="1" w:after="100" w:afterAutospacing="1" w:line="240" w:lineRule="auto"/>
    </w:pPr>
    <w:rPr>
      <w:rFonts w:ascii="Trebuchet MS" w:eastAsia="Times New Roman" w:hAnsi="Trebuchet MS" w:cs="Times New Roman"/>
      <w:color w:val="344152"/>
      <w:sz w:val="16"/>
      <w:szCs w:val="16"/>
      <w:lang w:eastAsia="tr-TR"/>
    </w:rPr>
  </w:style>
  <w:style w:type="paragraph" w:customStyle="1" w:styleId="cssgrdvewalternatngrowstyle">
    <w:name w:val="cssgrıdvıewalternatıngrowstyle"/>
    <w:basedOn w:val="Normal"/>
    <w:rsid w:val="00950484"/>
    <w:pPr>
      <w:shd w:val="clear" w:color="auto" w:fill="FFFFFF"/>
      <w:spacing w:before="100" w:beforeAutospacing="1" w:after="100" w:afterAutospacing="1" w:line="225" w:lineRule="atLeast"/>
    </w:pPr>
    <w:rPr>
      <w:rFonts w:ascii="Trebuchet MS" w:eastAsia="Times New Roman" w:hAnsi="Trebuchet MS" w:cs="Times New Roman"/>
      <w:color w:val="344152"/>
      <w:sz w:val="16"/>
      <w:szCs w:val="16"/>
      <w:lang w:eastAsia="tr-TR"/>
    </w:rPr>
  </w:style>
  <w:style w:type="paragraph" w:customStyle="1" w:styleId="cssgrdvewfooterstyle">
    <w:name w:val="cssgrıdvıewfooterstyle"/>
    <w:basedOn w:val="Normal"/>
    <w:rsid w:val="00950484"/>
    <w:pPr>
      <w:shd w:val="clear" w:color="auto" w:fill="00CC65"/>
      <w:spacing w:before="100" w:beforeAutospacing="1" w:after="100" w:afterAutospacing="1" w:line="225" w:lineRule="atLeast"/>
    </w:pPr>
    <w:rPr>
      <w:rFonts w:ascii="Lucida Sans Unicode" w:eastAsia="Times New Roman" w:hAnsi="Lucida Sans Unicode" w:cs="Lucida Sans Unicode"/>
      <w:b/>
      <w:bCs/>
      <w:color w:val="FFFFFF"/>
      <w:sz w:val="16"/>
      <w:szCs w:val="16"/>
      <w:lang w:eastAsia="tr-TR"/>
    </w:rPr>
  </w:style>
  <w:style w:type="paragraph" w:customStyle="1" w:styleId="cssgrdvewemptydatarowstyle">
    <w:name w:val="cssgrıdvıewemptydatarowstyle"/>
    <w:basedOn w:val="Normal"/>
    <w:rsid w:val="00950484"/>
    <w:pPr>
      <w:pBdr>
        <w:top w:val="single" w:sz="4" w:space="0" w:color="auto"/>
        <w:left w:val="single" w:sz="4" w:space="0" w:color="auto"/>
        <w:bottom w:val="single" w:sz="4" w:space="0" w:color="auto"/>
        <w:right w:val="single" w:sz="4" w:space="0" w:color="auto"/>
      </w:pBdr>
      <w:shd w:val="clear" w:color="auto" w:fill="F0F7FB"/>
      <w:spacing w:before="100" w:beforeAutospacing="1" w:after="100" w:afterAutospacing="1" w:line="225" w:lineRule="atLeast"/>
    </w:pPr>
    <w:rPr>
      <w:rFonts w:ascii="Trebuchet MS" w:eastAsia="Times New Roman" w:hAnsi="Trebuchet MS" w:cs="Times New Roman"/>
      <w:color w:val="570D73"/>
      <w:sz w:val="16"/>
      <w:szCs w:val="16"/>
      <w:lang w:eastAsia="tr-TR"/>
    </w:rPr>
  </w:style>
  <w:style w:type="paragraph" w:customStyle="1" w:styleId="cssgrdvewpagerstyle">
    <w:name w:val="cssgrıdvıewpagerstyle"/>
    <w:basedOn w:val="Normal"/>
    <w:rsid w:val="00950484"/>
    <w:pPr>
      <w:pBdr>
        <w:top w:val="single" w:sz="4" w:space="0" w:color="auto"/>
        <w:left w:val="single" w:sz="4" w:space="0" w:color="auto"/>
        <w:bottom w:val="single" w:sz="4" w:space="0" w:color="auto"/>
        <w:right w:val="single" w:sz="4" w:space="0" w:color="auto"/>
      </w:pBdr>
      <w:shd w:val="clear" w:color="auto" w:fill="344152"/>
      <w:spacing w:before="100" w:beforeAutospacing="1" w:after="100" w:afterAutospacing="1" w:line="150" w:lineRule="atLeast"/>
      <w:jc w:val="center"/>
      <w:textAlignment w:val="center"/>
    </w:pPr>
    <w:rPr>
      <w:rFonts w:ascii="Trebuchet MS" w:eastAsia="Times New Roman" w:hAnsi="Trebuchet MS" w:cs="Times New Roman"/>
      <w:b/>
      <w:bCs/>
      <w:color w:val="F0F7FB"/>
      <w:sz w:val="16"/>
      <w:szCs w:val="16"/>
      <w:lang w:eastAsia="tr-TR"/>
    </w:rPr>
  </w:style>
  <w:style w:type="paragraph" w:customStyle="1" w:styleId="cssgrdvewselectedrowstyle">
    <w:name w:val="cssgrıdvıewselectedrowstyle"/>
    <w:basedOn w:val="Normal"/>
    <w:rsid w:val="00950484"/>
    <w:pPr>
      <w:pBdr>
        <w:top w:val="single" w:sz="4" w:space="0" w:color="660033"/>
        <w:left w:val="single" w:sz="4" w:space="0" w:color="660033"/>
        <w:bottom w:val="single" w:sz="4" w:space="0" w:color="660033"/>
        <w:right w:val="single" w:sz="4" w:space="0" w:color="660033"/>
      </w:pBdr>
      <w:shd w:val="clear" w:color="auto" w:fill="D7E4FF"/>
      <w:spacing w:before="100" w:beforeAutospacing="1" w:after="100" w:afterAutospacing="1" w:line="225" w:lineRule="atLeast"/>
    </w:pPr>
    <w:rPr>
      <w:rFonts w:ascii="Trebuchet MS" w:eastAsia="Times New Roman" w:hAnsi="Trebuchet MS" w:cs="Times New Roman"/>
      <w:color w:val="CC3300"/>
      <w:sz w:val="16"/>
      <w:szCs w:val="16"/>
      <w:lang w:eastAsia="tr-TR"/>
    </w:rPr>
  </w:style>
  <w:style w:type="paragraph" w:customStyle="1" w:styleId="cssgrdvewedtrowstyle">
    <w:name w:val="cssgrıdvıewedıtrowstyle"/>
    <w:basedOn w:val="Normal"/>
    <w:rsid w:val="00950484"/>
    <w:pPr>
      <w:pBdr>
        <w:top w:val="single" w:sz="4" w:space="0" w:color="570D73"/>
        <w:left w:val="single" w:sz="4" w:space="0" w:color="570D73"/>
        <w:bottom w:val="single" w:sz="4" w:space="0" w:color="570D73"/>
        <w:right w:val="single" w:sz="4" w:space="0" w:color="570D73"/>
      </w:pBdr>
      <w:shd w:val="clear" w:color="auto" w:fill="DEEEFA"/>
      <w:spacing w:before="100" w:beforeAutospacing="1" w:after="100" w:afterAutospacing="1" w:line="225" w:lineRule="atLeast"/>
    </w:pPr>
    <w:rPr>
      <w:rFonts w:ascii="Trebuchet MS" w:eastAsia="Times New Roman" w:hAnsi="Trebuchet MS" w:cs="Times New Roman"/>
      <w:color w:val="162569"/>
      <w:sz w:val="16"/>
      <w:szCs w:val="16"/>
      <w:lang w:eastAsia="tr-TR"/>
    </w:rPr>
  </w:style>
  <w:style w:type="paragraph" w:customStyle="1" w:styleId="cssgrdvewlabelstyle">
    <w:name w:val="cssgrıdvıewlabelstyle"/>
    <w:basedOn w:val="Normal"/>
    <w:rsid w:val="00950484"/>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cssrootmenu">
    <w:name w:val="cssrootmenu"/>
    <w:basedOn w:val="Normal"/>
    <w:rsid w:val="0095048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ssmenustatcmenustyle">
    <w:name w:val="cssmenustatıcmenustyle"/>
    <w:basedOn w:val="Normal"/>
    <w:rsid w:val="00950484"/>
    <w:pPr>
      <w:spacing w:before="100" w:beforeAutospacing="1" w:after="100" w:afterAutospacing="1" w:line="240" w:lineRule="auto"/>
    </w:pPr>
    <w:rPr>
      <w:rFonts w:ascii="Tahoma" w:eastAsia="Times New Roman" w:hAnsi="Tahoma" w:cs="Tahoma"/>
      <w:b/>
      <w:bCs/>
      <w:sz w:val="16"/>
      <w:szCs w:val="16"/>
      <w:lang w:eastAsia="tr-TR"/>
    </w:rPr>
  </w:style>
  <w:style w:type="paragraph" w:customStyle="1" w:styleId="cssmenustatcmenutemstyle">
    <w:name w:val="cssmenustatıcmenuıtemstyle"/>
    <w:basedOn w:val="Normal"/>
    <w:rsid w:val="00950484"/>
    <w:pPr>
      <w:shd w:val="clear" w:color="auto" w:fill="0B5A8A"/>
      <w:spacing w:before="100" w:beforeAutospacing="1" w:after="100" w:afterAutospacing="1" w:line="240" w:lineRule="auto"/>
    </w:pPr>
    <w:rPr>
      <w:rFonts w:ascii="Tahoma" w:eastAsia="Times New Roman" w:hAnsi="Tahoma" w:cs="Tahoma"/>
      <w:b/>
      <w:bCs/>
      <w:color w:val="EBF7FE"/>
      <w:sz w:val="16"/>
      <w:szCs w:val="16"/>
      <w:lang w:eastAsia="tr-TR"/>
    </w:rPr>
  </w:style>
  <w:style w:type="paragraph" w:customStyle="1" w:styleId="cssmenustatcselectedstyle">
    <w:name w:val="cssmenustatıcselectedstyle"/>
    <w:basedOn w:val="Normal"/>
    <w:rsid w:val="00950484"/>
    <w:pPr>
      <w:shd w:val="clear" w:color="auto" w:fill="0B5A8A"/>
      <w:spacing w:before="100" w:beforeAutospacing="1" w:after="100" w:afterAutospacing="1" w:line="240" w:lineRule="auto"/>
    </w:pPr>
    <w:rPr>
      <w:rFonts w:ascii="Tahoma" w:eastAsia="Times New Roman" w:hAnsi="Tahoma" w:cs="Tahoma"/>
      <w:b/>
      <w:bCs/>
      <w:color w:val="EBF7FE"/>
      <w:sz w:val="16"/>
      <w:szCs w:val="16"/>
      <w:lang w:eastAsia="tr-TR"/>
    </w:rPr>
  </w:style>
  <w:style w:type="paragraph" w:customStyle="1" w:styleId="cssmenustatchoverstyle">
    <w:name w:val="cssmenustatıchoverstyle"/>
    <w:basedOn w:val="Normal"/>
    <w:rsid w:val="00950484"/>
    <w:pPr>
      <w:shd w:val="clear" w:color="auto" w:fill="8080FF"/>
      <w:spacing w:before="100" w:beforeAutospacing="1" w:after="100" w:afterAutospacing="1" w:line="240" w:lineRule="auto"/>
    </w:pPr>
    <w:rPr>
      <w:rFonts w:ascii="Tahoma" w:eastAsia="Times New Roman" w:hAnsi="Tahoma" w:cs="Tahoma"/>
      <w:b/>
      <w:bCs/>
      <w:color w:val="EBF7FE"/>
      <w:sz w:val="16"/>
      <w:szCs w:val="16"/>
      <w:lang w:eastAsia="tr-TR"/>
    </w:rPr>
  </w:style>
  <w:style w:type="paragraph" w:customStyle="1" w:styleId="cssmenudynamcmenustyle">
    <w:name w:val="cssmenudynamıcmenustyle"/>
    <w:basedOn w:val="Normal"/>
    <w:rsid w:val="00950484"/>
    <w:pPr>
      <w:shd w:val="clear" w:color="auto" w:fill="EBF7FE"/>
      <w:spacing w:before="100" w:beforeAutospacing="1" w:after="100" w:afterAutospacing="1" w:line="240" w:lineRule="auto"/>
    </w:pPr>
    <w:rPr>
      <w:rFonts w:ascii="Tahoma" w:eastAsia="Times New Roman" w:hAnsi="Tahoma" w:cs="Tahoma"/>
      <w:b/>
      <w:bCs/>
      <w:color w:val="0B5A8A"/>
      <w:sz w:val="16"/>
      <w:szCs w:val="16"/>
      <w:lang w:eastAsia="tr-TR"/>
    </w:rPr>
  </w:style>
  <w:style w:type="paragraph" w:customStyle="1" w:styleId="cssmenudynamcmenutemstyle">
    <w:name w:val="cssmenudynamıcmenuıtemstyle"/>
    <w:basedOn w:val="Normal"/>
    <w:rsid w:val="00950484"/>
    <w:pPr>
      <w:shd w:val="clear" w:color="auto" w:fill="F0F9FF"/>
      <w:spacing w:before="100" w:beforeAutospacing="1" w:after="100" w:afterAutospacing="1" w:line="240" w:lineRule="auto"/>
    </w:pPr>
    <w:rPr>
      <w:rFonts w:ascii="Tahoma" w:eastAsia="Times New Roman" w:hAnsi="Tahoma" w:cs="Tahoma"/>
      <w:b/>
      <w:bCs/>
      <w:color w:val="002142"/>
      <w:sz w:val="16"/>
      <w:szCs w:val="16"/>
      <w:lang w:eastAsia="tr-TR"/>
    </w:rPr>
  </w:style>
  <w:style w:type="paragraph" w:customStyle="1" w:styleId="cssmenudynamcselectedstyle">
    <w:name w:val="cssmenudynamıcselectedstyle"/>
    <w:basedOn w:val="Normal"/>
    <w:rsid w:val="00950484"/>
    <w:pPr>
      <w:shd w:val="clear" w:color="auto" w:fill="F0F9FF"/>
      <w:spacing w:before="100" w:beforeAutospacing="1" w:after="100" w:afterAutospacing="1" w:line="240" w:lineRule="auto"/>
    </w:pPr>
    <w:rPr>
      <w:rFonts w:ascii="Tahoma" w:eastAsia="Times New Roman" w:hAnsi="Tahoma" w:cs="Tahoma"/>
      <w:b/>
      <w:bCs/>
      <w:color w:val="6A0000"/>
      <w:sz w:val="16"/>
      <w:szCs w:val="16"/>
      <w:lang w:eastAsia="tr-TR"/>
    </w:rPr>
  </w:style>
  <w:style w:type="paragraph" w:customStyle="1" w:styleId="cssmenudynamchoverstyle">
    <w:name w:val="cssmenudynamıchoverstyle"/>
    <w:basedOn w:val="Normal"/>
    <w:rsid w:val="00950484"/>
    <w:pPr>
      <w:shd w:val="clear" w:color="auto" w:fill="D7E4FF"/>
      <w:spacing w:before="100" w:beforeAutospacing="1" w:after="100" w:afterAutospacing="1" w:line="240" w:lineRule="auto"/>
    </w:pPr>
    <w:rPr>
      <w:rFonts w:ascii="Tahoma" w:eastAsia="Times New Roman" w:hAnsi="Tahoma" w:cs="Tahoma"/>
      <w:b/>
      <w:bCs/>
      <w:color w:val="CC3300"/>
      <w:sz w:val="16"/>
      <w:szCs w:val="16"/>
      <w:lang w:eastAsia="tr-TR"/>
    </w:rPr>
  </w:style>
  <w:style w:type="paragraph" w:customStyle="1" w:styleId="csstable">
    <w:name w:val="csstable"/>
    <w:basedOn w:val="Normal"/>
    <w:rsid w:val="00950484"/>
    <w:pPr>
      <w:pBdr>
        <w:top w:val="single" w:sz="4" w:space="0" w:color="DBE8FD"/>
        <w:left w:val="single" w:sz="4" w:space="0" w:color="DBE8FD"/>
        <w:bottom w:val="single" w:sz="4" w:space="0" w:color="DBE8FD"/>
        <w:right w:val="single" w:sz="4" w:space="0" w:color="DBE8FD"/>
      </w:pBdr>
      <w:shd w:val="clear" w:color="auto" w:fill="FBFDFF"/>
      <w:spacing w:before="100" w:beforeAutospacing="1" w:after="100" w:afterAutospacing="1" w:line="275" w:lineRule="atLeast"/>
      <w:textAlignment w:val="center"/>
    </w:pPr>
    <w:rPr>
      <w:rFonts w:ascii="Tahoma" w:eastAsia="Times New Roman" w:hAnsi="Tahoma" w:cs="Tahoma"/>
      <w:color w:val="031638"/>
      <w:sz w:val="16"/>
      <w:szCs w:val="16"/>
      <w:lang w:eastAsia="tr-TR"/>
    </w:rPr>
  </w:style>
  <w:style w:type="paragraph" w:customStyle="1" w:styleId="csstextboxstyle">
    <w:name w:val="csstextboxstyle"/>
    <w:basedOn w:val="Normal"/>
    <w:rsid w:val="00950484"/>
    <w:pPr>
      <w:pBdr>
        <w:top w:val="single" w:sz="4" w:space="0" w:color="A7B9E2"/>
        <w:left w:val="single" w:sz="4" w:space="0" w:color="A7B9E2"/>
        <w:bottom w:val="single" w:sz="4" w:space="0" w:color="A7B9E2"/>
        <w:right w:val="single" w:sz="4" w:space="0" w:color="A7B9E2"/>
      </w:pBdr>
      <w:shd w:val="clear" w:color="auto" w:fill="FBFDFF"/>
      <w:spacing w:before="100" w:beforeAutospacing="1" w:after="100" w:afterAutospacing="1" w:line="240" w:lineRule="auto"/>
      <w:textAlignment w:val="center"/>
    </w:pPr>
    <w:rPr>
      <w:rFonts w:ascii="Tahoma" w:eastAsia="Times New Roman" w:hAnsi="Tahoma" w:cs="Tahoma"/>
      <w:color w:val="031638"/>
      <w:sz w:val="16"/>
      <w:szCs w:val="16"/>
      <w:lang w:eastAsia="tr-TR"/>
    </w:rPr>
  </w:style>
  <w:style w:type="paragraph" w:customStyle="1" w:styleId="csstextboxstyle2">
    <w:name w:val="csstextboxstyle2"/>
    <w:basedOn w:val="Normal"/>
    <w:rsid w:val="00950484"/>
    <w:pPr>
      <w:pBdr>
        <w:top w:val="single" w:sz="4" w:space="0" w:color="6699FF"/>
        <w:left w:val="single" w:sz="4" w:space="0" w:color="6699FF"/>
        <w:bottom w:val="single" w:sz="2" w:space="0" w:color="6699FF"/>
        <w:right w:val="single" w:sz="4" w:space="0" w:color="6699FF"/>
      </w:pBdr>
      <w:shd w:val="clear" w:color="auto" w:fill="D7E4FF"/>
      <w:spacing w:before="100" w:beforeAutospacing="1" w:after="100" w:afterAutospacing="1" w:line="240" w:lineRule="auto"/>
      <w:textAlignment w:val="center"/>
    </w:pPr>
    <w:rPr>
      <w:rFonts w:ascii="Tahoma" w:eastAsia="Times New Roman" w:hAnsi="Tahoma" w:cs="Tahoma"/>
      <w:b/>
      <w:bCs/>
      <w:color w:val="212936"/>
      <w:sz w:val="16"/>
      <w:szCs w:val="16"/>
      <w:lang w:eastAsia="tr-TR"/>
    </w:rPr>
  </w:style>
  <w:style w:type="paragraph" w:customStyle="1" w:styleId="csstextboxstyle3">
    <w:name w:val="csstextboxstyle3"/>
    <w:basedOn w:val="Normal"/>
    <w:rsid w:val="00950484"/>
    <w:pPr>
      <w:pBdr>
        <w:top w:val="single" w:sz="4" w:space="0" w:color="6699FF"/>
        <w:left w:val="single" w:sz="4" w:space="0" w:color="6699FF"/>
        <w:bottom w:val="single" w:sz="4" w:space="0" w:color="6699FF"/>
        <w:right w:val="single" w:sz="4" w:space="0" w:color="6699FF"/>
      </w:pBdr>
      <w:shd w:val="clear" w:color="auto" w:fill="E8F3FF"/>
      <w:spacing w:before="100" w:beforeAutospacing="1" w:after="100" w:afterAutospacing="1" w:line="240" w:lineRule="auto"/>
      <w:textAlignment w:val="center"/>
    </w:pPr>
    <w:rPr>
      <w:rFonts w:ascii="Tahoma" w:eastAsia="Times New Roman" w:hAnsi="Tahoma" w:cs="Tahoma"/>
      <w:color w:val="031638"/>
      <w:sz w:val="16"/>
      <w:szCs w:val="16"/>
      <w:lang w:eastAsia="tr-TR"/>
    </w:rPr>
  </w:style>
  <w:style w:type="paragraph" w:customStyle="1" w:styleId="cssttlelognnfo">
    <w:name w:val="csstıtlelogınınfo"/>
    <w:basedOn w:val="Normal"/>
    <w:rsid w:val="00950484"/>
    <w:pPr>
      <w:shd w:val="clear" w:color="auto" w:fill="004080"/>
      <w:spacing w:before="100" w:beforeAutospacing="1" w:after="100" w:afterAutospacing="1" w:line="163" w:lineRule="atLeast"/>
      <w:jc w:val="center"/>
      <w:textAlignment w:val="center"/>
    </w:pPr>
    <w:rPr>
      <w:rFonts w:ascii="Tahoma" w:eastAsia="Times New Roman" w:hAnsi="Tahoma" w:cs="Tahoma"/>
      <w:b/>
      <w:bCs/>
      <w:color w:val="D9FFFF"/>
      <w:sz w:val="16"/>
      <w:szCs w:val="16"/>
      <w:lang w:eastAsia="tr-TR"/>
    </w:rPr>
  </w:style>
  <w:style w:type="paragraph" w:customStyle="1" w:styleId="csstreevewmanstyle">
    <w:name w:val="csstreevıewmaınstyle"/>
    <w:basedOn w:val="Normal"/>
    <w:rsid w:val="00950484"/>
    <w:pPr>
      <w:shd w:val="clear" w:color="auto" w:fill="F4F4FF"/>
      <w:spacing w:before="100" w:beforeAutospacing="1" w:after="100" w:afterAutospacing="1" w:line="240" w:lineRule="auto"/>
    </w:pPr>
    <w:rPr>
      <w:rFonts w:ascii="Tahoma" w:eastAsia="Times New Roman" w:hAnsi="Tahoma" w:cs="Tahoma"/>
      <w:sz w:val="16"/>
      <w:szCs w:val="16"/>
      <w:lang w:eastAsia="tr-TR"/>
    </w:rPr>
  </w:style>
  <w:style w:type="paragraph" w:customStyle="1" w:styleId="csstreevewrootnodestyle">
    <w:name w:val="csstreevıewrootnodestyle"/>
    <w:basedOn w:val="Normal"/>
    <w:rsid w:val="00950484"/>
    <w:pPr>
      <w:spacing w:before="100" w:beforeAutospacing="1" w:after="100" w:afterAutospacing="1" w:line="240" w:lineRule="auto"/>
    </w:pPr>
    <w:rPr>
      <w:rFonts w:ascii="Tahoma" w:eastAsia="Times New Roman" w:hAnsi="Tahoma" w:cs="Tahoma"/>
      <w:color w:val="333399"/>
      <w:sz w:val="16"/>
      <w:szCs w:val="16"/>
      <w:lang w:eastAsia="tr-TR"/>
    </w:rPr>
  </w:style>
  <w:style w:type="paragraph" w:customStyle="1" w:styleId="csstreevewnodestyle">
    <w:name w:val="csstreevıewnodestyle"/>
    <w:basedOn w:val="Normal"/>
    <w:rsid w:val="00950484"/>
    <w:pPr>
      <w:spacing w:before="100" w:beforeAutospacing="1" w:after="100" w:afterAutospacing="1" w:line="240" w:lineRule="auto"/>
    </w:pPr>
    <w:rPr>
      <w:rFonts w:ascii="Tahoma" w:eastAsia="Times New Roman" w:hAnsi="Tahoma" w:cs="Tahoma"/>
      <w:color w:val="325EA5"/>
      <w:sz w:val="16"/>
      <w:szCs w:val="16"/>
      <w:lang w:eastAsia="tr-TR"/>
    </w:rPr>
  </w:style>
  <w:style w:type="paragraph" w:customStyle="1" w:styleId="csstreevewparentnodestyle">
    <w:name w:val="csstreevıewparentnodestyle"/>
    <w:basedOn w:val="Normal"/>
    <w:rsid w:val="00950484"/>
    <w:pPr>
      <w:spacing w:before="100" w:beforeAutospacing="1" w:after="100" w:afterAutospacing="1" w:line="240" w:lineRule="auto"/>
    </w:pPr>
    <w:rPr>
      <w:rFonts w:ascii="Tahoma" w:eastAsia="Times New Roman" w:hAnsi="Tahoma" w:cs="Tahoma"/>
      <w:color w:val="003366"/>
      <w:sz w:val="16"/>
      <w:szCs w:val="16"/>
      <w:lang w:eastAsia="tr-TR"/>
    </w:rPr>
  </w:style>
  <w:style w:type="paragraph" w:customStyle="1" w:styleId="csstreevewleafnodestyle">
    <w:name w:val="csstreevıewleafnodestyle"/>
    <w:basedOn w:val="Normal"/>
    <w:rsid w:val="00950484"/>
    <w:pPr>
      <w:spacing w:before="100" w:beforeAutospacing="1" w:after="100" w:afterAutospacing="1" w:line="240" w:lineRule="auto"/>
    </w:pPr>
    <w:rPr>
      <w:rFonts w:ascii="Tahoma" w:eastAsia="Times New Roman" w:hAnsi="Tahoma" w:cs="Tahoma"/>
      <w:color w:val="1E4A8C"/>
      <w:sz w:val="16"/>
      <w:szCs w:val="16"/>
      <w:lang w:eastAsia="tr-TR"/>
    </w:rPr>
  </w:style>
  <w:style w:type="paragraph" w:customStyle="1" w:styleId="csstreevewhovernodestyle">
    <w:name w:val="csstreevıewhovernodestyle"/>
    <w:basedOn w:val="Normal"/>
    <w:rsid w:val="00950484"/>
    <w:pPr>
      <w:shd w:val="clear" w:color="auto" w:fill="3366CC"/>
      <w:spacing w:before="100" w:beforeAutospacing="1" w:after="100" w:afterAutospacing="1" w:line="240" w:lineRule="auto"/>
    </w:pPr>
    <w:rPr>
      <w:rFonts w:ascii="Tahoma" w:eastAsia="Times New Roman" w:hAnsi="Tahoma" w:cs="Tahoma"/>
      <w:color w:val="B9EEFF"/>
      <w:sz w:val="16"/>
      <w:szCs w:val="16"/>
      <w:lang w:eastAsia="tr-TR"/>
    </w:rPr>
  </w:style>
  <w:style w:type="paragraph" w:customStyle="1" w:styleId="csstreevewselectednodestyle">
    <w:name w:val="csstreevıewselectednodestyle"/>
    <w:basedOn w:val="Normal"/>
    <w:rsid w:val="00950484"/>
    <w:pPr>
      <w:shd w:val="clear" w:color="auto" w:fill="6666FF"/>
      <w:spacing w:before="100" w:beforeAutospacing="1" w:after="100" w:afterAutospacing="1" w:line="240" w:lineRule="auto"/>
    </w:pPr>
    <w:rPr>
      <w:rFonts w:ascii="Tahoma" w:eastAsia="Times New Roman" w:hAnsi="Tahoma" w:cs="Tahoma"/>
      <w:color w:val="ECECFF"/>
      <w:sz w:val="16"/>
      <w:szCs w:val="16"/>
      <w:lang w:eastAsia="tr-TR"/>
    </w:rPr>
  </w:style>
  <w:style w:type="paragraph" w:customStyle="1" w:styleId="lnkm">
    <w:name w:val="lınkım"/>
    <w:basedOn w:val="Normal"/>
    <w:rsid w:val="00950484"/>
    <w:pPr>
      <w:spacing w:before="100" w:beforeAutospacing="1" w:after="100" w:afterAutospacing="1" w:line="240" w:lineRule="auto"/>
    </w:pPr>
    <w:rPr>
      <w:rFonts w:ascii="Arial" w:eastAsia="Times New Roman" w:hAnsi="Arial" w:cs="Arial"/>
      <w:b/>
      <w:bCs/>
      <w:color w:val="1C283D"/>
      <w:sz w:val="24"/>
      <w:szCs w:val="24"/>
      <w:lang w:eastAsia="tr-TR"/>
    </w:rPr>
  </w:style>
  <w:style w:type="paragraph" w:customStyle="1" w:styleId="lnk">
    <w:name w:val="lınk"/>
    <w:basedOn w:val="Normal"/>
    <w:rsid w:val="00950484"/>
    <w:pPr>
      <w:spacing w:before="100" w:beforeAutospacing="1" w:after="100" w:afterAutospacing="1" w:line="240" w:lineRule="auto"/>
    </w:pPr>
    <w:rPr>
      <w:rFonts w:ascii="Arial" w:eastAsia="Times New Roman" w:hAnsi="Arial" w:cs="Arial"/>
      <w:b/>
      <w:bCs/>
      <w:color w:val="1C283D"/>
      <w:sz w:val="24"/>
      <w:szCs w:val="24"/>
      <w:lang w:eastAsia="tr-TR"/>
    </w:rPr>
  </w:style>
  <w:style w:type="paragraph" w:customStyle="1" w:styleId="lnk2">
    <w:name w:val="lınk2"/>
    <w:basedOn w:val="Normal"/>
    <w:rsid w:val="00950484"/>
    <w:pPr>
      <w:spacing w:before="100" w:beforeAutospacing="1" w:after="100" w:afterAutospacing="1" w:line="240" w:lineRule="auto"/>
    </w:pPr>
    <w:rPr>
      <w:rFonts w:ascii="Arial" w:eastAsia="Times New Roman" w:hAnsi="Arial" w:cs="Arial"/>
      <w:b/>
      <w:bCs/>
      <w:color w:val="1C283D"/>
      <w:sz w:val="24"/>
      <w:szCs w:val="24"/>
      <w:lang w:eastAsia="tr-TR"/>
    </w:rPr>
  </w:style>
  <w:style w:type="paragraph" w:customStyle="1" w:styleId="lnk1">
    <w:name w:val="lınk1"/>
    <w:basedOn w:val="Normal"/>
    <w:rsid w:val="00950484"/>
    <w:pPr>
      <w:spacing w:before="100" w:beforeAutospacing="1" w:after="100" w:afterAutospacing="1" w:line="240" w:lineRule="auto"/>
    </w:pPr>
    <w:rPr>
      <w:rFonts w:ascii="Arial" w:eastAsia="Times New Roman" w:hAnsi="Arial" w:cs="Arial"/>
      <w:color w:val="BF1E2E"/>
      <w:sz w:val="24"/>
      <w:szCs w:val="24"/>
      <w:lang w:eastAsia="tr-TR"/>
    </w:rPr>
  </w:style>
  <w:style w:type="paragraph" w:customStyle="1" w:styleId="solbuton">
    <w:name w:val="solbuton"/>
    <w:basedOn w:val="Normal"/>
    <w:rsid w:val="00950484"/>
    <w:pPr>
      <w:spacing w:before="100" w:beforeAutospacing="1" w:after="100" w:afterAutospacing="1" w:line="240" w:lineRule="auto"/>
      <w:jc w:val="center"/>
    </w:pPr>
    <w:rPr>
      <w:rFonts w:ascii="Times New Roman" w:eastAsia="Times New Roman" w:hAnsi="Times New Roman" w:cs="Times New Roman"/>
      <w:color w:val="000000"/>
      <w:sz w:val="24"/>
      <w:szCs w:val="24"/>
      <w:lang w:eastAsia="tr-TR"/>
    </w:rPr>
  </w:style>
  <w:style w:type="paragraph" w:customStyle="1" w:styleId="button">
    <w:name w:val="button"/>
    <w:basedOn w:val="Normal"/>
    <w:rsid w:val="00950484"/>
    <w:pPr>
      <w:spacing w:before="100" w:beforeAutospacing="1" w:after="100" w:afterAutospacing="1" w:line="240" w:lineRule="auto"/>
    </w:pPr>
    <w:rPr>
      <w:rFonts w:ascii="Lucida Sans Unicode" w:eastAsia="Times New Roman" w:hAnsi="Lucida Sans Unicode" w:cs="Lucida Sans Unicode"/>
      <w:sz w:val="13"/>
      <w:szCs w:val="13"/>
      <w:lang w:eastAsia="tr-TR"/>
    </w:rPr>
  </w:style>
  <w:style w:type="paragraph" w:customStyle="1" w:styleId="pnlrega">
    <w:name w:val="pnlrega"/>
    <w:basedOn w:val="Normal"/>
    <w:rsid w:val="0095048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nkbtn">
    <w:name w:val="lnkbtn"/>
    <w:basedOn w:val="Normal"/>
    <w:rsid w:val="00950484"/>
    <w:pPr>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lnkbtn1">
    <w:name w:val="lnkbtn1"/>
    <w:basedOn w:val="Normal"/>
    <w:rsid w:val="00950484"/>
    <w:pPr>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basvuru">
    <w:name w:val="basvuru"/>
    <w:basedOn w:val="Normal"/>
    <w:rsid w:val="00950484"/>
    <w:pPr>
      <w:spacing w:before="100" w:beforeAutospacing="1" w:after="100" w:afterAutospacing="1" w:line="240" w:lineRule="auto"/>
      <w:jc w:val="center"/>
    </w:pPr>
    <w:rPr>
      <w:rFonts w:ascii="Times New Roman" w:eastAsia="Times New Roman" w:hAnsi="Times New Roman" w:cs="Times New Roman"/>
      <w:color w:val="000000"/>
      <w:sz w:val="24"/>
      <w:szCs w:val="24"/>
      <w:lang w:eastAsia="tr-TR"/>
    </w:rPr>
  </w:style>
  <w:style w:type="paragraph" w:customStyle="1" w:styleId="lke">
    <w:name w:val="ılke"/>
    <w:basedOn w:val="Normal"/>
    <w:rsid w:val="00950484"/>
    <w:pPr>
      <w:spacing w:before="100" w:beforeAutospacing="1" w:after="100" w:afterAutospacing="1" w:line="240" w:lineRule="auto"/>
      <w:jc w:val="center"/>
    </w:pPr>
    <w:rPr>
      <w:rFonts w:ascii="Times New Roman" w:eastAsia="Times New Roman" w:hAnsi="Times New Roman" w:cs="Times New Roman"/>
      <w:color w:val="000000"/>
      <w:sz w:val="24"/>
      <w:szCs w:val="24"/>
      <w:lang w:eastAsia="tr-TR"/>
    </w:rPr>
  </w:style>
  <w:style w:type="paragraph" w:customStyle="1" w:styleId="komsyon">
    <w:name w:val="komısyon"/>
    <w:basedOn w:val="Normal"/>
    <w:rsid w:val="00950484"/>
    <w:pPr>
      <w:spacing w:before="100" w:beforeAutospacing="1" w:after="100" w:afterAutospacing="1" w:line="240" w:lineRule="auto"/>
      <w:jc w:val="center"/>
    </w:pPr>
    <w:rPr>
      <w:rFonts w:ascii="Times New Roman" w:eastAsia="Times New Roman" w:hAnsi="Times New Roman" w:cs="Times New Roman"/>
      <w:color w:val="000000"/>
      <w:sz w:val="24"/>
      <w:szCs w:val="24"/>
      <w:lang w:eastAsia="tr-TR"/>
    </w:rPr>
  </w:style>
  <w:style w:type="paragraph" w:customStyle="1" w:styleId="rehber">
    <w:name w:val="rehber"/>
    <w:basedOn w:val="Normal"/>
    <w:rsid w:val="00950484"/>
    <w:pPr>
      <w:spacing w:before="100" w:beforeAutospacing="1" w:after="100" w:afterAutospacing="1" w:line="240" w:lineRule="auto"/>
      <w:jc w:val="center"/>
    </w:pPr>
    <w:rPr>
      <w:rFonts w:ascii="Times New Roman" w:eastAsia="Times New Roman" w:hAnsi="Times New Roman" w:cs="Times New Roman"/>
      <w:color w:val="000000"/>
      <w:sz w:val="24"/>
      <w:szCs w:val="24"/>
      <w:lang w:eastAsia="tr-TR"/>
    </w:rPr>
  </w:style>
  <w:style w:type="paragraph" w:customStyle="1" w:styleId="vdeo">
    <w:name w:val="vıdeo"/>
    <w:basedOn w:val="Normal"/>
    <w:rsid w:val="00950484"/>
    <w:pPr>
      <w:spacing w:before="100" w:beforeAutospacing="1" w:after="100" w:afterAutospacing="1" w:line="240" w:lineRule="auto"/>
      <w:jc w:val="center"/>
    </w:pPr>
    <w:rPr>
      <w:rFonts w:ascii="Times New Roman" w:eastAsia="Times New Roman" w:hAnsi="Times New Roman" w:cs="Times New Roman"/>
      <w:color w:val="000000"/>
      <w:sz w:val="24"/>
      <w:szCs w:val="24"/>
      <w:lang w:eastAsia="tr-TR"/>
    </w:rPr>
  </w:style>
  <w:style w:type="paragraph" w:customStyle="1" w:styleId="kanuntasarlarblock">
    <w:name w:val="kanuntasarılarıblock"/>
    <w:basedOn w:val="Normal"/>
    <w:rsid w:val="0095048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larheader">
    <w:name w:val="kanuntasarılarıheader"/>
    <w:basedOn w:val="Normal"/>
    <w:rsid w:val="0095048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lartopheader">
    <w:name w:val="kanuntasarılarıtopheader"/>
    <w:basedOn w:val="Normal"/>
    <w:rsid w:val="00950484"/>
    <w:pPr>
      <w:shd w:val="clear" w:color="auto" w:fill="999999"/>
      <w:spacing w:before="100" w:beforeAutospacing="1" w:after="100" w:afterAutospacing="1" w:line="240" w:lineRule="auto"/>
    </w:pPr>
    <w:rPr>
      <w:rFonts w:ascii="Lucida Sans Unicode" w:eastAsia="Times New Roman" w:hAnsi="Lucida Sans Unicode" w:cs="Lucida Sans Unicode"/>
      <w:b/>
      <w:bCs/>
      <w:color w:val="FFFFFF"/>
      <w:sz w:val="13"/>
      <w:szCs w:val="13"/>
      <w:lang w:eastAsia="tr-TR"/>
    </w:rPr>
  </w:style>
  <w:style w:type="paragraph" w:customStyle="1" w:styleId="kanuntasarlartem">
    <w:name w:val="kanuntasarılarııtem"/>
    <w:basedOn w:val="Normal"/>
    <w:rsid w:val="00950484"/>
    <w:pPr>
      <w:pBdr>
        <w:top w:val="single" w:sz="4" w:space="3" w:color="FFFFFF"/>
        <w:left w:val="single" w:sz="4" w:space="3" w:color="FFFFFF"/>
        <w:bottom w:val="single" w:sz="4" w:space="6" w:color="FFFFFF"/>
        <w:right w:val="single" w:sz="4" w:space="1" w:color="FFFFFF"/>
      </w:pBdr>
      <w:shd w:val="clear" w:color="auto" w:fill="F3F3F3"/>
      <w:spacing w:before="100" w:beforeAutospacing="1" w:after="100" w:afterAutospacing="1" w:line="240" w:lineRule="auto"/>
    </w:pPr>
    <w:rPr>
      <w:rFonts w:ascii="Lucida Sans Unicode" w:eastAsia="Times New Roman" w:hAnsi="Lucida Sans Unicode" w:cs="Lucida Sans Unicode"/>
      <w:sz w:val="13"/>
      <w:szCs w:val="13"/>
      <w:lang w:eastAsia="tr-TR"/>
    </w:rPr>
  </w:style>
  <w:style w:type="paragraph" w:customStyle="1" w:styleId="kanuntasarlarexp">
    <w:name w:val="kanuntasarılarıexp"/>
    <w:basedOn w:val="Normal"/>
    <w:rsid w:val="00950484"/>
    <w:pPr>
      <w:spacing w:before="100" w:beforeAutospacing="1" w:after="100" w:afterAutospacing="1" w:line="240" w:lineRule="auto"/>
    </w:pPr>
    <w:rPr>
      <w:rFonts w:ascii="Lucida Sans Unicode" w:eastAsia="Times New Roman" w:hAnsi="Lucida Sans Unicode" w:cs="Lucida Sans Unicode"/>
      <w:sz w:val="13"/>
      <w:szCs w:val="13"/>
      <w:lang w:eastAsia="tr-TR"/>
    </w:rPr>
  </w:style>
  <w:style w:type="paragraph" w:customStyle="1" w:styleId="kanuntasarlarlnk">
    <w:name w:val="kanuntasarılarılınk"/>
    <w:basedOn w:val="Normal"/>
    <w:rsid w:val="00950484"/>
    <w:pPr>
      <w:spacing w:before="100" w:beforeAutospacing="1" w:after="100" w:afterAutospacing="1" w:line="240" w:lineRule="auto"/>
    </w:pPr>
    <w:rPr>
      <w:rFonts w:ascii="Lucida Sans Unicode" w:eastAsia="Times New Roman" w:hAnsi="Lucida Sans Unicode" w:cs="Lucida Sans Unicode"/>
      <w:color w:val="FF3300"/>
      <w:sz w:val="13"/>
      <w:szCs w:val="13"/>
      <w:lang w:eastAsia="tr-TR"/>
    </w:rPr>
  </w:style>
  <w:style w:type="paragraph" w:customStyle="1" w:styleId="hghlght">
    <w:name w:val="hıghlıght"/>
    <w:basedOn w:val="Normal"/>
    <w:rsid w:val="00950484"/>
    <w:pPr>
      <w:shd w:val="clear" w:color="auto" w:fill="133A77"/>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box">
    <w:name w:val="textbox"/>
    <w:basedOn w:val="Normal"/>
    <w:rsid w:val="00950484"/>
    <w:pPr>
      <w:spacing w:before="100" w:beforeAutospacing="1" w:after="100" w:afterAutospacing="1" w:line="240" w:lineRule="auto"/>
    </w:pPr>
    <w:rPr>
      <w:rFonts w:ascii="Lucida Sans Unicode" w:eastAsia="Times New Roman" w:hAnsi="Lucida Sans Unicode" w:cs="Lucida Sans Unicode"/>
      <w:sz w:val="14"/>
      <w:szCs w:val="14"/>
      <w:lang w:eastAsia="tr-TR"/>
    </w:rPr>
  </w:style>
  <w:style w:type="paragraph" w:customStyle="1" w:styleId="text">
    <w:name w:val="text"/>
    <w:basedOn w:val="Normal"/>
    <w:rsid w:val="00950484"/>
    <w:pPr>
      <w:spacing w:before="100" w:beforeAutospacing="1" w:after="100" w:afterAutospacing="1" w:line="240" w:lineRule="auto"/>
    </w:pPr>
    <w:rPr>
      <w:rFonts w:ascii="Lucida Sans Unicode" w:eastAsia="Times New Roman" w:hAnsi="Lucida Sans Unicode" w:cs="Lucida Sans Unicode"/>
      <w:color w:val="3F3F3F"/>
      <w:sz w:val="14"/>
      <w:szCs w:val="14"/>
      <w:lang w:eastAsia="tr-TR"/>
    </w:rPr>
  </w:style>
  <w:style w:type="paragraph" w:customStyle="1" w:styleId="textgrd">
    <w:name w:val="textgrıd"/>
    <w:basedOn w:val="Normal"/>
    <w:rsid w:val="00950484"/>
    <w:pPr>
      <w:spacing w:before="100" w:beforeAutospacing="1" w:after="100" w:afterAutospacing="1" w:line="240" w:lineRule="auto"/>
    </w:pPr>
    <w:rPr>
      <w:rFonts w:ascii="Lucida Sans Unicode" w:eastAsia="Times New Roman" w:hAnsi="Lucida Sans Unicode" w:cs="Lucida Sans Unicode"/>
      <w:color w:val="000000"/>
      <w:sz w:val="13"/>
      <w:szCs w:val="13"/>
      <w:lang w:eastAsia="tr-TR"/>
    </w:rPr>
  </w:style>
  <w:style w:type="paragraph" w:customStyle="1" w:styleId="pagebarblock">
    <w:name w:val="pagebarblock"/>
    <w:basedOn w:val="Normal"/>
    <w:rsid w:val="00950484"/>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950484"/>
    <w:pPr>
      <w:shd w:val="clear" w:color="auto" w:fill="FF3300"/>
      <w:spacing w:before="100" w:beforeAutospacing="1" w:after="100" w:afterAutospacing="1" w:line="240" w:lineRule="auto"/>
    </w:pPr>
    <w:rPr>
      <w:rFonts w:ascii="Lucida Sans Unicode" w:eastAsia="Times New Roman" w:hAnsi="Lucida Sans Unicode" w:cs="Lucida Sans Unicode"/>
      <w:b/>
      <w:bCs/>
      <w:color w:val="FFFFFF"/>
      <w:sz w:val="13"/>
      <w:szCs w:val="13"/>
      <w:lang w:eastAsia="tr-TR"/>
    </w:rPr>
  </w:style>
  <w:style w:type="paragraph" w:customStyle="1" w:styleId="pagebartem">
    <w:name w:val="pagebarıtem"/>
    <w:basedOn w:val="Normal"/>
    <w:rsid w:val="00950484"/>
    <w:pPr>
      <w:spacing w:before="100" w:beforeAutospacing="1" w:after="100" w:afterAutospacing="1" w:line="240" w:lineRule="auto"/>
    </w:pPr>
    <w:rPr>
      <w:rFonts w:ascii="Lucida Sans Unicode" w:eastAsia="Times New Roman" w:hAnsi="Lucida Sans Unicode" w:cs="Lucida Sans Unicode"/>
      <w:color w:val="666666"/>
      <w:sz w:val="13"/>
      <w:szCs w:val="13"/>
      <w:lang w:eastAsia="tr-TR"/>
    </w:rPr>
  </w:style>
  <w:style w:type="paragraph" w:customStyle="1" w:styleId="sol">
    <w:name w:val="sol"/>
    <w:basedOn w:val="Normal"/>
    <w:rsid w:val="00950484"/>
    <w:pPr>
      <w:spacing w:before="100" w:beforeAutospacing="1" w:after="100" w:afterAutospacing="1" w:line="240" w:lineRule="auto"/>
    </w:pPr>
    <w:rPr>
      <w:rFonts w:ascii="Lucida Sans Unicode" w:eastAsia="Times New Roman" w:hAnsi="Lucida Sans Unicode" w:cs="Lucida Sans Unicode"/>
      <w:sz w:val="24"/>
      <w:szCs w:val="24"/>
      <w:lang w:eastAsia="tr-TR"/>
    </w:rPr>
  </w:style>
  <w:style w:type="paragraph" w:customStyle="1" w:styleId="sag">
    <w:name w:val="sag"/>
    <w:basedOn w:val="Normal"/>
    <w:rsid w:val="00950484"/>
    <w:pPr>
      <w:spacing w:before="100" w:beforeAutospacing="1" w:after="100" w:afterAutospacing="1" w:line="240" w:lineRule="auto"/>
    </w:pPr>
    <w:rPr>
      <w:rFonts w:ascii="Lucida Sans Unicode" w:eastAsia="Times New Roman" w:hAnsi="Lucida Sans Unicode" w:cs="Lucida Sans Unicode"/>
      <w:sz w:val="24"/>
      <w:szCs w:val="24"/>
      <w:lang w:eastAsia="tr-TR"/>
    </w:rPr>
  </w:style>
  <w:style w:type="paragraph" w:customStyle="1" w:styleId="csstopmenubar1">
    <w:name w:val="csstopmenubar1"/>
    <w:basedOn w:val="Normal"/>
    <w:rsid w:val="00950484"/>
    <w:pPr>
      <w:pBdr>
        <w:top w:val="single" w:sz="2" w:space="0" w:color="auto"/>
        <w:left w:val="single" w:sz="2" w:space="0" w:color="auto"/>
        <w:bottom w:val="single" w:sz="2" w:space="0" w:color="auto"/>
        <w:right w:val="single" w:sz="2" w:space="0" w:color="auto"/>
      </w:pBdr>
      <w:shd w:val="clear" w:color="auto" w:fill="333333"/>
      <w:spacing w:before="100" w:beforeAutospacing="1" w:after="100" w:afterAutospacing="1" w:line="501" w:lineRule="atLeast"/>
      <w:textAlignment w:val="center"/>
    </w:pPr>
    <w:rPr>
      <w:rFonts w:ascii="Times New Roman" w:eastAsia="Times New Roman" w:hAnsi="Times New Roman" w:cs="Times New Roman"/>
      <w:sz w:val="24"/>
      <w:szCs w:val="24"/>
      <w:lang w:eastAsia="tr-TR"/>
    </w:rPr>
  </w:style>
  <w:style w:type="paragraph" w:customStyle="1" w:styleId="cssheader1">
    <w:name w:val="cssheader1"/>
    <w:basedOn w:val="Normal"/>
    <w:rsid w:val="00950484"/>
    <w:pPr>
      <w:pBdr>
        <w:top w:val="single" w:sz="2" w:space="0" w:color="auto"/>
        <w:left w:val="single" w:sz="2" w:space="0" w:color="auto"/>
        <w:bottom w:val="single" w:sz="2" w:space="0" w:color="auto"/>
        <w:right w:val="single" w:sz="2" w:space="0" w:color="auto"/>
      </w:pBdr>
      <w:shd w:val="clear" w:color="auto" w:fill="E30A17"/>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df">
    <w:name w:val="pdf"/>
    <w:basedOn w:val="Normal"/>
    <w:rsid w:val="0095048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word">
    <w:name w:val="word"/>
    <w:basedOn w:val="Normal"/>
    <w:rsid w:val="0095048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dfac">
    <w:name w:val="pdfac"/>
    <w:basedOn w:val="Normal"/>
    <w:rsid w:val="0095048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0">
    <w:name w:val="ctl00_menu1_0"/>
    <w:basedOn w:val="Normal"/>
    <w:rsid w:val="00950484"/>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950484"/>
    <w:pPr>
      <w:spacing w:before="100" w:beforeAutospacing="1" w:after="100" w:afterAutospacing="1" w:line="240" w:lineRule="auto"/>
    </w:pPr>
    <w:rPr>
      <w:rFonts w:ascii="Arial" w:eastAsia="Times New Roman" w:hAnsi="Arial" w:cs="Arial"/>
      <w:color w:val="FFFFFF"/>
      <w:sz w:val="13"/>
      <w:szCs w:val="13"/>
      <w:lang w:eastAsia="tr-TR"/>
    </w:rPr>
  </w:style>
  <w:style w:type="paragraph" w:customStyle="1" w:styleId="ctl00menu12">
    <w:name w:val="ctl00_menu1_2"/>
    <w:basedOn w:val="Normal"/>
    <w:rsid w:val="00950484"/>
    <w:pPr>
      <w:spacing w:before="100" w:beforeAutospacing="1" w:after="100" w:afterAutospacing="1" w:line="240" w:lineRule="auto"/>
    </w:pPr>
    <w:rPr>
      <w:rFonts w:ascii="Arial" w:eastAsia="Times New Roman" w:hAnsi="Arial" w:cs="Arial"/>
      <w:color w:val="FFFFFF"/>
      <w:sz w:val="13"/>
      <w:szCs w:val="13"/>
      <w:lang w:eastAsia="tr-TR"/>
    </w:rPr>
  </w:style>
  <w:style w:type="paragraph" w:customStyle="1" w:styleId="ctl00menu14">
    <w:name w:val="ctl00_menu1_4"/>
    <w:basedOn w:val="Normal"/>
    <w:rsid w:val="0095048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950484"/>
    <w:pPr>
      <w:shd w:val="clear" w:color="auto" w:fill="6E7B96"/>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7">
    <w:name w:val="ctl00_menu1_7"/>
    <w:basedOn w:val="Normal"/>
    <w:rsid w:val="0095048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8">
    <w:name w:val="ctl00_menu1_8"/>
    <w:basedOn w:val="Normal"/>
    <w:rsid w:val="00950484"/>
    <w:pPr>
      <w:shd w:val="clear" w:color="auto" w:fill="212936"/>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9">
    <w:name w:val="ctl00_menu1_9"/>
    <w:basedOn w:val="Normal"/>
    <w:rsid w:val="00950484"/>
    <w:pPr>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ctl00menu110">
    <w:name w:val="ctl00_menu1_10"/>
    <w:basedOn w:val="Normal"/>
    <w:rsid w:val="0095048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11">
    <w:name w:val="ctl00_menu1_11"/>
    <w:basedOn w:val="Normal"/>
    <w:rsid w:val="00950484"/>
    <w:pPr>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ctl00menu112">
    <w:name w:val="ctl00_menu1_12"/>
    <w:basedOn w:val="Normal"/>
    <w:rsid w:val="00950484"/>
    <w:pPr>
      <w:shd w:val="clear" w:color="auto" w:fill="808080"/>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13">
    <w:name w:val="ctl00_menu1_13"/>
    <w:basedOn w:val="Normal"/>
    <w:rsid w:val="00950484"/>
    <w:pPr>
      <w:spacing w:before="100" w:beforeAutospacing="1" w:after="100" w:afterAutospacing="1" w:line="240" w:lineRule="auto"/>
    </w:pPr>
    <w:rPr>
      <w:rFonts w:ascii="Times New Roman" w:eastAsia="Times New Roman" w:hAnsi="Times New Roman" w:cs="Times New Roman"/>
      <w:color w:val="FFFFFF"/>
      <w:sz w:val="13"/>
      <w:szCs w:val="13"/>
      <w:lang w:eastAsia="tr-TR"/>
    </w:rPr>
  </w:style>
  <w:style w:type="paragraph" w:customStyle="1" w:styleId="ctl00menu114">
    <w:name w:val="ctl00_menu1_14"/>
    <w:basedOn w:val="Normal"/>
    <w:rsid w:val="00950484"/>
    <w:pPr>
      <w:shd w:val="clear" w:color="auto" w:fill="212936"/>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15">
    <w:name w:val="ctl00_menu1_15"/>
    <w:basedOn w:val="Normal"/>
    <w:rsid w:val="00950484"/>
    <w:pPr>
      <w:spacing w:before="100" w:beforeAutospacing="1" w:after="100" w:afterAutospacing="1" w:line="240" w:lineRule="auto"/>
    </w:pPr>
    <w:rPr>
      <w:rFonts w:ascii="Times New Roman" w:eastAsia="Times New Roman" w:hAnsi="Times New Roman" w:cs="Times New Roman"/>
      <w:color w:val="070E20"/>
      <w:sz w:val="13"/>
      <w:szCs w:val="13"/>
      <w:lang w:eastAsia="tr-TR"/>
    </w:rPr>
  </w:style>
  <w:style w:type="paragraph" w:customStyle="1" w:styleId="ctl00menu116">
    <w:name w:val="ctl00_menu1_16"/>
    <w:basedOn w:val="Normal"/>
    <w:rsid w:val="00950484"/>
    <w:pPr>
      <w:shd w:val="clear" w:color="auto" w:fill="6E7B96"/>
      <w:spacing w:before="100" w:beforeAutospacing="1" w:after="100" w:afterAutospacing="1" w:line="240" w:lineRule="auto"/>
    </w:pPr>
    <w:rPr>
      <w:rFonts w:ascii="Times New Roman" w:eastAsia="Times New Roman" w:hAnsi="Times New Roman" w:cs="Times New Roman"/>
      <w:color w:val="070E20"/>
      <w:sz w:val="13"/>
      <w:szCs w:val="13"/>
      <w:lang w:eastAsia="tr-TR"/>
    </w:rPr>
  </w:style>
  <w:style w:type="paragraph" w:customStyle="1" w:styleId="ctl00menu117">
    <w:name w:val="ctl00_menu1_17"/>
    <w:basedOn w:val="Normal"/>
    <w:rsid w:val="00950484"/>
    <w:pPr>
      <w:spacing w:before="100" w:beforeAutospacing="1" w:after="100" w:afterAutospacing="1" w:line="240" w:lineRule="auto"/>
    </w:pPr>
    <w:rPr>
      <w:rFonts w:ascii="Times New Roman" w:eastAsia="Times New Roman" w:hAnsi="Times New Roman" w:cs="Times New Roman"/>
      <w:color w:val="070E20"/>
      <w:sz w:val="13"/>
      <w:szCs w:val="13"/>
      <w:lang w:eastAsia="tr-TR"/>
    </w:rPr>
  </w:style>
  <w:style w:type="paragraph" w:customStyle="1" w:styleId="ctl00menu118">
    <w:name w:val="ctl00_menu1_18"/>
    <w:basedOn w:val="Normal"/>
    <w:rsid w:val="00950484"/>
    <w:pPr>
      <w:shd w:val="clear" w:color="auto" w:fill="CFCFCF"/>
      <w:spacing w:before="100" w:beforeAutospacing="1" w:after="100" w:afterAutospacing="1" w:line="240" w:lineRule="auto"/>
    </w:pPr>
    <w:rPr>
      <w:rFonts w:ascii="Times New Roman" w:eastAsia="Times New Roman" w:hAnsi="Times New Roman" w:cs="Times New Roman"/>
      <w:color w:val="070E20"/>
      <w:sz w:val="13"/>
      <w:szCs w:val="13"/>
      <w:lang w:eastAsia="tr-TR"/>
    </w:rPr>
  </w:style>
  <w:style w:type="paragraph" w:styleId="z-Formunst">
    <w:name w:val="HTML Top of Form"/>
    <w:basedOn w:val="Normal"/>
    <w:next w:val="Normal"/>
    <w:link w:val="z-FormunstChar"/>
    <w:hidden/>
    <w:uiPriority w:val="99"/>
    <w:semiHidden/>
    <w:unhideWhenUsed/>
    <w:rsid w:val="00950484"/>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950484"/>
    <w:rPr>
      <w:rFonts w:ascii="Arial" w:eastAsia="Times New Roman" w:hAnsi="Arial" w:cs="Arial"/>
      <w:vanish/>
      <w:sz w:val="16"/>
      <w:szCs w:val="16"/>
      <w:lang w:eastAsia="tr-TR"/>
    </w:rPr>
  </w:style>
  <w:style w:type="paragraph" w:styleId="DzMetin">
    <w:name w:val="Plain Text"/>
    <w:basedOn w:val="Normal"/>
    <w:link w:val="DzMetinChar"/>
    <w:uiPriority w:val="99"/>
    <w:semiHidden/>
    <w:unhideWhenUsed/>
    <w:rsid w:val="0095048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uiPriority w:val="99"/>
    <w:semiHidden/>
    <w:rsid w:val="00950484"/>
    <w:rPr>
      <w:rFonts w:ascii="Times New Roman" w:eastAsia="Times New Roman" w:hAnsi="Times New Roman" w:cs="Times New Roman"/>
      <w:sz w:val="24"/>
      <w:szCs w:val="24"/>
      <w:lang w:eastAsia="tr-TR"/>
    </w:rPr>
  </w:style>
  <w:style w:type="character" w:customStyle="1" w:styleId="grame">
    <w:name w:val="grame"/>
    <w:basedOn w:val="VarsaylanParagrafYazTipi"/>
    <w:rsid w:val="00950484"/>
  </w:style>
  <w:style w:type="character" w:customStyle="1" w:styleId="spelle">
    <w:name w:val="spelle"/>
    <w:basedOn w:val="VarsaylanParagrafYazTipi"/>
    <w:rsid w:val="00950484"/>
  </w:style>
  <w:style w:type="paragraph" w:customStyle="1" w:styleId="3-normalyaz">
    <w:name w:val="3-normalyaz"/>
    <w:basedOn w:val="Normal"/>
    <w:rsid w:val="0095048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z-FormunAlt">
    <w:name w:val="HTML Bottom of Form"/>
    <w:basedOn w:val="Normal"/>
    <w:next w:val="Normal"/>
    <w:link w:val="z-FormunAltChar"/>
    <w:hidden/>
    <w:uiPriority w:val="99"/>
    <w:semiHidden/>
    <w:unhideWhenUsed/>
    <w:rsid w:val="00950484"/>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950484"/>
    <w:rPr>
      <w:rFonts w:ascii="Arial" w:eastAsia="Times New Roman" w:hAnsi="Arial" w:cs="Arial"/>
      <w:vanish/>
      <w:sz w:val="16"/>
      <w:szCs w:val="16"/>
      <w:lang w:eastAsia="tr-TR"/>
    </w:rPr>
  </w:style>
  <w:style w:type="numbering" w:customStyle="1" w:styleId="ListeYok1">
    <w:name w:val="Liste Yok1"/>
    <w:next w:val="ListeYok"/>
    <w:uiPriority w:val="99"/>
    <w:semiHidden/>
    <w:unhideWhenUsed/>
    <w:rsid w:val="00950484"/>
  </w:style>
  <w:style w:type="paragraph" w:customStyle="1" w:styleId="bordermain">
    <w:name w:val="border_main"/>
    <w:basedOn w:val="Normal"/>
    <w:rsid w:val="00950484"/>
    <w:pPr>
      <w:pBdr>
        <w:left w:val="single" w:sz="6" w:space="0" w:color="B0B0B0"/>
        <w:right w:val="single" w:sz="6" w:space="0" w:color="B0B0B0"/>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nkbutton1">
    <w:name w:val="linkbutton1"/>
    <w:basedOn w:val="Normal"/>
    <w:rsid w:val="00950484"/>
    <w:pPr>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linkbutton2">
    <w:name w:val="linkbutton2"/>
    <w:basedOn w:val="Normal"/>
    <w:rsid w:val="00950484"/>
    <w:pPr>
      <w:spacing w:before="100" w:beforeAutospacing="1" w:after="100" w:afterAutospacing="1" w:line="240" w:lineRule="auto"/>
    </w:pPr>
    <w:rPr>
      <w:rFonts w:ascii="Times New Roman" w:eastAsia="Times New Roman" w:hAnsi="Times New Roman" w:cs="Times New Roman"/>
      <w:color w:val="0000FF"/>
      <w:sz w:val="21"/>
      <w:szCs w:val="21"/>
      <w:lang w:eastAsia="tr-TR"/>
    </w:rPr>
  </w:style>
  <w:style w:type="paragraph" w:customStyle="1" w:styleId="gridheader">
    <w:name w:val="gridheader"/>
    <w:basedOn w:val="Normal"/>
    <w:rsid w:val="00950484"/>
    <w:pPr>
      <w:shd w:val="clear" w:color="auto" w:fill="1C283D"/>
      <w:spacing w:before="100" w:beforeAutospacing="1" w:after="100" w:afterAutospacing="1" w:line="240" w:lineRule="auto"/>
    </w:pPr>
    <w:rPr>
      <w:rFonts w:ascii="Times New Roman" w:eastAsia="Times New Roman" w:hAnsi="Times New Roman" w:cs="Times New Roman"/>
      <w:color w:val="F7F6F3"/>
      <w:sz w:val="15"/>
      <w:szCs w:val="15"/>
      <w:lang w:eastAsia="tr-TR"/>
    </w:rPr>
  </w:style>
  <w:style w:type="paragraph" w:customStyle="1" w:styleId="marjin5">
    <w:name w:val="marjin5"/>
    <w:basedOn w:val="Normal"/>
    <w:rsid w:val="00950484"/>
    <w:pPr>
      <w:spacing w:before="75" w:after="75" w:line="240" w:lineRule="auto"/>
      <w:ind w:left="75" w:right="75"/>
    </w:pPr>
    <w:rPr>
      <w:rFonts w:ascii="Arial" w:eastAsia="Times New Roman" w:hAnsi="Arial" w:cs="Arial"/>
      <w:color w:val="606060"/>
      <w:sz w:val="18"/>
      <w:szCs w:val="18"/>
      <w:lang w:eastAsia="tr-TR"/>
    </w:rPr>
  </w:style>
  <w:style w:type="paragraph" w:customStyle="1" w:styleId="marjin0">
    <w:name w:val="marjin0"/>
    <w:basedOn w:val="Normal"/>
    <w:rsid w:val="00950484"/>
    <w:pPr>
      <w:spacing w:after="0" w:line="240" w:lineRule="auto"/>
    </w:pPr>
    <w:rPr>
      <w:rFonts w:ascii="Arial" w:eastAsia="Times New Roman" w:hAnsi="Arial" w:cs="Arial"/>
      <w:color w:val="606060"/>
      <w:sz w:val="18"/>
      <w:szCs w:val="18"/>
      <w:lang w:eastAsia="tr-TR"/>
    </w:rPr>
  </w:style>
  <w:style w:type="paragraph" w:customStyle="1" w:styleId="widthfull">
    <w:name w:val="widthfull"/>
    <w:basedOn w:val="Normal"/>
    <w:rsid w:val="0095048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langrububaslik">
    <w:name w:val="alangrububaslik"/>
    <w:basedOn w:val="Normal"/>
    <w:rsid w:val="00950484"/>
    <w:pPr>
      <w:spacing w:before="100" w:beforeAutospacing="1" w:after="100" w:afterAutospacing="1" w:line="240" w:lineRule="auto"/>
    </w:pPr>
    <w:rPr>
      <w:rFonts w:ascii="Arial" w:eastAsia="Times New Roman" w:hAnsi="Arial" w:cs="Arial"/>
      <w:b/>
      <w:bCs/>
      <w:color w:val="000000"/>
      <w:sz w:val="16"/>
      <w:szCs w:val="16"/>
      <w:lang w:eastAsia="tr-TR"/>
    </w:rPr>
  </w:style>
  <w:style w:type="paragraph" w:customStyle="1" w:styleId="linkbutton3">
    <w:name w:val="linkbutton3"/>
    <w:basedOn w:val="Normal"/>
    <w:rsid w:val="00950484"/>
    <w:pPr>
      <w:spacing w:before="100" w:beforeAutospacing="1" w:after="100" w:afterAutospacing="1" w:line="240" w:lineRule="auto"/>
    </w:pPr>
    <w:rPr>
      <w:rFonts w:ascii="Times New Roman" w:eastAsia="Times New Roman" w:hAnsi="Times New Roman" w:cs="Times New Roman"/>
      <w:color w:val="4C5798"/>
      <w:sz w:val="18"/>
      <w:szCs w:val="18"/>
      <w:lang w:eastAsia="tr-TR"/>
    </w:rPr>
  </w:style>
  <w:style w:type="paragraph" w:customStyle="1" w:styleId="cssgridview">
    <w:name w:val="cssgridview"/>
    <w:basedOn w:val="Normal"/>
    <w:rsid w:val="00950484"/>
    <w:pPr>
      <w:pBdr>
        <w:top w:val="single" w:sz="6" w:space="0" w:color="E1ECFD"/>
        <w:left w:val="single" w:sz="6" w:space="0" w:color="E1ECFD"/>
        <w:bottom w:val="single" w:sz="6" w:space="0" w:color="E1ECFD"/>
        <w:right w:val="single" w:sz="6" w:space="0" w:color="E1ECFD"/>
      </w:pBdr>
      <w:shd w:val="clear" w:color="auto" w:fill="FFFFFF"/>
      <w:spacing w:before="100" w:beforeAutospacing="1" w:after="100" w:afterAutospacing="1" w:line="270" w:lineRule="atLeast"/>
      <w:jc w:val="center"/>
    </w:pPr>
    <w:rPr>
      <w:rFonts w:ascii="Times New Roman" w:eastAsia="Times New Roman" w:hAnsi="Times New Roman" w:cs="Times New Roman"/>
      <w:color w:val="FFFFFF"/>
      <w:sz w:val="24"/>
      <w:szCs w:val="24"/>
      <w:lang w:eastAsia="tr-TR"/>
    </w:rPr>
  </w:style>
  <w:style w:type="paragraph" w:customStyle="1" w:styleId="cssgridviewsinglecolumn">
    <w:name w:val="cssgridviewsinglecolumn"/>
    <w:basedOn w:val="Normal"/>
    <w:rsid w:val="00950484"/>
    <w:pPr>
      <w:pBdr>
        <w:top w:val="single" w:sz="6" w:space="0" w:color="E1ECFD"/>
        <w:left w:val="single" w:sz="6" w:space="0" w:color="E1ECFD"/>
        <w:bottom w:val="single" w:sz="6" w:space="0" w:color="E1ECFD"/>
        <w:right w:val="single" w:sz="6" w:space="0" w:color="E1ECFD"/>
      </w:pBdr>
      <w:shd w:val="clear" w:color="auto" w:fill="FFFFFF"/>
      <w:spacing w:before="100" w:beforeAutospacing="1" w:after="100" w:afterAutospacing="1" w:line="270" w:lineRule="atLeast"/>
    </w:pPr>
    <w:rPr>
      <w:rFonts w:ascii="Times New Roman" w:eastAsia="Times New Roman" w:hAnsi="Times New Roman" w:cs="Times New Roman"/>
      <w:color w:val="FFFFFF"/>
      <w:sz w:val="24"/>
      <w:szCs w:val="24"/>
      <w:lang w:eastAsia="tr-TR"/>
    </w:rPr>
  </w:style>
  <w:style w:type="paragraph" w:customStyle="1" w:styleId="cssgridviewheaderstyle">
    <w:name w:val="cssgridviewheaderstyle"/>
    <w:basedOn w:val="Normal"/>
    <w:rsid w:val="00950484"/>
    <w:pPr>
      <w:shd w:val="clear" w:color="auto" w:fill="FFFFFF"/>
      <w:spacing w:before="100" w:beforeAutospacing="1" w:after="100" w:afterAutospacing="1" w:line="0" w:lineRule="atLeast"/>
    </w:pPr>
    <w:rPr>
      <w:rFonts w:ascii="Trebuchet MS" w:eastAsia="Times New Roman" w:hAnsi="Trebuchet MS" w:cs="Times New Roman"/>
      <w:b/>
      <w:bCs/>
      <w:color w:val="F0F7FB"/>
      <w:sz w:val="16"/>
      <w:szCs w:val="16"/>
      <w:lang w:eastAsia="tr-TR"/>
    </w:rPr>
  </w:style>
  <w:style w:type="paragraph" w:customStyle="1" w:styleId="cssgridviewrowstyle">
    <w:name w:val="cssgridviewrowstyle"/>
    <w:basedOn w:val="Normal"/>
    <w:rsid w:val="00950484"/>
    <w:pPr>
      <w:shd w:val="clear" w:color="auto" w:fill="F0F7FB"/>
      <w:spacing w:before="100" w:beforeAutospacing="1" w:after="100" w:afterAutospacing="1" w:line="240" w:lineRule="auto"/>
    </w:pPr>
    <w:rPr>
      <w:rFonts w:ascii="Trebuchet MS" w:eastAsia="Times New Roman" w:hAnsi="Trebuchet MS" w:cs="Times New Roman"/>
      <w:color w:val="344152"/>
      <w:sz w:val="16"/>
      <w:szCs w:val="16"/>
      <w:lang w:eastAsia="tr-TR"/>
    </w:rPr>
  </w:style>
  <w:style w:type="paragraph" w:customStyle="1" w:styleId="cssgridviewalternatingrowstyle">
    <w:name w:val="cssgridviewalternatingrowstyle"/>
    <w:basedOn w:val="Normal"/>
    <w:rsid w:val="00950484"/>
    <w:pPr>
      <w:shd w:val="clear" w:color="auto" w:fill="FFFFFF"/>
      <w:spacing w:before="100" w:beforeAutospacing="1" w:after="100" w:afterAutospacing="1" w:line="270" w:lineRule="atLeast"/>
    </w:pPr>
    <w:rPr>
      <w:rFonts w:ascii="Trebuchet MS" w:eastAsia="Times New Roman" w:hAnsi="Trebuchet MS" w:cs="Times New Roman"/>
      <w:color w:val="344152"/>
      <w:sz w:val="16"/>
      <w:szCs w:val="16"/>
      <w:lang w:eastAsia="tr-TR"/>
    </w:rPr>
  </w:style>
  <w:style w:type="paragraph" w:customStyle="1" w:styleId="cssgridviewfooterstyle">
    <w:name w:val="cssgridviewfooterstyle"/>
    <w:basedOn w:val="Normal"/>
    <w:rsid w:val="00950484"/>
    <w:pPr>
      <w:shd w:val="clear" w:color="auto" w:fill="00CC65"/>
      <w:spacing w:before="100" w:beforeAutospacing="1" w:after="100" w:afterAutospacing="1" w:line="270" w:lineRule="atLeast"/>
    </w:pPr>
    <w:rPr>
      <w:rFonts w:ascii="Lucida Sans Unicode" w:eastAsia="Times New Roman" w:hAnsi="Lucida Sans Unicode" w:cs="Lucida Sans Unicode"/>
      <w:b/>
      <w:bCs/>
      <w:color w:val="FFFFFF"/>
      <w:sz w:val="16"/>
      <w:szCs w:val="16"/>
      <w:lang w:eastAsia="tr-TR"/>
    </w:rPr>
  </w:style>
  <w:style w:type="paragraph" w:customStyle="1" w:styleId="cssgridviewemptydatarowstyle">
    <w:name w:val="cssgridviewemptydatarowstyle"/>
    <w:basedOn w:val="Normal"/>
    <w:rsid w:val="00950484"/>
    <w:pPr>
      <w:pBdr>
        <w:top w:val="single" w:sz="6" w:space="0" w:color="auto"/>
        <w:left w:val="single" w:sz="6" w:space="0" w:color="auto"/>
        <w:bottom w:val="single" w:sz="6" w:space="0" w:color="auto"/>
        <w:right w:val="single" w:sz="6" w:space="0" w:color="auto"/>
      </w:pBdr>
      <w:shd w:val="clear" w:color="auto" w:fill="F0F7FB"/>
      <w:spacing w:before="100" w:beforeAutospacing="1" w:after="100" w:afterAutospacing="1" w:line="270" w:lineRule="atLeast"/>
    </w:pPr>
    <w:rPr>
      <w:rFonts w:ascii="Trebuchet MS" w:eastAsia="Times New Roman" w:hAnsi="Trebuchet MS" w:cs="Times New Roman"/>
      <w:color w:val="570D73"/>
      <w:sz w:val="16"/>
      <w:szCs w:val="16"/>
      <w:lang w:eastAsia="tr-TR"/>
    </w:rPr>
  </w:style>
  <w:style w:type="paragraph" w:customStyle="1" w:styleId="cssgridviewpagerstyle">
    <w:name w:val="cssgridviewpagerstyle"/>
    <w:basedOn w:val="Normal"/>
    <w:rsid w:val="00950484"/>
    <w:pPr>
      <w:pBdr>
        <w:top w:val="single" w:sz="6" w:space="0" w:color="auto"/>
        <w:left w:val="single" w:sz="6" w:space="0" w:color="auto"/>
        <w:bottom w:val="single" w:sz="6" w:space="0" w:color="auto"/>
        <w:right w:val="single" w:sz="6" w:space="0" w:color="auto"/>
      </w:pBdr>
      <w:shd w:val="clear" w:color="auto" w:fill="344152"/>
      <w:spacing w:before="100" w:beforeAutospacing="1" w:after="100" w:afterAutospacing="1" w:line="180" w:lineRule="atLeast"/>
      <w:jc w:val="center"/>
      <w:textAlignment w:val="center"/>
    </w:pPr>
    <w:rPr>
      <w:rFonts w:ascii="Trebuchet MS" w:eastAsia="Times New Roman" w:hAnsi="Trebuchet MS" w:cs="Times New Roman"/>
      <w:b/>
      <w:bCs/>
      <w:color w:val="F0F7FB"/>
      <w:sz w:val="16"/>
      <w:szCs w:val="16"/>
      <w:lang w:eastAsia="tr-TR"/>
    </w:rPr>
  </w:style>
  <w:style w:type="paragraph" w:customStyle="1" w:styleId="cssgridviewselectedrowstyle">
    <w:name w:val="cssgridviewselectedrowstyle"/>
    <w:basedOn w:val="Normal"/>
    <w:rsid w:val="00950484"/>
    <w:pPr>
      <w:pBdr>
        <w:top w:val="single" w:sz="6" w:space="0" w:color="660033"/>
        <w:left w:val="single" w:sz="6" w:space="0" w:color="660033"/>
        <w:bottom w:val="single" w:sz="6" w:space="0" w:color="660033"/>
        <w:right w:val="single" w:sz="6" w:space="0" w:color="660033"/>
      </w:pBdr>
      <w:shd w:val="clear" w:color="auto" w:fill="D7E4FF"/>
      <w:spacing w:before="100" w:beforeAutospacing="1" w:after="100" w:afterAutospacing="1" w:line="270" w:lineRule="atLeast"/>
    </w:pPr>
    <w:rPr>
      <w:rFonts w:ascii="Trebuchet MS" w:eastAsia="Times New Roman" w:hAnsi="Trebuchet MS" w:cs="Times New Roman"/>
      <w:color w:val="CC3300"/>
      <w:sz w:val="16"/>
      <w:szCs w:val="16"/>
      <w:lang w:eastAsia="tr-TR"/>
    </w:rPr>
  </w:style>
  <w:style w:type="paragraph" w:customStyle="1" w:styleId="cssgridvieweditrowstyle">
    <w:name w:val="cssgridvieweditrowstyle"/>
    <w:basedOn w:val="Normal"/>
    <w:rsid w:val="00950484"/>
    <w:pPr>
      <w:pBdr>
        <w:top w:val="single" w:sz="6" w:space="0" w:color="570D73"/>
        <w:left w:val="single" w:sz="6" w:space="0" w:color="570D73"/>
        <w:bottom w:val="single" w:sz="6" w:space="0" w:color="570D73"/>
        <w:right w:val="single" w:sz="6" w:space="0" w:color="570D73"/>
      </w:pBdr>
      <w:shd w:val="clear" w:color="auto" w:fill="DEEEFA"/>
      <w:spacing w:before="100" w:beforeAutospacing="1" w:after="100" w:afterAutospacing="1" w:line="270" w:lineRule="atLeast"/>
    </w:pPr>
    <w:rPr>
      <w:rFonts w:ascii="Trebuchet MS" w:eastAsia="Times New Roman" w:hAnsi="Trebuchet MS" w:cs="Times New Roman"/>
      <w:color w:val="162569"/>
      <w:sz w:val="16"/>
      <w:szCs w:val="16"/>
      <w:lang w:eastAsia="tr-TR"/>
    </w:rPr>
  </w:style>
  <w:style w:type="paragraph" w:customStyle="1" w:styleId="cssgridviewlabelstyle">
    <w:name w:val="cssgridviewlabelstyle"/>
    <w:basedOn w:val="Normal"/>
    <w:rsid w:val="00950484"/>
    <w:pPr>
      <w:spacing w:before="100" w:beforeAutospacing="1" w:after="100" w:afterAutospacing="1" w:line="240" w:lineRule="auto"/>
      <w:jc w:val="both"/>
    </w:pPr>
    <w:rPr>
      <w:rFonts w:ascii="Times New Roman" w:eastAsia="Times New Roman" w:hAnsi="Times New Roman" w:cs="Times New Roman"/>
      <w:sz w:val="24"/>
      <w:szCs w:val="24"/>
      <w:lang w:eastAsia="tr-TR"/>
    </w:rPr>
  </w:style>
  <w:style w:type="paragraph" w:customStyle="1" w:styleId="cssmenustaticmenustyle">
    <w:name w:val="cssmenustaticmenustyle"/>
    <w:basedOn w:val="Normal"/>
    <w:rsid w:val="00950484"/>
    <w:pPr>
      <w:spacing w:before="100" w:beforeAutospacing="1" w:after="100" w:afterAutospacing="1" w:line="240" w:lineRule="auto"/>
    </w:pPr>
    <w:rPr>
      <w:rFonts w:ascii="Tahoma" w:eastAsia="Times New Roman" w:hAnsi="Tahoma" w:cs="Tahoma"/>
      <w:b/>
      <w:bCs/>
      <w:sz w:val="16"/>
      <w:szCs w:val="16"/>
      <w:lang w:eastAsia="tr-TR"/>
    </w:rPr>
  </w:style>
  <w:style w:type="paragraph" w:customStyle="1" w:styleId="cssmenustaticmenuitemstyle">
    <w:name w:val="cssmenustaticmenuitemstyle"/>
    <w:basedOn w:val="Normal"/>
    <w:rsid w:val="00950484"/>
    <w:pPr>
      <w:shd w:val="clear" w:color="auto" w:fill="0B5A8A"/>
      <w:spacing w:before="100" w:beforeAutospacing="1" w:after="100" w:afterAutospacing="1" w:line="240" w:lineRule="auto"/>
    </w:pPr>
    <w:rPr>
      <w:rFonts w:ascii="Tahoma" w:eastAsia="Times New Roman" w:hAnsi="Tahoma" w:cs="Tahoma"/>
      <w:b/>
      <w:bCs/>
      <w:color w:val="EBF7FE"/>
      <w:sz w:val="16"/>
      <w:szCs w:val="16"/>
      <w:lang w:eastAsia="tr-TR"/>
    </w:rPr>
  </w:style>
  <w:style w:type="paragraph" w:customStyle="1" w:styleId="cssmenustaticselectedstyle">
    <w:name w:val="cssmenustaticselectedstyle"/>
    <w:basedOn w:val="Normal"/>
    <w:rsid w:val="00950484"/>
    <w:pPr>
      <w:shd w:val="clear" w:color="auto" w:fill="0B5A8A"/>
      <w:spacing w:before="100" w:beforeAutospacing="1" w:after="100" w:afterAutospacing="1" w:line="240" w:lineRule="auto"/>
    </w:pPr>
    <w:rPr>
      <w:rFonts w:ascii="Tahoma" w:eastAsia="Times New Roman" w:hAnsi="Tahoma" w:cs="Tahoma"/>
      <w:b/>
      <w:bCs/>
      <w:color w:val="EBF7FE"/>
      <w:sz w:val="16"/>
      <w:szCs w:val="16"/>
      <w:lang w:eastAsia="tr-TR"/>
    </w:rPr>
  </w:style>
  <w:style w:type="paragraph" w:customStyle="1" w:styleId="cssmenustatichoverstyle">
    <w:name w:val="cssmenustatichoverstyle"/>
    <w:basedOn w:val="Normal"/>
    <w:rsid w:val="00950484"/>
    <w:pPr>
      <w:shd w:val="clear" w:color="auto" w:fill="8080FF"/>
      <w:spacing w:before="100" w:beforeAutospacing="1" w:after="100" w:afterAutospacing="1" w:line="240" w:lineRule="auto"/>
    </w:pPr>
    <w:rPr>
      <w:rFonts w:ascii="Tahoma" w:eastAsia="Times New Roman" w:hAnsi="Tahoma" w:cs="Tahoma"/>
      <w:b/>
      <w:bCs/>
      <w:color w:val="EBF7FE"/>
      <w:sz w:val="16"/>
      <w:szCs w:val="16"/>
      <w:lang w:eastAsia="tr-TR"/>
    </w:rPr>
  </w:style>
  <w:style w:type="paragraph" w:customStyle="1" w:styleId="cssmenudynamicmenustyle">
    <w:name w:val="cssmenudynamicmenustyle"/>
    <w:basedOn w:val="Normal"/>
    <w:rsid w:val="00950484"/>
    <w:pPr>
      <w:shd w:val="clear" w:color="auto" w:fill="EBF7FE"/>
      <w:spacing w:before="100" w:beforeAutospacing="1" w:after="100" w:afterAutospacing="1" w:line="240" w:lineRule="auto"/>
    </w:pPr>
    <w:rPr>
      <w:rFonts w:ascii="Tahoma" w:eastAsia="Times New Roman" w:hAnsi="Tahoma" w:cs="Tahoma"/>
      <w:b/>
      <w:bCs/>
      <w:color w:val="0B5A8A"/>
      <w:sz w:val="16"/>
      <w:szCs w:val="16"/>
      <w:lang w:eastAsia="tr-TR"/>
    </w:rPr>
  </w:style>
  <w:style w:type="paragraph" w:customStyle="1" w:styleId="cssmenudynamicmenuitemstyle">
    <w:name w:val="cssmenudynamicmenuitemstyle"/>
    <w:basedOn w:val="Normal"/>
    <w:rsid w:val="00950484"/>
    <w:pPr>
      <w:shd w:val="clear" w:color="auto" w:fill="F0F9FF"/>
      <w:spacing w:before="100" w:beforeAutospacing="1" w:after="100" w:afterAutospacing="1" w:line="240" w:lineRule="auto"/>
    </w:pPr>
    <w:rPr>
      <w:rFonts w:ascii="Tahoma" w:eastAsia="Times New Roman" w:hAnsi="Tahoma" w:cs="Tahoma"/>
      <w:b/>
      <w:bCs/>
      <w:color w:val="002142"/>
      <w:sz w:val="16"/>
      <w:szCs w:val="16"/>
      <w:lang w:eastAsia="tr-TR"/>
    </w:rPr>
  </w:style>
  <w:style w:type="paragraph" w:customStyle="1" w:styleId="cssmenudynamicselectedstyle">
    <w:name w:val="cssmenudynamicselectedstyle"/>
    <w:basedOn w:val="Normal"/>
    <w:rsid w:val="00950484"/>
    <w:pPr>
      <w:shd w:val="clear" w:color="auto" w:fill="F0F9FF"/>
      <w:spacing w:before="100" w:beforeAutospacing="1" w:after="100" w:afterAutospacing="1" w:line="240" w:lineRule="auto"/>
    </w:pPr>
    <w:rPr>
      <w:rFonts w:ascii="Tahoma" w:eastAsia="Times New Roman" w:hAnsi="Tahoma" w:cs="Tahoma"/>
      <w:b/>
      <w:bCs/>
      <w:color w:val="6A0000"/>
      <w:sz w:val="16"/>
      <w:szCs w:val="16"/>
      <w:lang w:eastAsia="tr-TR"/>
    </w:rPr>
  </w:style>
  <w:style w:type="paragraph" w:customStyle="1" w:styleId="cssmenudynamichoverstyle">
    <w:name w:val="cssmenudynamichoverstyle"/>
    <w:basedOn w:val="Normal"/>
    <w:rsid w:val="00950484"/>
    <w:pPr>
      <w:shd w:val="clear" w:color="auto" w:fill="D7E4FF"/>
      <w:spacing w:before="100" w:beforeAutospacing="1" w:after="100" w:afterAutospacing="1" w:line="240" w:lineRule="auto"/>
    </w:pPr>
    <w:rPr>
      <w:rFonts w:ascii="Tahoma" w:eastAsia="Times New Roman" w:hAnsi="Tahoma" w:cs="Tahoma"/>
      <w:b/>
      <w:bCs/>
      <w:color w:val="CC3300"/>
      <w:sz w:val="16"/>
      <w:szCs w:val="16"/>
      <w:lang w:eastAsia="tr-TR"/>
    </w:rPr>
  </w:style>
  <w:style w:type="paragraph" w:customStyle="1" w:styleId="csstitlelogininfo">
    <w:name w:val="csstitlelogininfo"/>
    <w:basedOn w:val="Normal"/>
    <w:rsid w:val="00950484"/>
    <w:pPr>
      <w:shd w:val="clear" w:color="auto" w:fill="004080"/>
      <w:spacing w:before="100" w:beforeAutospacing="1" w:after="100" w:afterAutospacing="1" w:line="195" w:lineRule="atLeast"/>
      <w:jc w:val="center"/>
      <w:textAlignment w:val="center"/>
    </w:pPr>
    <w:rPr>
      <w:rFonts w:ascii="Tahoma" w:eastAsia="Times New Roman" w:hAnsi="Tahoma" w:cs="Tahoma"/>
      <w:b/>
      <w:bCs/>
      <w:color w:val="D9FFFF"/>
      <w:sz w:val="16"/>
      <w:szCs w:val="16"/>
      <w:lang w:eastAsia="tr-TR"/>
    </w:rPr>
  </w:style>
  <w:style w:type="paragraph" w:customStyle="1" w:styleId="csstreeviewmainstyle">
    <w:name w:val="csstreeviewmainstyle"/>
    <w:basedOn w:val="Normal"/>
    <w:rsid w:val="00950484"/>
    <w:pPr>
      <w:shd w:val="clear" w:color="auto" w:fill="F4F4FF"/>
      <w:spacing w:before="100" w:beforeAutospacing="1" w:after="100" w:afterAutospacing="1" w:line="240" w:lineRule="auto"/>
    </w:pPr>
    <w:rPr>
      <w:rFonts w:ascii="Tahoma" w:eastAsia="Times New Roman" w:hAnsi="Tahoma" w:cs="Tahoma"/>
      <w:sz w:val="16"/>
      <w:szCs w:val="16"/>
      <w:lang w:eastAsia="tr-TR"/>
    </w:rPr>
  </w:style>
  <w:style w:type="paragraph" w:customStyle="1" w:styleId="csstreeviewrootnodestyle">
    <w:name w:val="csstreeviewrootnodestyle"/>
    <w:basedOn w:val="Normal"/>
    <w:rsid w:val="00950484"/>
    <w:pPr>
      <w:spacing w:before="100" w:beforeAutospacing="1" w:after="100" w:afterAutospacing="1" w:line="240" w:lineRule="auto"/>
    </w:pPr>
    <w:rPr>
      <w:rFonts w:ascii="Tahoma" w:eastAsia="Times New Roman" w:hAnsi="Tahoma" w:cs="Tahoma"/>
      <w:color w:val="333399"/>
      <w:sz w:val="16"/>
      <w:szCs w:val="16"/>
      <w:lang w:eastAsia="tr-TR"/>
    </w:rPr>
  </w:style>
  <w:style w:type="paragraph" w:customStyle="1" w:styleId="csstreeviewnodestyle">
    <w:name w:val="csstreeviewnodestyle"/>
    <w:basedOn w:val="Normal"/>
    <w:rsid w:val="00950484"/>
    <w:pPr>
      <w:spacing w:before="100" w:beforeAutospacing="1" w:after="100" w:afterAutospacing="1" w:line="240" w:lineRule="auto"/>
    </w:pPr>
    <w:rPr>
      <w:rFonts w:ascii="Tahoma" w:eastAsia="Times New Roman" w:hAnsi="Tahoma" w:cs="Tahoma"/>
      <w:color w:val="325EA5"/>
      <w:sz w:val="16"/>
      <w:szCs w:val="16"/>
      <w:lang w:eastAsia="tr-TR"/>
    </w:rPr>
  </w:style>
  <w:style w:type="paragraph" w:customStyle="1" w:styleId="csstreeviewparentnodestyle">
    <w:name w:val="csstreeviewparentnodestyle"/>
    <w:basedOn w:val="Normal"/>
    <w:rsid w:val="00950484"/>
    <w:pPr>
      <w:spacing w:before="100" w:beforeAutospacing="1" w:after="100" w:afterAutospacing="1" w:line="240" w:lineRule="auto"/>
    </w:pPr>
    <w:rPr>
      <w:rFonts w:ascii="Tahoma" w:eastAsia="Times New Roman" w:hAnsi="Tahoma" w:cs="Tahoma"/>
      <w:color w:val="003366"/>
      <w:sz w:val="16"/>
      <w:szCs w:val="16"/>
      <w:lang w:eastAsia="tr-TR"/>
    </w:rPr>
  </w:style>
  <w:style w:type="paragraph" w:customStyle="1" w:styleId="csstreeviewleafnodestyle">
    <w:name w:val="csstreeviewleafnodestyle"/>
    <w:basedOn w:val="Normal"/>
    <w:rsid w:val="00950484"/>
    <w:pPr>
      <w:spacing w:before="100" w:beforeAutospacing="1" w:after="100" w:afterAutospacing="1" w:line="240" w:lineRule="auto"/>
    </w:pPr>
    <w:rPr>
      <w:rFonts w:ascii="Tahoma" w:eastAsia="Times New Roman" w:hAnsi="Tahoma" w:cs="Tahoma"/>
      <w:color w:val="1E4A8C"/>
      <w:sz w:val="16"/>
      <w:szCs w:val="16"/>
      <w:lang w:eastAsia="tr-TR"/>
    </w:rPr>
  </w:style>
  <w:style w:type="paragraph" w:customStyle="1" w:styleId="csstreeviewhovernodestyle">
    <w:name w:val="csstreeviewhovernodestyle"/>
    <w:basedOn w:val="Normal"/>
    <w:rsid w:val="00950484"/>
    <w:pPr>
      <w:shd w:val="clear" w:color="auto" w:fill="3366CC"/>
      <w:spacing w:before="100" w:beforeAutospacing="1" w:after="100" w:afterAutospacing="1" w:line="240" w:lineRule="auto"/>
    </w:pPr>
    <w:rPr>
      <w:rFonts w:ascii="Tahoma" w:eastAsia="Times New Roman" w:hAnsi="Tahoma" w:cs="Tahoma"/>
      <w:color w:val="B9EEFF"/>
      <w:sz w:val="16"/>
      <w:szCs w:val="16"/>
      <w:lang w:eastAsia="tr-TR"/>
    </w:rPr>
  </w:style>
  <w:style w:type="paragraph" w:customStyle="1" w:styleId="csstreeviewselectednodestyle">
    <w:name w:val="csstreeviewselectednodestyle"/>
    <w:basedOn w:val="Normal"/>
    <w:rsid w:val="00950484"/>
    <w:pPr>
      <w:shd w:val="clear" w:color="auto" w:fill="6666FF"/>
      <w:spacing w:before="100" w:beforeAutospacing="1" w:after="100" w:afterAutospacing="1" w:line="240" w:lineRule="auto"/>
    </w:pPr>
    <w:rPr>
      <w:rFonts w:ascii="Tahoma" w:eastAsia="Times New Roman" w:hAnsi="Tahoma" w:cs="Tahoma"/>
      <w:color w:val="ECECFF"/>
      <w:sz w:val="16"/>
      <w:szCs w:val="16"/>
      <w:lang w:eastAsia="tr-TR"/>
    </w:rPr>
  </w:style>
  <w:style w:type="paragraph" w:customStyle="1" w:styleId="linkim">
    <w:name w:val="linkim"/>
    <w:basedOn w:val="Normal"/>
    <w:rsid w:val="00950484"/>
    <w:pPr>
      <w:spacing w:before="100" w:beforeAutospacing="1" w:after="100" w:afterAutospacing="1" w:line="240" w:lineRule="auto"/>
    </w:pPr>
    <w:rPr>
      <w:rFonts w:ascii="Arial" w:eastAsia="Times New Roman" w:hAnsi="Arial" w:cs="Arial"/>
      <w:b/>
      <w:bCs/>
      <w:color w:val="1C283D"/>
      <w:sz w:val="24"/>
      <w:szCs w:val="24"/>
      <w:lang w:eastAsia="tr-TR"/>
    </w:rPr>
  </w:style>
  <w:style w:type="paragraph" w:customStyle="1" w:styleId="link">
    <w:name w:val="link"/>
    <w:basedOn w:val="Normal"/>
    <w:rsid w:val="00950484"/>
    <w:pPr>
      <w:spacing w:before="100" w:beforeAutospacing="1" w:after="100" w:afterAutospacing="1" w:line="240" w:lineRule="auto"/>
    </w:pPr>
    <w:rPr>
      <w:rFonts w:ascii="Arial" w:eastAsia="Times New Roman" w:hAnsi="Arial" w:cs="Arial"/>
      <w:b/>
      <w:bCs/>
      <w:color w:val="1C283D"/>
      <w:sz w:val="24"/>
      <w:szCs w:val="24"/>
      <w:lang w:eastAsia="tr-TR"/>
    </w:rPr>
  </w:style>
  <w:style w:type="paragraph" w:customStyle="1" w:styleId="link2">
    <w:name w:val="link2"/>
    <w:basedOn w:val="Normal"/>
    <w:rsid w:val="00950484"/>
    <w:pPr>
      <w:spacing w:before="100" w:beforeAutospacing="1" w:after="100" w:afterAutospacing="1" w:line="240" w:lineRule="auto"/>
    </w:pPr>
    <w:rPr>
      <w:rFonts w:ascii="Arial" w:eastAsia="Times New Roman" w:hAnsi="Arial" w:cs="Arial"/>
      <w:b/>
      <w:bCs/>
      <w:color w:val="1C283D"/>
      <w:sz w:val="24"/>
      <w:szCs w:val="24"/>
      <w:lang w:eastAsia="tr-TR"/>
    </w:rPr>
  </w:style>
  <w:style w:type="paragraph" w:customStyle="1" w:styleId="link1">
    <w:name w:val="link1"/>
    <w:basedOn w:val="Normal"/>
    <w:rsid w:val="00950484"/>
    <w:pPr>
      <w:spacing w:before="100" w:beforeAutospacing="1" w:after="100" w:afterAutospacing="1" w:line="240" w:lineRule="auto"/>
    </w:pPr>
    <w:rPr>
      <w:rFonts w:ascii="Arial" w:eastAsia="Times New Roman" w:hAnsi="Arial" w:cs="Arial"/>
      <w:color w:val="BF1E2E"/>
      <w:sz w:val="24"/>
      <w:szCs w:val="24"/>
      <w:lang w:eastAsia="tr-TR"/>
    </w:rPr>
  </w:style>
  <w:style w:type="paragraph" w:customStyle="1" w:styleId="ilke">
    <w:name w:val="ilke"/>
    <w:basedOn w:val="Normal"/>
    <w:rsid w:val="00950484"/>
    <w:pPr>
      <w:spacing w:before="100" w:beforeAutospacing="1" w:after="100" w:afterAutospacing="1" w:line="240" w:lineRule="auto"/>
      <w:jc w:val="center"/>
    </w:pPr>
    <w:rPr>
      <w:rFonts w:ascii="Times New Roman" w:eastAsia="Times New Roman" w:hAnsi="Times New Roman" w:cs="Times New Roman"/>
      <w:color w:val="000000"/>
      <w:sz w:val="24"/>
      <w:szCs w:val="24"/>
      <w:lang w:eastAsia="tr-TR"/>
    </w:rPr>
  </w:style>
  <w:style w:type="paragraph" w:customStyle="1" w:styleId="komisyon">
    <w:name w:val="komisyon"/>
    <w:basedOn w:val="Normal"/>
    <w:rsid w:val="00950484"/>
    <w:pPr>
      <w:spacing w:before="100" w:beforeAutospacing="1" w:after="100" w:afterAutospacing="1" w:line="240" w:lineRule="auto"/>
      <w:jc w:val="center"/>
    </w:pPr>
    <w:rPr>
      <w:rFonts w:ascii="Times New Roman" w:eastAsia="Times New Roman" w:hAnsi="Times New Roman" w:cs="Times New Roman"/>
      <w:color w:val="000000"/>
      <w:sz w:val="24"/>
      <w:szCs w:val="24"/>
      <w:lang w:eastAsia="tr-TR"/>
    </w:rPr>
  </w:style>
  <w:style w:type="paragraph" w:customStyle="1" w:styleId="video">
    <w:name w:val="video"/>
    <w:basedOn w:val="Normal"/>
    <w:rsid w:val="00950484"/>
    <w:pPr>
      <w:spacing w:before="100" w:beforeAutospacing="1" w:after="100" w:afterAutospacing="1" w:line="240" w:lineRule="auto"/>
      <w:jc w:val="center"/>
    </w:pPr>
    <w:rPr>
      <w:rFonts w:ascii="Times New Roman" w:eastAsia="Times New Roman" w:hAnsi="Times New Roman" w:cs="Times New Roman"/>
      <w:color w:val="000000"/>
      <w:sz w:val="24"/>
      <w:szCs w:val="24"/>
      <w:lang w:eastAsia="tr-TR"/>
    </w:rPr>
  </w:style>
  <w:style w:type="paragraph" w:customStyle="1" w:styleId="kanuntasarilariblock">
    <w:name w:val="kanuntasarilariblock"/>
    <w:basedOn w:val="Normal"/>
    <w:rsid w:val="0095048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95048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950484"/>
    <w:pPr>
      <w:shd w:val="clear" w:color="auto" w:fill="999999"/>
      <w:spacing w:before="100" w:beforeAutospacing="1" w:after="100" w:afterAutospacing="1" w:line="240" w:lineRule="auto"/>
    </w:pPr>
    <w:rPr>
      <w:rFonts w:ascii="Lucida Sans Unicode" w:eastAsia="Times New Roman" w:hAnsi="Lucida Sans Unicode" w:cs="Lucida Sans Unicode"/>
      <w:b/>
      <w:bCs/>
      <w:color w:val="FFFFFF"/>
      <w:sz w:val="15"/>
      <w:szCs w:val="15"/>
      <w:lang w:eastAsia="tr-TR"/>
    </w:rPr>
  </w:style>
  <w:style w:type="paragraph" w:customStyle="1" w:styleId="kanuntasarilariitem">
    <w:name w:val="kanuntasarilariitem"/>
    <w:basedOn w:val="Normal"/>
    <w:rsid w:val="00950484"/>
    <w:pPr>
      <w:pBdr>
        <w:top w:val="single" w:sz="6" w:space="4" w:color="FFFFFF"/>
        <w:left w:val="single" w:sz="6" w:space="4" w:color="FFFFFF"/>
        <w:bottom w:val="single" w:sz="6" w:space="8" w:color="FFFFFF"/>
        <w:right w:val="single" w:sz="6" w:space="2" w:color="FFFFFF"/>
      </w:pBdr>
      <w:shd w:val="clear" w:color="auto" w:fill="F3F3F3"/>
      <w:spacing w:before="100" w:beforeAutospacing="1" w:after="100" w:afterAutospacing="1" w:line="240" w:lineRule="auto"/>
    </w:pPr>
    <w:rPr>
      <w:rFonts w:ascii="Lucida Sans Unicode" w:eastAsia="Times New Roman" w:hAnsi="Lucida Sans Unicode" w:cs="Lucida Sans Unicode"/>
      <w:sz w:val="15"/>
      <w:szCs w:val="15"/>
      <w:lang w:eastAsia="tr-TR"/>
    </w:rPr>
  </w:style>
  <w:style w:type="paragraph" w:customStyle="1" w:styleId="kanuntasarilariexp">
    <w:name w:val="kanuntasarilariexp"/>
    <w:basedOn w:val="Normal"/>
    <w:rsid w:val="00950484"/>
    <w:pPr>
      <w:spacing w:before="100" w:beforeAutospacing="1" w:after="100" w:afterAutospacing="1" w:line="240" w:lineRule="auto"/>
    </w:pPr>
    <w:rPr>
      <w:rFonts w:ascii="Lucida Sans Unicode" w:eastAsia="Times New Roman" w:hAnsi="Lucida Sans Unicode" w:cs="Lucida Sans Unicode"/>
      <w:sz w:val="15"/>
      <w:szCs w:val="15"/>
      <w:lang w:eastAsia="tr-TR"/>
    </w:rPr>
  </w:style>
  <w:style w:type="paragraph" w:customStyle="1" w:styleId="kanuntasarilarilink">
    <w:name w:val="kanuntasarilarilink"/>
    <w:basedOn w:val="Normal"/>
    <w:rsid w:val="00950484"/>
    <w:pPr>
      <w:spacing w:before="100" w:beforeAutospacing="1" w:after="100" w:afterAutospacing="1" w:line="240" w:lineRule="auto"/>
    </w:pPr>
    <w:rPr>
      <w:rFonts w:ascii="Lucida Sans Unicode" w:eastAsia="Times New Roman" w:hAnsi="Lucida Sans Unicode" w:cs="Lucida Sans Unicode"/>
      <w:color w:val="FF3300"/>
      <w:sz w:val="15"/>
      <w:szCs w:val="15"/>
      <w:lang w:eastAsia="tr-TR"/>
    </w:rPr>
  </w:style>
  <w:style w:type="paragraph" w:customStyle="1" w:styleId="highlight">
    <w:name w:val="highlight"/>
    <w:basedOn w:val="Normal"/>
    <w:rsid w:val="00950484"/>
    <w:pPr>
      <w:shd w:val="clear" w:color="auto" w:fill="133A77"/>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950484"/>
    <w:pPr>
      <w:spacing w:before="100" w:beforeAutospacing="1" w:after="100" w:afterAutospacing="1" w:line="240" w:lineRule="auto"/>
    </w:pPr>
    <w:rPr>
      <w:rFonts w:ascii="Lucida Sans Unicode" w:eastAsia="Times New Roman" w:hAnsi="Lucida Sans Unicode" w:cs="Lucida Sans Unicode"/>
      <w:color w:val="000000"/>
      <w:sz w:val="15"/>
      <w:szCs w:val="15"/>
      <w:lang w:eastAsia="tr-TR"/>
    </w:rPr>
  </w:style>
  <w:style w:type="paragraph" w:customStyle="1" w:styleId="pagebaritem">
    <w:name w:val="pagebaritem"/>
    <w:basedOn w:val="Normal"/>
    <w:rsid w:val="00950484"/>
    <w:pPr>
      <w:spacing w:before="100" w:beforeAutospacing="1" w:after="100" w:afterAutospacing="1" w:line="240" w:lineRule="auto"/>
    </w:pPr>
    <w:rPr>
      <w:rFonts w:ascii="Lucida Sans Unicode" w:eastAsia="Times New Roman" w:hAnsi="Lucida Sans Unicode" w:cs="Lucida Sans Unicode"/>
      <w:color w:val="666666"/>
      <w:sz w:val="15"/>
      <w:szCs w:val="15"/>
      <w:lang w:eastAsia="tr-TR"/>
    </w:rPr>
  </w:style>
  <w:style w:type="paragraph" w:customStyle="1" w:styleId="msochpdefault">
    <w:name w:val="msochpdefault"/>
    <w:basedOn w:val="Normal"/>
    <w:rsid w:val="00950484"/>
    <w:pPr>
      <w:spacing w:before="100" w:beforeAutospacing="1" w:after="100" w:afterAutospacing="1" w:line="240" w:lineRule="auto"/>
    </w:pPr>
    <w:rPr>
      <w:rFonts w:ascii="Times New Roman" w:eastAsia="Times New Roman" w:hAnsi="Times New Roman" w:cs="Times New Roman"/>
      <w:sz w:val="20"/>
      <w:szCs w:val="20"/>
      <w:lang w:eastAsia="tr-TR"/>
    </w:rPr>
  </w:style>
  <w:style w:type="paragraph" w:customStyle="1" w:styleId="3-NormalYaz0">
    <w:name w:val="3-Normal Yazı"/>
    <w:basedOn w:val="Normal"/>
    <w:rsid w:val="00950484"/>
    <w:pPr>
      <w:spacing w:after="0" w:line="240" w:lineRule="auto"/>
      <w:jc w:val="both"/>
    </w:pPr>
    <w:rPr>
      <w:rFonts w:ascii="Times New Roman" w:eastAsia="Times New Roman" w:hAnsi="Times New Roman" w:cs="Times New Roman"/>
      <w:sz w:val="19"/>
      <w:szCs w:val="19"/>
      <w:lang w:eastAsia="tr-TR"/>
    </w:rPr>
  </w:style>
  <w:style w:type="character" w:customStyle="1" w:styleId="searchword">
    <w:name w:val="searchword"/>
    <w:basedOn w:val="VarsaylanParagrafYazTipi"/>
    <w:rsid w:val="00950484"/>
    <w:rPr>
      <w:color w:val="FFFFFF"/>
      <w:shd w:val="clear" w:color="auto" w:fill="0082BF"/>
    </w:rPr>
  </w:style>
  <w:style w:type="paragraph" w:styleId="GvdeMetni">
    <w:name w:val="Body Text"/>
    <w:basedOn w:val="Normal"/>
    <w:link w:val="GvdeMetniChar"/>
    <w:uiPriority w:val="99"/>
    <w:semiHidden/>
    <w:unhideWhenUsed/>
    <w:rsid w:val="00950484"/>
    <w:pPr>
      <w:spacing w:after="120"/>
    </w:pPr>
  </w:style>
  <w:style w:type="character" w:customStyle="1" w:styleId="GvdeMetniChar">
    <w:name w:val="Gövde Metni Char"/>
    <w:basedOn w:val="VarsaylanParagrafYazTipi"/>
    <w:link w:val="GvdeMetni"/>
    <w:uiPriority w:val="99"/>
    <w:semiHidden/>
    <w:rsid w:val="00950484"/>
  </w:style>
  <w:style w:type="paragraph" w:styleId="BalonMetni">
    <w:name w:val="Balloon Text"/>
    <w:basedOn w:val="Normal"/>
    <w:link w:val="BalonMetniChar"/>
    <w:uiPriority w:val="99"/>
    <w:semiHidden/>
    <w:unhideWhenUsed/>
    <w:rsid w:val="00F951B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951B0"/>
    <w:rPr>
      <w:rFonts w:ascii="Tahoma" w:hAnsi="Tahoma" w:cs="Tahoma"/>
      <w:sz w:val="16"/>
      <w:szCs w:val="16"/>
    </w:rPr>
  </w:style>
  <w:style w:type="paragraph" w:styleId="ListeParagraf">
    <w:name w:val="List Paragraph"/>
    <w:basedOn w:val="Normal"/>
    <w:uiPriority w:val="1"/>
    <w:qFormat/>
    <w:rsid w:val="00814415"/>
    <w:pPr>
      <w:ind w:left="720"/>
      <w:contextualSpacing/>
    </w:pPr>
  </w:style>
  <w:style w:type="paragraph" w:customStyle="1" w:styleId="Default">
    <w:name w:val="Default"/>
    <w:rsid w:val="00C43EB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9">
    <w:name w:val="nor9"/>
    <w:basedOn w:val="Normal"/>
    <w:rsid w:val="00141EEE"/>
    <w:pPr>
      <w:spacing w:after="0" w:line="240" w:lineRule="auto"/>
      <w:jc w:val="both"/>
    </w:pPr>
    <w:rPr>
      <w:rFonts w:ascii="New York" w:eastAsia="Arial Unicode MS" w:hAnsi="New York" w:cs="Arial Unicode MS"/>
      <w:sz w:val="18"/>
      <w:szCs w:val="18"/>
      <w:lang w:eastAsia="tr-TR"/>
    </w:rPr>
  </w:style>
  <w:style w:type="paragraph" w:customStyle="1" w:styleId="3-normalyaz2">
    <w:name w:val="3-normalyaz2"/>
    <w:basedOn w:val="Normal"/>
    <w:rsid w:val="00141EEE"/>
    <w:pPr>
      <w:spacing w:after="0" w:line="240" w:lineRule="auto"/>
      <w:jc w:val="both"/>
    </w:pPr>
    <w:rPr>
      <w:rFonts w:ascii="Times New Roman" w:eastAsia="Arial Unicode MS" w:hAnsi="Times New Roman" w:cs="Times New Roman"/>
      <w:sz w:val="19"/>
      <w:szCs w:val="19"/>
      <w:lang w:eastAsia="tr-TR"/>
    </w:rPr>
  </w:style>
  <w:style w:type="character" w:customStyle="1" w:styleId="Balk2Char">
    <w:name w:val="Başlık 2 Char"/>
    <w:basedOn w:val="VarsaylanParagrafYazTipi"/>
    <w:link w:val="Balk2"/>
    <w:uiPriority w:val="99"/>
    <w:rsid w:val="000E08A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655893">
      <w:bodyDiv w:val="1"/>
      <w:marLeft w:val="0"/>
      <w:marRight w:val="0"/>
      <w:marTop w:val="0"/>
      <w:marBottom w:val="0"/>
      <w:divBdr>
        <w:top w:val="none" w:sz="0" w:space="0" w:color="auto"/>
        <w:left w:val="none" w:sz="0" w:space="0" w:color="auto"/>
        <w:bottom w:val="none" w:sz="0" w:space="0" w:color="auto"/>
        <w:right w:val="none" w:sz="0" w:space="0" w:color="auto"/>
      </w:divBdr>
      <w:divsChild>
        <w:div w:id="659118995">
          <w:marLeft w:val="0"/>
          <w:marRight w:val="0"/>
          <w:marTop w:val="100"/>
          <w:marBottom w:val="100"/>
          <w:divBdr>
            <w:top w:val="none" w:sz="0" w:space="0" w:color="auto"/>
            <w:left w:val="none" w:sz="0" w:space="0" w:color="auto"/>
            <w:bottom w:val="none" w:sz="0" w:space="0" w:color="auto"/>
            <w:right w:val="none" w:sz="0" w:space="0" w:color="auto"/>
          </w:divBdr>
          <w:divsChild>
            <w:div w:id="145323087">
              <w:marLeft w:val="0"/>
              <w:marRight w:val="0"/>
              <w:marTop w:val="0"/>
              <w:marBottom w:val="0"/>
              <w:divBdr>
                <w:top w:val="none" w:sz="0" w:space="0" w:color="auto"/>
                <w:left w:val="none" w:sz="0" w:space="0" w:color="auto"/>
                <w:bottom w:val="none" w:sz="0" w:space="0" w:color="auto"/>
                <w:right w:val="none" w:sz="0" w:space="0" w:color="auto"/>
              </w:divBdr>
              <w:divsChild>
                <w:div w:id="321546351">
                  <w:marLeft w:val="0"/>
                  <w:marRight w:val="0"/>
                  <w:marTop w:val="0"/>
                  <w:marBottom w:val="0"/>
                  <w:divBdr>
                    <w:top w:val="none" w:sz="0" w:space="0" w:color="auto"/>
                    <w:left w:val="none" w:sz="0" w:space="0" w:color="auto"/>
                    <w:bottom w:val="none" w:sz="0" w:space="0" w:color="auto"/>
                    <w:right w:val="none" w:sz="0" w:space="0" w:color="auto"/>
                  </w:divBdr>
                  <w:divsChild>
                    <w:div w:id="825979842">
                      <w:marLeft w:val="0"/>
                      <w:marRight w:val="0"/>
                      <w:marTop w:val="0"/>
                      <w:marBottom w:val="0"/>
                      <w:divBdr>
                        <w:top w:val="none" w:sz="0" w:space="0" w:color="auto"/>
                        <w:left w:val="none" w:sz="0" w:space="0" w:color="auto"/>
                        <w:bottom w:val="none" w:sz="0" w:space="0" w:color="auto"/>
                        <w:right w:val="none" w:sz="0" w:space="0" w:color="auto"/>
                      </w:divBdr>
                      <w:divsChild>
                        <w:div w:id="722678482">
                          <w:marLeft w:val="0"/>
                          <w:marRight w:val="0"/>
                          <w:marTop w:val="0"/>
                          <w:marBottom w:val="0"/>
                          <w:divBdr>
                            <w:top w:val="none" w:sz="0" w:space="0" w:color="auto"/>
                            <w:left w:val="none" w:sz="0" w:space="0" w:color="auto"/>
                            <w:bottom w:val="none" w:sz="0" w:space="0" w:color="auto"/>
                            <w:right w:val="none" w:sz="0" w:space="0" w:color="auto"/>
                          </w:divBdr>
                          <w:divsChild>
                            <w:div w:id="60516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45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2D3EB-B7B5-4381-9279-D9EDBC489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19</Pages>
  <Words>9846</Words>
  <Characters>56125</Characters>
  <Application>Microsoft Office Word</Application>
  <DocSecurity>0</DocSecurity>
  <Lines>467</Lines>
  <Paragraphs>131</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65840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mehmet.koyuncu</dc:creator>
  <cp:lastModifiedBy>Tuğba ŞEN</cp:lastModifiedBy>
  <cp:revision>8</cp:revision>
  <cp:lastPrinted>2016-01-12T09:26:00Z</cp:lastPrinted>
  <dcterms:created xsi:type="dcterms:W3CDTF">2016-01-22T12:58:00Z</dcterms:created>
  <dcterms:modified xsi:type="dcterms:W3CDTF">2016-02-01T07:57:00Z</dcterms:modified>
</cp:coreProperties>
</file>