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FF6" w:rsidRDefault="00683FF6" w:rsidP="00683FF6">
      <w:pPr>
        <w:tabs>
          <w:tab w:val="center" w:pos="1985"/>
          <w:tab w:val="left" w:pos="7786"/>
        </w:tabs>
        <w:spacing w:line="240" w:lineRule="atLeast"/>
        <w:jc w:val="center"/>
        <w:rPr>
          <w:b/>
          <w:sz w:val="24"/>
          <w:lang w:val="tr-TR"/>
        </w:rPr>
      </w:pPr>
      <w:r>
        <w:rPr>
          <w:b/>
          <w:sz w:val="24"/>
          <w:lang w:val="tr-TR"/>
        </w:rPr>
        <w:t>T.C.</w:t>
      </w:r>
    </w:p>
    <w:p w:rsidR="00683FF6" w:rsidRDefault="00683FF6" w:rsidP="00683FF6">
      <w:pPr>
        <w:pStyle w:val="Balk3"/>
        <w:tabs>
          <w:tab w:val="center" w:pos="1985"/>
        </w:tabs>
        <w:spacing w:line="240" w:lineRule="atLeast"/>
        <w:jc w:val="center"/>
      </w:pPr>
      <w:r>
        <w:t xml:space="preserve">KONYA </w:t>
      </w:r>
    </w:p>
    <w:p w:rsidR="00683FF6" w:rsidRDefault="00683FF6" w:rsidP="00683FF6">
      <w:pPr>
        <w:pStyle w:val="Balk3"/>
        <w:tabs>
          <w:tab w:val="center" w:pos="1985"/>
        </w:tabs>
        <w:spacing w:line="240" w:lineRule="atLeast"/>
        <w:jc w:val="center"/>
      </w:pPr>
      <w:r>
        <w:t>TİCARET SİCİLİ MÜDÜRLÜĞÜNDEN</w:t>
      </w:r>
    </w:p>
    <w:p w:rsidR="00683FF6" w:rsidRDefault="00683FF6" w:rsidP="00683FF6">
      <w:pPr>
        <w:rPr>
          <w:lang w:val="tr-TR"/>
        </w:rPr>
      </w:pPr>
    </w:p>
    <w:p w:rsidR="00683FF6" w:rsidRPr="000C02D4" w:rsidRDefault="00683FF6" w:rsidP="00683FF6">
      <w:pPr>
        <w:ind w:left="6372" w:firstLine="708"/>
        <w:rPr>
          <w:b/>
          <w:lang w:val="tr-TR"/>
        </w:rPr>
      </w:pPr>
      <w:r w:rsidRPr="000C02D4">
        <w:rPr>
          <w:b/>
        </w:rPr>
        <w:t xml:space="preserve">Konya: </w:t>
      </w:r>
      <w:r w:rsidR="002D1F6D">
        <w:rPr>
          <w:b/>
        </w:rPr>
        <w:t>10.02</w:t>
      </w:r>
      <w:r>
        <w:rPr>
          <w:b/>
        </w:rPr>
        <w:t>.2015</w:t>
      </w:r>
    </w:p>
    <w:p w:rsidR="00683FF6" w:rsidRDefault="00683FF6" w:rsidP="00683FF6">
      <w:pPr>
        <w:rPr>
          <w:b/>
          <w:sz w:val="24"/>
          <w:lang w:val="tr-TR"/>
        </w:rPr>
      </w:pPr>
    </w:p>
    <w:p w:rsidR="00683FF6" w:rsidRDefault="00683FF6" w:rsidP="00683FF6">
      <w:pPr>
        <w:rPr>
          <w:b/>
          <w:sz w:val="24"/>
          <w:lang w:val="tr-TR"/>
        </w:rPr>
      </w:pPr>
    </w:p>
    <w:p w:rsidR="00683FF6" w:rsidRPr="00DC41B2" w:rsidRDefault="00683FF6" w:rsidP="00683FF6">
      <w:pPr>
        <w:rPr>
          <w:sz w:val="20"/>
          <w:szCs w:val="20"/>
          <w:lang w:val="tr-TR"/>
        </w:rPr>
      </w:pPr>
      <w:r w:rsidRPr="00DC41B2">
        <w:rPr>
          <w:b/>
          <w:sz w:val="20"/>
          <w:szCs w:val="20"/>
          <w:lang w:val="tr-TR"/>
        </w:rPr>
        <w:t>Konu:</w:t>
      </w:r>
      <w:r w:rsidRPr="00DC41B2">
        <w:rPr>
          <w:b/>
          <w:sz w:val="20"/>
          <w:szCs w:val="20"/>
          <w:lang w:val="tr-TR"/>
        </w:rPr>
        <w:tab/>
        <w:t xml:space="preserve"> </w:t>
      </w:r>
      <w:r>
        <w:rPr>
          <w:sz w:val="20"/>
          <w:szCs w:val="20"/>
          <w:lang w:val="tr-TR"/>
        </w:rPr>
        <w:t>6102 s. TTK. nun Geçici 7 nci Maddesi Uyarınca Tasfiye Memur</w:t>
      </w:r>
      <w:r w:rsidR="002D1F6D">
        <w:rPr>
          <w:sz w:val="20"/>
          <w:szCs w:val="20"/>
          <w:lang w:val="tr-TR"/>
        </w:rPr>
        <w:t>unun</w:t>
      </w:r>
      <w:r>
        <w:rPr>
          <w:sz w:val="20"/>
          <w:szCs w:val="20"/>
          <w:lang w:val="tr-TR"/>
        </w:rPr>
        <w:t>Tescil ve İlanı Hk.</w:t>
      </w:r>
    </w:p>
    <w:p w:rsidR="00683FF6" w:rsidRDefault="00683FF6" w:rsidP="00683FF6">
      <w:pPr>
        <w:rPr>
          <w:b/>
          <w:lang w:val="tr-TR"/>
        </w:rPr>
      </w:pPr>
      <w:r>
        <w:rPr>
          <w:b/>
          <w:lang w:val="tr-TR"/>
        </w:rPr>
        <w:t xml:space="preserve">         </w:t>
      </w:r>
    </w:p>
    <w:p w:rsidR="00683FF6" w:rsidRDefault="00683FF6" w:rsidP="00683FF6">
      <w:pPr>
        <w:rPr>
          <w:b/>
          <w:sz w:val="24"/>
          <w:lang w:val="tr-TR"/>
        </w:rPr>
      </w:pPr>
      <w:r>
        <w:rPr>
          <w:b/>
          <w:sz w:val="24"/>
          <w:lang w:val="tr-TR"/>
        </w:rPr>
        <w:t>Ticaret Sicil No</w:t>
      </w:r>
      <w:r>
        <w:rPr>
          <w:b/>
          <w:sz w:val="24"/>
          <w:lang w:val="tr-TR"/>
        </w:rPr>
        <w:tab/>
        <w:t xml:space="preserve">: </w:t>
      </w:r>
      <w:r w:rsidR="002D1F6D" w:rsidRPr="002D1F6D">
        <w:rPr>
          <w:b/>
          <w:sz w:val="24"/>
          <w:lang w:val="tr-TR"/>
        </w:rPr>
        <w:t>20387</w:t>
      </w:r>
    </w:p>
    <w:p w:rsidR="00683FF6" w:rsidRDefault="00683FF6" w:rsidP="00683FF6">
      <w:pPr>
        <w:pStyle w:val="Balk2"/>
        <w:jc w:val="both"/>
        <w:rPr>
          <w:lang w:val="tr-TR"/>
        </w:rPr>
      </w:pPr>
      <w:r>
        <w:rPr>
          <w:lang w:val="tr-TR"/>
        </w:rPr>
        <w:t>Ticaret U</w:t>
      </w:r>
      <w:r w:rsidRPr="00300FE2">
        <w:rPr>
          <w:lang w:val="tr-TR"/>
        </w:rPr>
        <w:t>nvanı</w:t>
      </w:r>
      <w:r>
        <w:rPr>
          <w:lang w:val="tr-TR"/>
        </w:rPr>
        <w:tab/>
        <w:t xml:space="preserve">: </w:t>
      </w:r>
    </w:p>
    <w:p w:rsidR="00683FF6" w:rsidRPr="00C738F8" w:rsidRDefault="005230E5" w:rsidP="005230E5">
      <w:pPr>
        <w:jc w:val="both"/>
        <w:rPr>
          <w:b/>
          <w:lang w:val="tr-TR"/>
        </w:rPr>
      </w:pPr>
      <w:r>
        <w:rPr>
          <w:b/>
          <w:lang w:val="tr-TR"/>
        </w:rPr>
        <w:t>TASFİYE HALİNDE</w:t>
      </w:r>
      <w:r w:rsidR="00683FF6" w:rsidRPr="00C738F8">
        <w:rPr>
          <w:b/>
          <w:lang w:val="tr-TR"/>
        </w:rPr>
        <w:t xml:space="preserve"> </w:t>
      </w:r>
      <w:r w:rsidRPr="005230E5">
        <w:rPr>
          <w:b/>
          <w:lang w:val="tr-TR"/>
        </w:rPr>
        <w:t>BEZİRCİ İNŞAAT NAKLİYAT TAAHHÜT SANAYİ VE TİCARET ANONİM ŞİRKETİ</w:t>
      </w:r>
    </w:p>
    <w:p w:rsidR="00683FF6" w:rsidRPr="00DC44D5" w:rsidRDefault="00683FF6" w:rsidP="00683FF6">
      <w:pPr>
        <w:rPr>
          <w:lang w:val="tr-TR"/>
        </w:rPr>
      </w:pPr>
    </w:p>
    <w:p w:rsidR="00683FF6" w:rsidRDefault="00683FF6" w:rsidP="00683FF6">
      <w:pPr>
        <w:jc w:val="both"/>
        <w:rPr>
          <w:bCs/>
          <w:sz w:val="20"/>
          <w:szCs w:val="20"/>
          <w:lang w:val="tr-TR"/>
        </w:rPr>
      </w:pPr>
      <w:r w:rsidRPr="00DC41B2">
        <w:rPr>
          <w:b/>
          <w:sz w:val="20"/>
          <w:szCs w:val="20"/>
          <w:lang w:val="tr-TR"/>
        </w:rPr>
        <w:t>Ticari İkametgahı:</w:t>
      </w:r>
      <w:r w:rsidRPr="00DC41B2">
        <w:rPr>
          <w:sz w:val="20"/>
          <w:szCs w:val="20"/>
        </w:rPr>
        <w:t xml:space="preserve"> </w:t>
      </w:r>
      <w:r w:rsidR="005230E5" w:rsidRPr="005230E5">
        <w:rPr>
          <w:sz w:val="20"/>
          <w:szCs w:val="20"/>
        </w:rPr>
        <w:t xml:space="preserve">Babalık Mahallesi Kemerli Çarşı A Blok Kat:7/705 </w:t>
      </w:r>
      <w:r w:rsidR="005230E5">
        <w:rPr>
          <w:sz w:val="20"/>
          <w:szCs w:val="20"/>
        </w:rPr>
        <w:t xml:space="preserve"> Selçuklu</w:t>
      </w:r>
      <w:r w:rsidRPr="00DC41B2">
        <w:rPr>
          <w:sz w:val="20"/>
          <w:szCs w:val="20"/>
        </w:rPr>
        <w:t xml:space="preserve">/ </w:t>
      </w:r>
      <w:r w:rsidRPr="00DC41B2">
        <w:rPr>
          <w:sz w:val="20"/>
          <w:szCs w:val="20"/>
          <w:lang w:val="tr-TR"/>
        </w:rPr>
        <w:t>KONYA</w:t>
      </w:r>
      <w:r w:rsidRPr="00DC41B2">
        <w:rPr>
          <w:bCs/>
          <w:sz w:val="20"/>
          <w:szCs w:val="20"/>
          <w:lang w:val="tr-TR"/>
        </w:rPr>
        <w:t xml:space="preserve"> </w:t>
      </w:r>
    </w:p>
    <w:p w:rsidR="00683FF6" w:rsidRDefault="00683FF6" w:rsidP="00683FF6">
      <w:pPr>
        <w:jc w:val="both"/>
        <w:rPr>
          <w:bCs/>
          <w:sz w:val="20"/>
          <w:szCs w:val="20"/>
          <w:lang w:val="tr-TR"/>
        </w:rPr>
      </w:pPr>
    </w:p>
    <w:p w:rsidR="00683FF6" w:rsidRDefault="00683FF6" w:rsidP="00683FF6">
      <w:pPr>
        <w:jc w:val="both"/>
        <w:rPr>
          <w:bCs/>
          <w:sz w:val="20"/>
          <w:szCs w:val="20"/>
          <w:lang w:val="tr-TR"/>
        </w:rPr>
      </w:pPr>
      <w:r>
        <w:rPr>
          <w:bCs/>
          <w:sz w:val="20"/>
          <w:szCs w:val="20"/>
          <w:lang w:val="tr-TR"/>
        </w:rPr>
        <w:tab/>
        <w:t>Yukarıda bilgileri verilen şirketin, 6102 s. Türk Ticaret Kanununun geçici 7 nci maddesi uyarınca tasfiye işlemlerini yürütmek üzere kendisini tasfiye memuru olarak bildiren aşağıdaki şirket ortağı ve yetkilisi ile bu kişiye ait yerleşim yeri ve tasfiye adresinin</w:t>
      </w:r>
      <w:r w:rsidRPr="00DC41B2">
        <w:rPr>
          <w:bCs/>
          <w:sz w:val="20"/>
          <w:szCs w:val="20"/>
          <w:lang w:val="tr-TR"/>
        </w:rPr>
        <w:t xml:space="preserve"> </w:t>
      </w:r>
      <w:r w:rsidR="005230E5">
        <w:rPr>
          <w:b/>
          <w:bCs/>
          <w:sz w:val="20"/>
          <w:szCs w:val="20"/>
          <w:lang w:val="tr-TR"/>
        </w:rPr>
        <w:t>10.02</w:t>
      </w:r>
      <w:r>
        <w:rPr>
          <w:b/>
          <w:bCs/>
          <w:sz w:val="20"/>
          <w:szCs w:val="20"/>
          <w:lang w:val="tr-TR"/>
        </w:rPr>
        <w:t>.2015</w:t>
      </w:r>
      <w:r>
        <w:rPr>
          <w:bCs/>
          <w:sz w:val="20"/>
          <w:szCs w:val="20"/>
          <w:lang w:val="tr-TR"/>
        </w:rPr>
        <w:t xml:space="preserve"> tarihinde resen tescil edildiği ilan ve aşağıdaki hususlar ilgililere ihtar olunur.</w:t>
      </w:r>
    </w:p>
    <w:p w:rsidR="00683FF6" w:rsidRDefault="00683FF6" w:rsidP="00683FF6">
      <w:pPr>
        <w:jc w:val="both"/>
        <w:rPr>
          <w:bCs/>
          <w:sz w:val="20"/>
          <w:szCs w:val="20"/>
          <w:lang w:val="tr-TR"/>
        </w:rPr>
      </w:pPr>
    </w:p>
    <w:p w:rsidR="00683FF6" w:rsidRDefault="00683FF6" w:rsidP="00683FF6">
      <w:pPr>
        <w:jc w:val="both"/>
        <w:rPr>
          <w:bCs/>
          <w:sz w:val="20"/>
          <w:szCs w:val="20"/>
          <w:lang w:val="tr-TR"/>
        </w:rPr>
      </w:pPr>
      <w:r>
        <w:rPr>
          <w:bCs/>
          <w:sz w:val="20"/>
          <w:szCs w:val="20"/>
          <w:lang w:val="tr-TR"/>
        </w:rPr>
        <w:tab/>
        <w:t>1-Şirketin yönetim kurulu üyelerinden her birinin ve denetçilerinin, şirketin malvarlığı ile alacak veya borçlarını gösterir listeyi, belgeleri ile birlikte işbu ilan tarihinden itibaren en geç bir ay içinde,</w:t>
      </w:r>
    </w:p>
    <w:p w:rsidR="00683FF6" w:rsidRDefault="00683FF6" w:rsidP="00683FF6">
      <w:pPr>
        <w:jc w:val="both"/>
        <w:rPr>
          <w:bCs/>
          <w:sz w:val="20"/>
          <w:szCs w:val="20"/>
          <w:lang w:val="tr-TR"/>
        </w:rPr>
      </w:pPr>
      <w:r>
        <w:rPr>
          <w:bCs/>
          <w:sz w:val="20"/>
          <w:szCs w:val="20"/>
          <w:lang w:val="tr-TR"/>
        </w:rPr>
        <w:tab/>
        <w:t>2-Şirketin borçlu ve alacaklılarının, alacaklarını kanıtlarıyla birlikte, işbu ilan tarihinden itibaren en geç iki ay içinde,</w:t>
      </w:r>
    </w:p>
    <w:p w:rsidR="00683FF6" w:rsidRDefault="00683FF6" w:rsidP="00683FF6">
      <w:pPr>
        <w:jc w:val="both"/>
        <w:rPr>
          <w:bCs/>
          <w:sz w:val="20"/>
          <w:szCs w:val="20"/>
          <w:lang w:val="tr-TR"/>
        </w:rPr>
      </w:pPr>
      <w:r>
        <w:rPr>
          <w:bCs/>
          <w:sz w:val="20"/>
          <w:szCs w:val="20"/>
          <w:lang w:val="tr-TR"/>
        </w:rPr>
        <w:tab/>
        <w:t xml:space="preserve">6102 s. Kanunun geçici 7 nci maddesi uyarınca aşağıda adı, soyadı, yerleşim yeri ve tasfiye adresi belirtilen tasfiye memuruna bildirmeleri gerekmekte olup, bu bilgi ve belgelerin belirtilen süre içinde tasfiye memuruna verilmemesi veya tasfiye memurunca da bu bilgi ve belgelere ulaşılamaması durumunda, tasfiye memurunun bildirimi üzerine Müdürlüğümüzce başka bir işleme gerek kalmaksızın, şirketin unvanı ticaret sicilinden silinecektir. </w:t>
      </w:r>
    </w:p>
    <w:p w:rsidR="00683FF6" w:rsidRDefault="00683FF6" w:rsidP="00683FF6">
      <w:pPr>
        <w:jc w:val="both"/>
        <w:rPr>
          <w:bCs/>
          <w:sz w:val="20"/>
          <w:szCs w:val="20"/>
          <w:lang w:val="tr-TR"/>
        </w:rPr>
      </w:pPr>
    </w:p>
    <w:p w:rsidR="00683FF6" w:rsidRDefault="00683FF6" w:rsidP="00683FF6">
      <w:pPr>
        <w:rPr>
          <w:b/>
          <w:u w:val="single"/>
        </w:rPr>
      </w:pPr>
      <w:r w:rsidRPr="003832B1">
        <w:rPr>
          <w:b/>
          <w:u w:val="single"/>
        </w:rPr>
        <w:t>Tasfiye Memuru</w:t>
      </w:r>
      <w:r>
        <w:rPr>
          <w:b/>
          <w:u w:val="single"/>
        </w:rPr>
        <w:tab/>
      </w:r>
      <w:r>
        <w:rPr>
          <w:b/>
          <w:u w:val="single"/>
        </w:rPr>
        <w:tab/>
      </w:r>
      <w:r w:rsidRPr="003832B1">
        <w:rPr>
          <w:b/>
          <w:u w:val="single"/>
        </w:rPr>
        <w:t>:</w:t>
      </w:r>
    </w:p>
    <w:p w:rsidR="00683FF6" w:rsidRDefault="00683FF6" w:rsidP="00683FF6">
      <w:pPr>
        <w:rPr>
          <w:b/>
        </w:rPr>
      </w:pPr>
    </w:p>
    <w:p w:rsidR="00683FF6" w:rsidRDefault="00683FF6" w:rsidP="00683FF6">
      <w:r>
        <w:rPr>
          <w:b/>
        </w:rPr>
        <w:t>Adı ve Soyadı</w:t>
      </w:r>
      <w:r>
        <w:rPr>
          <w:b/>
        </w:rPr>
        <w:tab/>
      </w:r>
      <w:r>
        <w:rPr>
          <w:b/>
        </w:rPr>
        <w:tab/>
        <w:t xml:space="preserve">: </w:t>
      </w:r>
      <w:r w:rsidR="005230E5">
        <w:rPr>
          <w:b/>
        </w:rPr>
        <w:t>Hamdi BEZİRCİ</w:t>
      </w:r>
    </w:p>
    <w:p w:rsidR="005230E5" w:rsidRPr="00E1587F" w:rsidRDefault="00683FF6" w:rsidP="005230E5">
      <w:pPr>
        <w:jc w:val="both"/>
      </w:pPr>
      <w:r w:rsidRPr="003832B1">
        <w:rPr>
          <w:b/>
        </w:rPr>
        <w:t>Adresi:</w:t>
      </w:r>
      <w:r>
        <w:rPr>
          <w:b/>
        </w:rPr>
        <w:tab/>
      </w:r>
      <w:r w:rsidR="005230E5">
        <w:rPr>
          <w:b/>
        </w:rPr>
        <w:tab/>
      </w:r>
      <w:r w:rsidR="005230E5">
        <w:rPr>
          <w:b/>
        </w:rPr>
        <w:tab/>
      </w:r>
      <w:r w:rsidRPr="003832B1">
        <w:rPr>
          <w:b/>
        </w:rPr>
        <w:t>:</w:t>
      </w:r>
      <w:r>
        <w:rPr>
          <w:b/>
        </w:rPr>
        <w:t xml:space="preserve"> </w:t>
      </w:r>
      <w:r w:rsidR="005230E5">
        <w:t>Ferhuniye Mh. Başarabeyler Sk. No:9/8 Selçuklu/ KONYA</w:t>
      </w:r>
    </w:p>
    <w:p w:rsidR="00683FF6" w:rsidRPr="003832B1" w:rsidRDefault="00683FF6" w:rsidP="00683FF6">
      <w:pPr>
        <w:ind w:left="2832" w:hanging="2832"/>
      </w:pPr>
      <w:r>
        <w:rPr>
          <w:b/>
        </w:rPr>
        <w:t xml:space="preserve">Tasfiye </w:t>
      </w:r>
      <w:r w:rsidRPr="003832B1">
        <w:rPr>
          <w:b/>
        </w:rPr>
        <w:t>Adresi</w:t>
      </w:r>
      <w:r>
        <w:rPr>
          <w:b/>
        </w:rPr>
        <w:tab/>
      </w:r>
      <w:r w:rsidRPr="003832B1">
        <w:rPr>
          <w:b/>
        </w:rPr>
        <w:t>:</w:t>
      </w:r>
      <w:r>
        <w:rPr>
          <w:b/>
        </w:rPr>
        <w:t xml:space="preserve"> </w:t>
      </w:r>
      <w:r w:rsidR="005230E5">
        <w:t>Ankara Yolu Caddesi Kayacık Mh. No:298 Selçuklu/ KONYA</w:t>
      </w:r>
      <w:bookmarkStart w:id="0" w:name="_GoBack"/>
      <w:bookmarkEnd w:id="0"/>
    </w:p>
    <w:p w:rsidR="00683FF6" w:rsidRDefault="00683FF6" w:rsidP="00683FF6">
      <w:pPr>
        <w:jc w:val="both"/>
        <w:rPr>
          <w:bCs/>
          <w:sz w:val="20"/>
          <w:szCs w:val="20"/>
          <w:lang w:val="tr-TR"/>
        </w:rPr>
      </w:pPr>
    </w:p>
    <w:p w:rsidR="00683FF6" w:rsidRDefault="00683FF6" w:rsidP="00683FF6">
      <w:pPr>
        <w:jc w:val="both"/>
        <w:rPr>
          <w:bCs/>
          <w:sz w:val="20"/>
          <w:szCs w:val="20"/>
          <w:lang w:val="tr-TR"/>
        </w:rPr>
      </w:pPr>
    </w:p>
    <w:p w:rsidR="00683FF6" w:rsidRPr="001F595B" w:rsidRDefault="00683FF6" w:rsidP="00683FF6">
      <w:pPr>
        <w:jc w:val="both"/>
        <w:rPr>
          <w:b/>
          <w:bCs/>
          <w:sz w:val="20"/>
          <w:szCs w:val="20"/>
          <w:lang w:val="tr-TR"/>
        </w:rPr>
      </w:pPr>
      <w:r>
        <w:rPr>
          <w:bCs/>
          <w:sz w:val="20"/>
          <w:szCs w:val="20"/>
          <w:lang w:val="tr-TR"/>
        </w:rPr>
        <w:tab/>
      </w:r>
      <w:r>
        <w:rPr>
          <w:bCs/>
          <w:sz w:val="20"/>
          <w:szCs w:val="20"/>
          <w:lang w:val="tr-TR"/>
        </w:rPr>
        <w:tab/>
      </w:r>
      <w:r>
        <w:rPr>
          <w:bCs/>
          <w:sz w:val="20"/>
          <w:szCs w:val="20"/>
          <w:lang w:val="tr-TR"/>
        </w:rPr>
        <w:tab/>
      </w:r>
      <w:r>
        <w:rPr>
          <w:bCs/>
          <w:sz w:val="20"/>
          <w:szCs w:val="20"/>
          <w:lang w:val="tr-TR"/>
        </w:rPr>
        <w:tab/>
      </w:r>
      <w:r>
        <w:rPr>
          <w:bCs/>
          <w:sz w:val="20"/>
          <w:szCs w:val="20"/>
          <w:lang w:val="tr-TR"/>
        </w:rPr>
        <w:tab/>
      </w:r>
      <w:r>
        <w:rPr>
          <w:bCs/>
          <w:sz w:val="20"/>
          <w:szCs w:val="20"/>
          <w:lang w:val="tr-TR"/>
        </w:rPr>
        <w:tab/>
      </w:r>
      <w:r>
        <w:rPr>
          <w:bCs/>
          <w:sz w:val="20"/>
          <w:szCs w:val="20"/>
          <w:lang w:val="tr-TR"/>
        </w:rPr>
        <w:tab/>
      </w:r>
      <w:r>
        <w:rPr>
          <w:bCs/>
          <w:sz w:val="20"/>
          <w:szCs w:val="20"/>
          <w:lang w:val="tr-TR"/>
        </w:rPr>
        <w:tab/>
      </w:r>
      <w:r>
        <w:rPr>
          <w:bCs/>
          <w:sz w:val="20"/>
          <w:szCs w:val="20"/>
          <w:lang w:val="tr-TR"/>
        </w:rPr>
        <w:tab/>
      </w:r>
      <w:r w:rsidRPr="001F595B">
        <w:rPr>
          <w:b/>
          <w:bCs/>
          <w:sz w:val="20"/>
          <w:szCs w:val="20"/>
          <w:lang w:val="tr-TR"/>
        </w:rPr>
        <w:t>TİCARET SİCİLİ MÜDÜRÜ</w:t>
      </w:r>
    </w:p>
    <w:p w:rsidR="00915E3F" w:rsidRDefault="00915E3F"/>
    <w:sectPr w:rsidR="00915E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FF6"/>
    <w:rsid w:val="0015071C"/>
    <w:rsid w:val="002D1F6D"/>
    <w:rsid w:val="00434840"/>
    <w:rsid w:val="005230E5"/>
    <w:rsid w:val="00683FF6"/>
    <w:rsid w:val="00775B79"/>
    <w:rsid w:val="008D7624"/>
    <w:rsid w:val="00915E3F"/>
    <w:rsid w:val="00AB554E"/>
    <w:rsid w:val="00AC10EC"/>
    <w:rsid w:val="00E153BB"/>
    <w:rsid w:val="00F3134E"/>
    <w:rsid w:val="00F918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FF6"/>
    <w:pPr>
      <w:spacing w:after="0" w:line="240" w:lineRule="auto"/>
    </w:pPr>
    <w:rPr>
      <w:rFonts w:ascii="Arial" w:eastAsia="Times New Roman" w:hAnsi="Arial" w:cs="Arial"/>
      <w:lang w:val="en-US" w:eastAsia="tr-TR"/>
    </w:rPr>
  </w:style>
  <w:style w:type="paragraph" w:styleId="Balk2">
    <w:name w:val="heading 2"/>
    <w:basedOn w:val="Normal"/>
    <w:next w:val="Normal"/>
    <w:link w:val="Balk2Char"/>
    <w:qFormat/>
    <w:rsid w:val="00683FF6"/>
    <w:pPr>
      <w:keepNext/>
      <w:jc w:val="center"/>
      <w:outlineLvl w:val="1"/>
    </w:pPr>
    <w:rPr>
      <w:b/>
      <w:bCs/>
      <w:sz w:val="24"/>
      <w:szCs w:val="24"/>
    </w:rPr>
  </w:style>
  <w:style w:type="paragraph" w:styleId="Balk3">
    <w:name w:val="heading 3"/>
    <w:basedOn w:val="Normal"/>
    <w:next w:val="Normal"/>
    <w:link w:val="Balk3Char"/>
    <w:qFormat/>
    <w:rsid w:val="00683FF6"/>
    <w:pPr>
      <w:keepNext/>
      <w:jc w:val="both"/>
      <w:outlineLvl w:val="2"/>
    </w:pPr>
    <w:rPr>
      <w:b/>
      <w:bCs/>
      <w:sz w:val="24"/>
      <w:szCs w:val="24"/>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683FF6"/>
    <w:rPr>
      <w:rFonts w:ascii="Arial" w:eastAsia="Times New Roman" w:hAnsi="Arial" w:cs="Arial"/>
      <w:b/>
      <w:bCs/>
      <w:sz w:val="24"/>
      <w:szCs w:val="24"/>
      <w:lang w:val="en-US" w:eastAsia="tr-TR"/>
    </w:rPr>
  </w:style>
  <w:style w:type="character" w:customStyle="1" w:styleId="Balk3Char">
    <w:name w:val="Başlık 3 Char"/>
    <w:basedOn w:val="VarsaylanParagrafYazTipi"/>
    <w:link w:val="Balk3"/>
    <w:rsid w:val="00683FF6"/>
    <w:rPr>
      <w:rFonts w:ascii="Arial" w:eastAsia="Times New Roman" w:hAnsi="Arial" w:cs="Arial"/>
      <w:b/>
      <w:bCs/>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FF6"/>
    <w:pPr>
      <w:spacing w:after="0" w:line="240" w:lineRule="auto"/>
    </w:pPr>
    <w:rPr>
      <w:rFonts w:ascii="Arial" w:eastAsia="Times New Roman" w:hAnsi="Arial" w:cs="Arial"/>
      <w:lang w:val="en-US" w:eastAsia="tr-TR"/>
    </w:rPr>
  </w:style>
  <w:style w:type="paragraph" w:styleId="Balk2">
    <w:name w:val="heading 2"/>
    <w:basedOn w:val="Normal"/>
    <w:next w:val="Normal"/>
    <w:link w:val="Balk2Char"/>
    <w:qFormat/>
    <w:rsid w:val="00683FF6"/>
    <w:pPr>
      <w:keepNext/>
      <w:jc w:val="center"/>
      <w:outlineLvl w:val="1"/>
    </w:pPr>
    <w:rPr>
      <w:b/>
      <w:bCs/>
      <w:sz w:val="24"/>
      <w:szCs w:val="24"/>
    </w:rPr>
  </w:style>
  <w:style w:type="paragraph" w:styleId="Balk3">
    <w:name w:val="heading 3"/>
    <w:basedOn w:val="Normal"/>
    <w:next w:val="Normal"/>
    <w:link w:val="Balk3Char"/>
    <w:qFormat/>
    <w:rsid w:val="00683FF6"/>
    <w:pPr>
      <w:keepNext/>
      <w:jc w:val="both"/>
      <w:outlineLvl w:val="2"/>
    </w:pPr>
    <w:rPr>
      <w:b/>
      <w:bCs/>
      <w:sz w:val="24"/>
      <w:szCs w:val="24"/>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683FF6"/>
    <w:rPr>
      <w:rFonts w:ascii="Arial" w:eastAsia="Times New Roman" w:hAnsi="Arial" w:cs="Arial"/>
      <w:b/>
      <w:bCs/>
      <w:sz w:val="24"/>
      <w:szCs w:val="24"/>
      <w:lang w:val="en-US" w:eastAsia="tr-TR"/>
    </w:rPr>
  </w:style>
  <w:style w:type="character" w:customStyle="1" w:styleId="Balk3Char">
    <w:name w:val="Başlık 3 Char"/>
    <w:basedOn w:val="VarsaylanParagrafYazTipi"/>
    <w:link w:val="Balk3"/>
    <w:rsid w:val="00683FF6"/>
    <w:rPr>
      <w:rFonts w:ascii="Arial" w:eastAsia="Times New Roman" w:hAnsi="Arial" w:cs="Arial"/>
      <w:b/>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259</Words>
  <Characters>1480</Characters>
  <Application>Microsoft Office Word</Application>
  <DocSecurity>0</DocSecurity>
  <Lines>12</Lines>
  <Paragraphs>3</Paragraphs>
  <ScaleCrop>false</ScaleCrop>
  <Company/>
  <LinksUpToDate>false</LinksUpToDate>
  <CharactersWithSpaces>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TSICIL02</dc:creator>
  <cp:lastModifiedBy>TSICIL02</cp:lastModifiedBy>
  <cp:revision>3</cp:revision>
  <dcterms:created xsi:type="dcterms:W3CDTF">2015-01-19T14:16:00Z</dcterms:created>
  <dcterms:modified xsi:type="dcterms:W3CDTF">2015-02-10T06:21:00Z</dcterms:modified>
</cp:coreProperties>
</file>