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B3A6A" w14:textId="434F5DF8" w:rsidR="00BA5C9E" w:rsidRPr="002D2904" w:rsidRDefault="00A63A47" w:rsidP="00A658F5">
      <w:pPr>
        <w:tabs>
          <w:tab w:val="left" w:pos="1345"/>
          <w:tab w:val="left" w:pos="9072"/>
        </w:tabs>
        <w:adjustRightInd w:val="0"/>
        <w:snapToGrid w:val="0"/>
        <w:jc w:val="center"/>
        <w:rPr>
          <w:b/>
          <w:caps/>
          <w:lang w:val="tr-TR" w:eastAsia="ko-KR"/>
        </w:rPr>
      </w:pPr>
      <w:bookmarkStart w:id="0" w:name="_GoBack"/>
      <w:bookmarkEnd w:id="0"/>
      <w:r w:rsidRPr="002D2904">
        <w:rPr>
          <w:b/>
          <w:caps/>
          <w:lang w:val="tr-TR" w:eastAsia="ko-KR"/>
        </w:rPr>
        <w:t>EK</w:t>
      </w:r>
      <w:r w:rsidR="0079110E">
        <w:rPr>
          <w:b/>
          <w:caps/>
          <w:lang w:val="tr-TR" w:eastAsia="ko-KR"/>
        </w:rPr>
        <w:t>-</w:t>
      </w:r>
      <w:r w:rsidR="00697FB6">
        <w:rPr>
          <w:b/>
          <w:caps/>
          <w:lang w:val="tr-TR" w:eastAsia="ko-KR"/>
        </w:rPr>
        <w:t>IV</w:t>
      </w:r>
    </w:p>
    <w:p w14:paraId="7E9CA582" w14:textId="77777777" w:rsidR="00BA5C9E" w:rsidRPr="002D2904" w:rsidRDefault="00FC6C96">
      <w:pPr>
        <w:tabs>
          <w:tab w:val="left" w:pos="1345"/>
          <w:tab w:val="left" w:pos="9072"/>
        </w:tabs>
        <w:adjustRightInd w:val="0"/>
        <w:snapToGrid w:val="0"/>
        <w:jc w:val="center"/>
        <w:rPr>
          <w:b/>
          <w:caps/>
          <w:lang w:val="tr-TR" w:eastAsia="ko-KR"/>
        </w:rPr>
      </w:pPr>
      <w:r w:rsidRPr="002D2904">
        <w:rPr>
          <w:b/>
          <w:caps/>
          <w:lang w:val="tr-TR" w:eastAsia="ko-KR"/>
        </w:rPr>
        <w:t>MENŞE BEYANI</w:t>
      </w:r>
    </w:p>
    <w:p w14:paraId="5A86647C" w14:textId="77777777" w:rsidR="00BA5C9E" w:rsidRPr="002D2904" w:rsidRDefault="00BA5C9E" w:rsidP="007929F0">
      <w:pPr>
        <w:jc w:val="center"/>
        <w:rPr>
          <w:lang w:val="tr-TR"/>
        </w:rPr>
      </w:pPr>
      <w:r w:rsidRPr="002D2904">
        <w:rPr>
          <w:b/>
          <w:lang w:val="tr-TR"/>
        </w:rPr>
        <w:t xml:space="preserve"> </w:t>
      </w:r>
    </w:p>
    <w:p w14:paraId="70C9D76A" w14:textId="50D2105C" w:rsidR="00BA5C9E" w:rsidRPr="002D2904" w:rsidRDefault="000470F6" w:rsidP="007929F0">
      <w:pPr>
        <w:jc w:val="center"/>
        <w:rPr>
          <w:b/>
          <w:lang w:val="tr-TR"/>
        </w:rPr>
      </w:pPr>
      <w:r w:rsidRPr="002D2904">
        <w:rPr>
          <w:b/>
          <w:lang w:val="tr-TR"/>
        </w:rPr>
        <w:t>MENŞE BEYANI METNİ</w:t>
      </w:r>
    </w:p>
    <w:p w14:paraId="0A59ECB4" w14:textId="77777777" w:rsidR="00BA5C9E" w:rsidRPr="002D2904" w:rsidRDefault="00BA5C9E" w:rsidP="007929F0">
      <w:pPr>
        <w:jc w:val="center"/>
        <w:rPr>
          <w:lang w:val="tr-TR"/>
        </w:rPr>
      </w:pPr>
    </w:p>
    <w:p w14:paraId="0C346467" w14:textId="022D4C90" w:rsidR="00A63A47" w:rsidRPr="002D2904" w:rsidRDefault="00A63A47" w:rsidP="00A63A47">
      <w:pPr>
        <w:jc w:val="both"/>
        <w:rPr>
          <w:lang w:val="tr-TR"/>
        </w:rPr>
      </w:pPr>
      <w:r w:rsidRPr="002D2904">
        <w:rPr>
          <w:lang w:val="tr-TR"/>
        </w:rPr>
        <w:tab/>
        <w:t>Aşağıda metni verilen menşe beyanı, dipnotlarla uyumlu şekilde yapılmalıdır. Ancak, dipnotlar kopya edilmemelidir.</w:t>
      </w:r>
    </w:p>
    <w:p w14:paraId="77263997" w14:textId="77777777" w:rsidR="00BA5C9E" w:rsidRPr="002D2904" w:rsidRDefault="00BA5C9E" w:rsidP="007929F0">
      <w:pPr>
        <w:jc w:val="center"/>
        <w:rPr>
          <w:lang w:val="tr-TR"/>
        </w:rPr>
      </w:pPr>
    </w:p>
    <w:p w14:paraId="46D49673" w14:textId="77777777" w:rsidR="000B1D35" w:rsidRPr="002D2904" w:rsidRDefault="000B1D35" w:rsidP="007929F0">
      <w:pPr>
        <w:pStyle w:val="Normal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lang w:val="tr-TR"/>
        </w:rPr>
      </w:pPr>
    </w:p>
    <w:p w14:paraId="3D8A79EB" w14:textId="77777777" w:rsidR="00E506F9" w:rsidRPr="00BA5C9E" w:rsidRDefault="00E506F9" w:rsidP="00E506F9">
      <w:pPr>
        <w:jc w:val="center"/>
        <w:rPr>
          <w:b/>
          <w:lang w:val="en-GB"/>
        </w:rPr>
      </w:pPr>
      <w:r w:rsidRPr="00BA5C9E">
        <w:rPr>
          <w:b/>
          <w:lang w:val="en-GB"/>
        </w:rPr>
        <w:t>English version</w:t>
      </w:r>
    </w:p>
    <w:p w14:paraId="0473F14F" w14:textId="77777777" w:rsidR="00E506F9" w:rsidRPr="00BA5C9E" w:rsidRDefault="00E506F9" w:rsidP="00E506F9">
      <w:pPr>
        <w:jc w:val="center"/>
        <w:rPr>
          <w:lang w:val="en-GB"/>
        </w:rPr>
      </w:pPr>
      <w:r w:rsidRPr="00BA5C9E">
        <w:rPr>
          <w:lang w:val="en-GB"/>
        </w:rPr>
        <w:t xml:space="preserve"> </w:t>
      </w:r>
    </w:p>
    <w:p w14:paraId="6EFD1B5E" w14:textId="77777777" w:rsidR="00E506F9" w:rsidRPr="00BA5C9E" w:rsidRDefault="00E506F9" w:rsidP="00E506F9">
      <w:pPr>
        <w:ind w:firstLine="708"/>
        <w:jc w:val="both"/>
        <w:rPr>
          <w:lang w:val="en-GB"/>
        </w:rPr>
      </w:pPr>
      <w:r w:rsidRPr="00BA5C9E">
        <w:rPr>
          <w:lang w:val="en-GB"/>
        </w:rPr>
        <w:t>The exporter of the products covered by this document (customs authority authorisation No</w:t>
      </w:r>
      <w:r>
        <w:rPr>
          <w:lang w:val="en-GB"/>
        </w:rPr>
        <w:t>. _________</w:t>
      </w:r>
      <w:r w:rsidRPr="00BA5C9E">
        <w:rPr>
          <w:rStyle w:val="DipnotBavurusu"/>
          <w:lang w:val="en-GB"/>
        </w:rPr>
        <w:footnoteReference w:id="1"/>
      </w:r>
      <w:r w:rsidRPr="00BA5C9E">
        <w:rPr>
          <w:lang w:val="en-GB"/>
        </w:rPr>
        <w:t xml:space="preserve">) declares that, except where otherwise clearly indicated, these products are of </w:t>
      </w:r>
      <w:r>
        <w:rPr>
          <w:lang w:val="en-GB"/>
        </w:rPr>
        <w:t>_________</w:t>
      </w:r>
      <w:r>
        <w:rPr>
          <w:rStyle w:val="DipnotBavurusu"/>
          <w:lang w:val="en-GB"/>
        </w:rPr>
        <w:footnoteReference w:id="2"/>
      </w:r>
      <w:r>
        <w:rPr>
          <w:lang w:val="en-GB"/>
        </w:rPr>
        <w:t xml:space="preserve"> </w:t>
      </w:r>
      <w:r w:rsidRPr="00BA5C9E">
        <w:rPr>
          <w:lang w:val="en-GB"/>
        </w:rPr>
        <w:t xml:space="preserve">preferential origin in accordance with the rules of origin of the </w:t>
      </w:r>
      <w:r w:rsidRPr="00C83342">
        <w:rPr>
          <w:lang w:val="en-GB"/>
        </w:rPr>
        <w:t>UAE-</w:t>
      </w:r>
      <w:proofErr w:type="spellStart"/>
      <w:r w:rsidRPr="00C83342">
        <w:rPr>
          <w:lang w:val="en-GB"/>
        </w:rPr>
        <w:t>Türkiye</w:t>
      </w:r>
      <w:proofErr w:type="spellEnd"/>
      <w:r w:rsidRPr="00BA5C9E">
        <w:rPr>
          <w:lang w:val="en-GB"/>
        </w:rPr>
        <w:t xml:space="preserve"> CEPA.</w:t>
      </w:r>
    </w:p>
    <w:p w14:paraId="7F0FE3C6" w14:textId="77777777" w:rsidR="00E506F9" w:rsidRDefault="00E506F9" w:rsidP="00E506F9">
      <w:pPr>
        <w:rPr>
          <w:lang w:val="en-GB"/>
        </w:rPr>
      </w:pPr>
    </w:p>
    <w:p w14:paraId="1FA2223C" w14:textId="77777777" w:rsidR="00E506F9" w:rsidRDefault="00E506F9" w:rsidP="00E506F9">
      <w:pPr>
        <w:pStyle w:val="Normal3"/>
        <w:shd w:val="clear" w:color="auto" w:fill="FFFFFF" w:themeFill="background1"/>
        <w:spacing w:before="0" w:beforeAutospacing="0" w:after="0" w:afterAutospacing="0"/>
        <w:jc w:val="right"/>
        <w:textAlignment w:val="baseline"/>
      </w:pPr>
      <w:r>
        <w:t>_________</w:t>
      </w:r>
      <w:r>
        <w:rPr>
          <w:rStyle w:val="DipnotBavurusu"/>
        </w:rPr>
        <w:footnoteReference w:id="3"/>
      </w:r>
    </w:p>
    <w:p w14:paraId="2A0822A7" w14:textId="77777777" w:rsidR="00E506F9" w:rsidRDefault="00E506F9" w:rsidP="00E506F9">
      <w:pPr>
        <w:pStyle w:val="Normal3"/>
        <w:shd w:val="clear" w:color="auto" w:fill="FFFFFF" w:themeFill="background1"/>
        <w:spacing w:before="0" w:beforeAutospacing="0" w:after="0" w:afterAutospacing="0"/>
        <w:jc w:val="right"/>
        <w:textAlignment w:val="baseline"/>
      </w:pPr>
    </w:p>
    <w:p w14:paraId="152625C1" w14:textId="77777777" w:rsidR="00E506F9" w:rsidRDefault="00E506F9" w:rsidP="00E506F9">
      <w:pPr>
        <w:pStyle w:val="Normal3"/>
        <w:shd w:val="clear" w:color="auto" w:fill="FFFFFF" w:themeFill="background1"/>
        <w:spacing w:before="0" w:beforeAutospacing="0" w:after="0" w:afterAutospacing="0"/>
        <w:jc w:val="right"/>
        <w:textAlignment w:val="baseline"/>
      </w:pPr>
      <w:r>
        <w:t>(Place and date)</w:t>
      </w:r>
    </w:p>
    <w:p w14:paraId="738322B8" w14:textId="77777777" w:rsidR="00E506F9" w:rsidRDefault="00E506F9" w:rsidP="00E506F9">
      <w:pPr>
        <w:pStyle w:val="Normal3"/>
        <w:shd w:val="clear" w:color="auto" w:fill="FFFFFF" w:themeFill="background1"/>
        <w:spacing w:before="0" w:beforeAutospacing="0" w:after="0" w:afterAutospacing="0"/>
        <w:jc w:val="right"/>
        <w:textAlignment w:val="baseline"/>
      </w:pPr>
    </w:p>
    <w:p w14:paraId="08D7E33C" w14:textId="77777777" w:rsidR="00E506F9" w:rsidRDefault="00E506F9" w:rsidP="00E506F9">
      <w:pPr>
        <w:pStyle w:val="Normal3"/>
        <w:shd w:val="clear" w:color="auto" w:fill="FFFFFF" w:themeFill="background1"/>
        <w:spacing w:before="0" w:beforeAutospacing="0" w:after="0" w:afterAutospacing="0"/>
        <w:jc w:val="right"/>
        <w:textAlignment w:val="baseline"/>
      </w:pPr>
      <w:r>
        <w:t>_________</w:t>
      </w:r>
      <w:r>
        <w:rPr>
          <w:rStyle w:val="DipnotBavurusu"/>
        </w:rPr>
        <w:footnoteReference w:id="4"/>
      </w:r>
    </w:p>
    <w:p w14:paraId="5D3527F9" w14:textId="77777777" w:rsidR="00E506F9" w:rsidRDefault="00E506F9" w:rsidP="00E506F9">
      <w:pPr>
        <w:pStyle w:val="Normal3"/>
        <w:shd w:val="clear" w:color="auto" w:fill="FFFFFF" w:themeFill="background1"/>
        <w:spacing w:before="0" w:beforeAutospacing="0" w:after="0" w:afterAutospacing="0"/>
        <w:jc w:val="both"/>
        <w:textAlignment w:val="baseline"/>
      </w:pPr>
    </w:p>
    <w:p w14:paraId="5B4B579E" w14:textId="011673DF" w:rsidR="00E506F9" w:rsidRDefault="00E506F9" w:rsidP="00E506F9">
      <w:pPr>
        <w:pStyle w:val="Normal3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>
        <w:t>(Signature of the approved exporter, in addition the name of the person signing the declaration must be indicated in clear script)</w:t>
      </w:r>
    </w:p>
    <w:p w14:paraId="746D3245" w14:textId="77777777" w:rsidR="00E506F9" w:rsidRPr="00BA5C9E" w:rsidRDefault="00E506F9" w:rsidP="00E506F9">
      <w:pPr>
        <w:rPr>
          <w:lang w:val="en-GB"/>
        </w:rPr>
      </w:pPr>
    </w:p>
    <w:p w14:paraId="3A36F56E" w14:textId="77777777" w:rsidR="000B1D35" w:rsidRPr="00E506F9" w:rsidRDefault="000B1D35" w:rsidP="000B1D35">
      <w:pPr>
        <w:jc w:val="center"/>
        <w:rPr>
          <w:b/>
          <w:bCs/>
          <w:lang w:val="en-GB"/>
        </w:rPr>
      </w:pPr>
    </w:p>
    <w:p w14:paraId="6067DFF0" w14:textId="77777777" w:rsidR="000B1D35" w:rsidRPr="002D2904" w:rsidRDefault="000B1D35" w:rsidP="000B1D35">
      <w:pPr>
        <w:jc w:val="both"/>
        <w:rPr>
          <w:bCs/>
          <w:lang w:val="tr-TR"/>
        </w:rPr>
      </w:pPr>
    </w:p>
    <w:p w14:paraId="0C06F0F4" w14:textId="5D0C5B0B" w:rsidR="000B1D35" w:rsidRPr="002D2904" w:rsidRDefault="000B1D35" w:rsidP="000B1D35">
      <w:pPr>
        <w:jc w:val="both"/>
        <w:rPr>
          <w:bCs/>
          <w:lang w:val="tr-TR"/>
        </w:rPr>
      </w:pPr>
      <w:r w:rsidRPr="002D2904">
        <w:rPr>
          <w:bCs/>
          <w:lang w:val="tr-TR"/>
        </w:rPr>
        <w:tab/>
      </w:r>
    </w:p>
    <w:p w14:paraId="4CAEE501" w14:textId="77777777" w:rsidR="00BA5C9E" w:rsidRPr="002D2904" w:rsidRDefault="00BA5C9E">
      <w:pPr>
        <w:rPr>
          <w:lang w:val="tr-TR"/>
        </w:rPr>
      </w:pPr>
    </w:p>
    <w:sectPr w:rsidR="00BA5C9E" w:rsidRPr="002D2904" w:rsidSect="007929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E4E1A" w14:textId="77777777" w:rsidR="00865858" w:rsidRDefault="00865858" w:rsidP="00BA5C9E">
      <w:r>
        <w:separator/>
      </w:r>
    </w:p>
  </w:endnote>
  <w:endnote w:type="continuationSeparator" w:id="0">
    <w:p w14:paraId="35683584" w14:textId="77777777" w:rsidR="00865858" w:rsidRDefault="00865858" w:rsidP="00BA5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7B26D" w14:textId="77777777" w:rsidR="00A658F5" w:rsidRDefault="00A658F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0CEFA" w14:textId="77777777" w:rsidR="00A658F5" w:rsidRDefault="00A658F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D9ABF" w14:textId="77777777" w:rsidR="00A658F5" w:rsidRDefault="00A658F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A1476" w14:textId="77777777" w:rsidR="00865858" w:rsidRDefault="00865858" w:rsidP="00BA5C9E">
      <w:r>
        <w:separator/>
      </w:r>
    </w:p>
  </w:footnote>
  <w:footnote w:type="continuationSeparator" w:id="0">
    <w:p w14:paraId="419B5C3A" w14:textId="77777777" w:rsidR="00865858" w:rsidRDefault="00865858" w:rsidP="00BA5C9E">
      <w:r>
        <w:continuationSeparator/>
      </w:r>
    </w:p>
  </w:footnote>
  <w:footnote w:id="1">
    <w:p w14:paraId="1C2E7429" w14:textId="2D9590D7" w:rsidR="00E506F9" w:rsidRPr="00BA5C9E" w:rsidRDefault="00E506F9" w:rsidP="00E506F9">
      <w:pPr>
        <w:pStyle w:val="DipnotMetni"/>
        <w:jc w:val="both"/>
      </w:pPr>
      <w:r w:rsidRPr="00E3311F">
        <w:rPr>
          <w:rStyle w:val="DipnotBavurusu"/>
        </w:rPr>
        <w:footnoteRef/>
      </w:r>
      <w:r w:rsidRPr="00E3311F">
        <w:t xml:space="preserve"> </w:t>
      </w:r>
      <w:r w:rsidR="009228EE">
        <w:t xml:space="preserve">Bu </w:t>
      </w:r>
      <w:proofErr w:type="spellStart"/>
      <w:r w:rsidR="009228EE">
        <w:t>boşluğa</w:t>
      </w:r>
      <w:proofErr w:type="spellEnd"/>
      <w:r w:rsidR="009228EE">
        <w:t xml:space="preserve"> </w:t>
      </w:r>
      <w:proofErr w:type="spellStart"/>
      <w:r w:rsidR="009228EE">
        <w:t>O</w:t>
      </w:r>
      <w:r w:rsidRPr="00E506F9">
        <w:t>naylanmış</w:t>
      </w:r>
      <w:proofErr w:type="spellEnd"/>
      <w:r w:rsidRPr="00E506F9">
        <w:t xml:space="preserve"> </w:t>
      </w:r>
      <w:proofErr w:type="spellStart"/>
      <w:r w:rsidRPr="00E506F9">
        <w:t>ihracatçının</w:t>
      </w:r>
      <w:proofErr w:type="spellEnd"/>
      <w:r w:rsidRPr="00E506F9">
        <w:t xml:space="preserve"> </w:t>
      </w:r>
      <w:proofErr w:type="spellStart"/>
      <w:r w:rsidRPr="00E506F9">
        <w:t>yetki</w:t>
      </w:r>
      <w:proofErr w:type="spellEnd"/>
      <w:r w:rsidRPr="00E506F9">
        <w:t xml:space="preserve"> </w:t>
      </w:r>
      <w:proofErr w:type="spellStart"/>
      <w:r w:rsidRPr="00E506F9">
        <w:t>numarası</w:t>
      </w:r>
      <w:proofErr w:type="spellEnd"/>
      <w:r w:rsidRPr="00E506F9">
        <w:t xml:space="preserve"> </w:t>
      </w:r>
      <w:proofErr w:type="spellStart"/>
      <w:r w:rsidRPr="00E506F9">
        <w:t>girilmelidir</w:t>
      </w:r>
      <w:proofErr w:type="spellEnd"/>
      <w:r w:rsidRPr="00E506F9">
        <w:t>.</w:t>
      </w:r>
    </w:p>
  </w:footnote>
  <w:footnote w:id="2">
    <w:p w14:paraId="3D2AFC5F" w14:textId="6C8B8E00" w:rsidR="00E506F9" w:rsidRPr="00BA5C9E" w:rsidRDefault="00E506F9" w:rsidP="00E506F9">
      <w:pPr>
        <w:pStyle w:val="DipnotMetni"/>
        <w:jc w:val="both"/>
        <w:rPr>
          <w:lang w:val="tr-TR"/>
        </w:rPr>
      </w:pPr>
      <w:r w:rsidRPr="00BA5C9E">
        <w:rPr>
          <w:rStyle w:val="DipnotBavurusu"/>
        </w:rPr>
        <w:footnoteRef/>
      </w:r>
      <w:r w:rsidRPr="00BA5C9E">
        <w:t xml:space="preserve"> </w:t>
      </w:r>
      <w:proofErr w:type="spellStart"/>
      <w:r w:rsidRPr="00E506F9">
        <w:t>Ürünlerin</w:t>
      </w:r>
      <w:proofErr w:type="spellEnd"/>
      <w:r w:rsidRPr="00E506F9">
        <w:t xml:space="preserve"> </w:t>
      </w:r>
      <w:proofErr w:type="spellStart"/>
      <w:r w:rsidRPr="00E506F9">
        <w:t>menşei</w:t>
      </w:r>
      <w:proofErr w:type="spellEnd"/>
      <w:r w:rsidRPr="00E506F9">
        <w:t xml:space="preserve"> </w:t>
      </w:r>
      <w:proofErr w:type="spellStart"/>
      <w:r w:rsidRPr="00E506F9">
        <w:t>belirtilir</w:t>
      </w:r>
      <w:proofErr w:type="spellEnd"/>
      <w:r w:rsidRPr="00E506F9">
        <w:t>.</w:t>
      </w:r>
    </w:p>
  </w:footnote>
  <w:footnote w:id="3">
    <w:p w14:paraId="35209A2F" w14:textId="595232E4" w:rsidR="00E506F9" w:rsidRPr="00E506F9" w:rsidRDefault="00E506F9" w:rsidP="00E506F9">
      <w:pPr>
        <w:pStyle w:val="DipnotMetni"/>
        <w:jc w:val="both"/>
        <w:rPr>
          <w:lang w:val="tr-TR"/>
        </w:rPr>
      </w:pPr>
      <w:r w:rsidRPr="00BA5C9E">
        <w:rPr>
          <w:rStyle w:val="DipnotBavurusu"/>
        </w:rPr>
        <w:footnoteRef/>
      </w:r>
      <w:r w:rsidRPr="00E506F9">
        <w:rPr>
          <w:lang w:val="tr-TR"/>
        </w:rPr>
        <w:t xml:space="preserve"> Belge üzerinde bilgi mevcutsa bu veriler ihmal edilebilir.</w:t>
      </w:r>
    </w:p>
  </w:footnote>
  <w:footnote w:id="4">
    <w:p w14:paraId="3EC7D677" w14:textId="052A73C8" w:rsidR="00E506F9" w:rsidRPr="00E506F9" w:rsidRDefault="00E506F9" w:rsidP="00E506F9">
      <w:pPr>
        <w:pStyle w:val="DipnotMetni"/>
        <w:jc w:val="both"/>
        <w:rPr>
          <w:lang w:val="tr-TR"/>
        </w:rPr>
      </w:pPr>
      <w:r w:rsidRPr="00BA5C9E">
        <w:rPr>
          <w:rStyle w:val="DipnotBavurusu"/>
        </w:rPr>
        <w:footnoteRef/>
      </w:r>
      <w:r>
        <w:rPr>
          <w:lang w:val="tr-TR"/>
        </w:rPr>
        <w:t xml:space="preserve"> </w:t>
      </w:r>
      <w:r w:rsidRPr="00E506F9">
        <w:rPr>
          <w:lang w:val="tr-TR"/>
        </w:rPr>
        <w:t>İhracatçının imzalamasının gerekmediği hallerde, imzadan muafiyet, imzalayanın isminden de muafiyet anlamına gelir.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C5F12" w14:textId="77777777" w:rsidR="00A658F5" w:rsidRDefault="00A658F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01FB3" w14:textId="77777777" w:rsidR="00A658F5" w:rsidRDefault="00A658F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223C0" w14:textId="77777777" w:rsidR="00A658F5" w:rsidRDefault="00A658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C9E"/>
    <w:rsid w:val="000470F6"/>
    <w:rsid w:val="000B1D35"/>
    <w:rsid w:val="00222E15"/>
    <w:rsid w:val="002D2904"/>
    <w:rsid w:val="0036729E"/>
    <w:rsid w:val="00387CB0"/>
    <w:rsid w:val="003A76A3"/>
    <w:rsid w:val="004237E8"/>
    <w:rsid w:val="004B6F84"/>
    <w:rsid w:val="00502002"/>
    <w:rsid w:val="005915C0"/>
    <w:rsid w:val="006009E5"/>
    <w:rsid w:val="00616BCF"/>
    <w:rsid w:val="00697FB6"/>
    <w:rsid w:val="0079110E"/>
    <w:rsid w:val="007929F0"/>
    <w:rsid w:val="007A21C6"/>
    <w:rsid w:val="007B285B"/>
    <w:rsid w:val="00865858"/>
    <w:rsid w:val="008B62B4"/>
    <w:rsid w:val="008E0879"/>
    <w:rsid w:val="009228EE"/>
    <w:rsid w:val="009E1AFF"/>
    <w:rsid w:val="00A63A47"/>
    <w:rsid w:val="00A658F5"/>
    <w:rsid w:val="00AB5337"/>
    <w:rsid w:val="00B719DA"/>
    <w:rsid w:val="00BA5C9E"/>
    <w:rsid w:val="00BB2995"/>
    <w:rsid w:val="00BB4AB6"/>
    <w:rsid w:val="00C23113"/>
    <w:rsid w:val="00C83342"/>
    <w:rsid w:val="00C941EC"/>
    <w:rsid w:val="00D56A93"/>
    <w:rsid w:val="00D8440D"/>
    <w:rsid w:val="00E33C33"/>
    <w:rsid w:val="00E506F9"/>
    <w:rsid w:val="00F712F7"/>
    <w:rsid w:val="00FC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4AF58"/>
  <w15:docId w15:val="{2503A6DB-5A32-4F97-9216-E8444652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C9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aliases w:val="fn,footnote text,Final Footnote Text,Nota de rodapé,Final Footnote Text Char Char,GM_Fußnotentext,Footnote text,Schriftart: 9 pt,Schriftart: 10 pt,Schriftart: 8 pt,WB-Fußnotentext,Car,ALTS FOOTNOTE,o,Char Char Char,Char Char, Car"/>
    <w:basedOn w:val="Normal"/>
    <w:link w:val="DipnotMetniChar"/>
    <w:uiPriority w:val="99"/>
    <w:qFormat/>
    <w:rsid w:val="00BA5C9E"/>
    <w:rPr>
      <w:sz w:val="20"/>
      <w:szCs w:val="20"/>
    </w:rPr>
  </w:style>
  <w:style w:type="character" w:customStyle="1" w:styleId="DipnotMetniChar">
    <w:name w:val="Dipnot Metni Char"/>
    <w:aliases w:val="fn Char,footnote text Char,Final Footnote Text Char,Nota de rodapé Char,Final Footnote Text Char Char Char,GM_Fußnotentext Char,Footnote text Char,Schriftart: 9 pt Char,Schriftart: 10 pt Char,Schriftart: 8 pt Char,WB-Fußnotentext Char"/>
    <w:basedOn w:val="VarsaylanParagrafYazTipi"/>
    <w:link w:val="DipnotMetni"/>
    <w:uiPriority w:val="99"/>
    <w:qFormat/>
    <w:rsid w:val="00BA5C9E"/>
    <w:rPr>
      <w:rFonts w:ascii="Times New Roman" w:eastAsia="Batang" w:hAnsi="Times New Roman" w:cs="Times New Roman"/>
      <w:sz w:val="20"/>
      <w:szCs w:val="20"/>
      <w:lang w:val="en-US"/>
    </w:rPr>
  </w:style>
  <w:style w:type="character" w:styleId="DipnotBavurusu">
    <w:name w:val="footnote reference"/>
    <w:aliases w:val="BVI fnr,(Footnote Reference),Footnote Reference/,Ref,de nota al pie,number,Footnote symbol,Footnote,Appel note de bas de p,Footnote Reference Superscript,Times 10 Point,Exposant 3 Point,PBO Footnote Reference,FR,BVI fnr1, BVI fnr"/>
    <w:basedOn w:val="VarsaylanParagrafYazTipi"/>
    <w:link w:val="FootnotesymbolCarZchn"/>
    <w:uiPriority w:val="99"/>
    <w:qFormat/>
    <w:rsid w:val="00BA5C9E"/>
    <w:rPr>
      <w:rFonts w:cs="Times New Roman"/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DipnotBavurusu"/>
    <w:uiPriority w:val="99"/>
    <w:qFormat/>
    <w:rsid w:val="00BA5C9E"/>
    <w:pPr>
      <w:spacing w:after="160" w:line="240" w:lineRule="exact"/>
      <w:jc w:val="both"/>
    </w:pPr>
    <w:rPr>
      <w:rFonts w:asciiTheme="minorHAnsi" w:eastAsiaTheme="minorHAnsi" w:hAnsiTheme="minorHAnsi"/>
      <w:sz w:val="22"/>
      <w:szCs w:val="22"/>
      <w:vertAlign w:val="superscript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BA5C9E"/>
    <w:rPr>
      <w:color w:val="0563C1" w:themeColor="hyperlink"/>
      <w:u w:val="single"/>
    </w:rPr>
  </w:style>
  <w:style w:type="character" w:customStyle="1" w:styleId="super">
    <w:name w:val="super"/>
    <w:basedOn w:val="VarsaylanParagrafYazTipi"/>
    <w:rsid w:val="00BA5C9E"/>
  </w:style>
  <w:style w:type="paragraph" w:customStyle="1" w:styleId="Normal3">
    <w:name w:val="Normal3"/>
    <w:basedOn w:val="Normal"/>
    <w:rsid w:val="00BA5C9E"/>
    <w:pPr>
      <w:spacing w:before="100" w:beforeAutospacing="1" w:after="100" w:afterAutospacing="1"/>
    </w:pPr>
    <w:rPr>
      <w:rFonts w:eastAsia="Times New Roman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rsid w:val="00A658F5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58F5"/>
    <w:rPr>
      <w:rFonts w:ascii="Times New Roman" w:eastAsia="Batang" w:hAnsi="Times New Roman" w:cs="Times New Roman"/>
      <w:sz w:val="24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A658F5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58F5"/>
    <w:rPr>
      <w:rFonts w:ascii="Times New Roman" w:eastAsia="Batang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2995"/>
    <w:rPr>
      <w:rFonts w:ascii="Arial" w:hAnsi="Arial" w:cs="Arial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2995"/>
    <w:rPr>
      <w:rFonts w:ascii="Arial" w:eastAsia="Batang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C3BAE-CAAE-4F71-9288-F08968B7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 Mohamed Toumi</dc:creator>
  <cp:lastModifiedBy>Savas Toksoy</cp:lastModifiedBy>
  <cp:revision>2</cp:revision>
  <dcterms:created xsi:type="dcterms:W3CDTF">2025-01-31T06:41:00Z</dcterms:created>
  <dcterms:modified xsi:type="dcterms:W3CDTF">2025-01-31T06:41:00Z</dcterms:modified>
</cp:coreProperties>
</file>