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13" w:rsidRDefault="008C2834" w:rsidP="00EC5351">
      <w:pPr>
        <w:jc w:val="center"/>
        <w:rPr>
          <w:rFonts w:ascii="Times New Roman" w:hAnsi="Times New Roman" w:cs="Times New Roman"/>
          <w:b/>
          <w:sz w:val="24"/>
          <w:szCs w:val="24"/>
        </w:rPr>
      </w:pPr>
      <w:r>
        <w:rPr>
          <w:b/>
          <w:bCs/>
          <w:noProof/>
          <w:lang w:eastAsia="tr-TR"/>
        </w:rPr>
        <w:drawing>
          <wp:anchor distT="0" distB="0" distL="114300" distR="114300" simplePos="0" relativeHeight="251659264" behindDoc="0" locked="0" layoutInCell="1" allowOverlap="1" wp14:anchorId="6C4B3BC1" wp14:editId="1D403EFF">
            <wp:simplePos x="0" y="0"/>
            <wp:positionH relativeFrom="column">
              <wp:posOffset>2497455</wp:posOffset>
            </wp:positionH>
            <wp:positionV relativeFrom="paragraph">
              <wp:posOffset>143510</wp:posOffset>
            </wp:positionV>
            <wp:extent cx="1028700" cy="1028700"/>
            <wp:effectExtent l="0" t="0" r="0" b="0"/>
            <wp:wrapTopAndBottom/>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8C0" w:rsidRPr="005768C0" w:rsidRDefault="005768C0" w:rsidP="005768C0">
      <w:pPr>
        <w:widowControl w:val="0"/>
        <w:autoSpaceDE w:val="0"/>
        <w:autoSpaceDN w:val="0"/>
        <w:adjustRightInd w:val="0"/>
        <w:spacing w:before="18" w:after="0" w:line="240" w:lineRule="auto"/>
        <w:ind w:left="2462" w:right="2175"/>
        <w:jc w:val="center"/>
        <w:rPr>
          <w:rFonts w:ascii="Times New Roman" w:hAnsi="Times New Roman" w:cs="Times New Roman"/>
          <w:b/>
          <w:sz w:val="32"/>
          <w:szCs w:val="32"/>
        </w:rPr>
      </w:pPr>
      <w:r w:rsidRPr="005768C0">
        <w:rPr>
          <w:rFonts w:ascii="Times New Roman" w:hAnsi="Times New Roman" w:cs="Times New Roman"/>
          <w:b/>
          <w:bCs/>
          <w:spacing w:val="-1"/>
          <w:sz w:val="32"/>
          <w:szCs w:val="32"/>
        </w:rPr>
        <w:t>K</w:t>
      </w:r>
      <w:r w:rsidRPr="005768C0">
        <w:rPr>
          <w:rFonts w:ascii="Times New Roman" w:hAnsi="Times New Roman" w:cs="Times New Roman"/>
          <w:b/>
          <w:bCs/>
          <w:spacing w:val="1"/>
          <w:sz w:val="32"/>
          <w:szCs w:val="32"/>
        </w:rPr>
        <w:t>O</w:t>
      </w:r>
      <w:r w:rsidRPr="005768C0">
        <w:rPr>
          <w:rFonts w:ascii="Times New Roman" w:hAnsi="Times New Roman" w:cs="Times New Roman"/>
          <w:b/>
          <w:bCs/>
          <w:sz w:val="32"/>
          <w:szCs w:val="32"/>
        </w:rPr>
        <w:t xml:space="preserve">NYA </w:t>
      </w:r>
      <w:r w:rsidRPr="005768C0">
        <w:rPr>
          <w:rFonts w:ascii="Times New Roman" w:hAnsi="Times New Roman" w:cs="Times New Roman"/>
          <w:b/>
          <w:bCs/>
          <w:spacing w:val="1"/>
          <w:sz w:val="32"/>
          <w:szCs w:val="32"/>
        </w:rPr>
        <w:t>T</w:t>
      </w:r>
      <w:r w:rsidRPr="005768C0">
        <w:rPr>
          <w:rFonts w:ascii="Times New Roman" w:hAnsi="Times New Roman" w:cs="Times New Roman"/>
          <w:b/>
          <w:spacing w:val="1"/>
          <w:sz w:val="32"/>
          <w:szCs w:val="32"/>
        </w:rPr>
        <w:t>İ</w:t>
      </w:r>
      <w:r w:rsidRPr="005768C0">
        <w:rPr>
          <w:rFonts w:ascii="Times New Roman" w:hAnsi="Times New Roman" w:cs="Times New Roman"/>
          <w:b/>
          <w:bCs/>
          <w:sz w:val="32"/>
          <w:szCs w:val="32"/>
        </w:rPr>
        <w:t>CA</w:t>
      </w:r>
      <w:r w:rsidRPr="005768C0">
        <w:rPr>
          <w:rFonts w:ascii="Times New Roman" w:hAnsi="Times New Roman" w:cs="Times New Roman"/>
          <w:b/>
          <w:bCs/>
          <w:spacing w:val="2"/>
          <w:sz w:val="32"/>
          <w:szCs w:val="32"/>
        </w:rPr>
        <w:t>R</w:t>
      </w:r>
      <w:r w:rsidRPr="005768C0">
        <w:rPr>
          <w:rFonts w:ascii="Times New Roman" w:hAnsi="Times New Roman" w:cs="Times New Roman"/>
          <w:b/>
          <w:bCs/>
          <w:spacing w:val="1"/>
          <w:sz w:val="32"/>
          <w:szCs w:val="32"/>
        </w:rPr>
        <w:t>E</w:t>
      </w:r>
      <w:r w:rsidRPr="005768C0">
        <w:rPr>
          <w:rFonts w:ascii="Times New Roman" w:hAnsi="Times New Roman" w:cs="Times New Roman"/>
          <w:b/>
          <w:bCs/>
          <w:sz w:val="32"/>
          <w:szCs w:val="32"/>
        </w:rPr>
        <w:t>T</w:t>
      </w:r>
      <w:r w:rsidRPr="005768C0">
        <w:rPr>
          <w:rFonts w:ascii="Times New Roman" w:hAnsi="Times New Roman" w:cs="Times New Roman"/>
          <w:b/>
          <w:bCs/>
          <w:spacing w:val="6"/>
          <w:sz w:val="32"/>
          <w:szCs w:val="32"/>
        </w:rPr>
        <w:t xml:space="preserve"> </w:t>
      </w:r>
      <w:r w:rsidRPr="005768C0">
        <w:rPr>
          <w:rFonts w:ascii="Times New Roman" w:hAnsi="Times New Roman" w:cs="Times New Roman"/>
          <w:b/>
          <w:bCs/>
          <w:spacing w:val="-1"/>
          <w:w w:val="99"/>
          <w:sz w:val="32"/>
          <w:szCs w:val="32"/>
        </w:rPr>
        <w:t>O</w:t>
      </w:r>
      <w:r w:rsidRPr="005768C0">
        <w:rPr>
          <w:rFonts w:ascii="Times New Roman" w:hAnsi="Times New Roman" w:cs="Times New Roman"/>
          <w:b/>
          <w:bCs/>
          <w:spacing w:val="2"/>
          <w:w w:val="99"/>
          <w:sz w:val="32"/>
          <w:szCs w:val="32"/>
        </w:rPr>
        <w:t>D</w:t>
      </w:r>
      <w:r w:rsidRPr="005768C0">
        <w:rPr>
          <w:rFonts w:ascii="Times New Roman" w:hAnsi="Times New Roman" w:cs="Times New Roman"/>
          <w:b/>
          <w:bCs/>
          <w:w w:val="99"/>
          <w:sz w:val="32"/>
          <w:szCs w:val="32"/>
        </w:rPr>
        <w:t>ASI</w:t>
      </w: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5768C0" w:rsidP="005768C0">
      <w:pPr>
        <w:widowControl w:val="0"/>
        <w:autoSpaceDE w:val="0"/>
        <w:autoSpaceDN w:val="0"/>
        <w:adjustRightInd w:val="0"/>
        <w:spacing w:before="9" w:after="0" w:line="280" w:lineRule="exact"/>
        <w:rPr>
          <w:rFonts w:ascii="Times New Roman" w:hAnsi="Times New Roman" w:cs="Times New Roman"/>
          <w:sz w:val="28"/>
          <w:szCs w:val="28"/>
        </w:rPr>
      </w:pPr>
    </w:p>
    <w:p w:rsidR="005768C0" w:rsidRDefault="00E550D3" w:rsidP="008C2834">
      <w:pPr>
        <w:widowControl w:val="0"/>
        <w:autoSpaceDE w:val="0"/>
        <w:autoSpaceDN w:val="0"/>
        <w:adjustRightInd w:val="0"/>
        <w:spacing w:after="0" w:line="240" w:lineRule="auto"/>
        <w:ind w:left="3458"/>
        <w:rPr>
          <w:rFonts w:ascii="Times New Roman" w:hAnsi="Times New Roman" w:cs="Times New Roman"/>
          <w:sz w:val="20"/>
          <w:szCs w:val="20"/>
        </w:rPr>
      </w:pPr>
      <w:r>
        <w:rPr>
          <w:rFonts w:ascii="Times New Roman" w:hAnsi="Times New Roman" w:cs="Times New Roman"/>
          <w:noProof/>
          <w:lang w:eastAsia="tr-TR"/>
        </w:rPr>
        <w:drawing>
          <wp:inline distT="0" distB="0" distL="0" distR="0" wp14:anchorId="2E2E7ED8" wp14:editId="48C4EDC0">
            <wp:extent cx="1609725" cy="10953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09725" cy="1095375"/>
                    </a:xfrm>
                    <a:prstGeom prst="rect">
                      <a:avLst/>
                    </a:prstGeom>
                    <a:noFill/>
                    <a:ln>
                      <a:noFill/>
                    </a:ln>
                  </pic:spPr>
                </pic:pic>
              </a:graphicData>
            </a:graphic>
          </wp:inline>
        </w:drawing>
      </w: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E550D3" w:rsidP="005768C0">
      <w:pPr>
        <w:widowControl w:val="0"/>
        <w:autoSpaceDE w:val="0"/>
        <w:autoSpaceDN w:val="0"/>
        <w:adjustRightInd w:val="0"/>
        <w:spacing w:after="0" w:line="240" w:lineRule="auto"/>
        <w:ind w:left="1047" w:right="763"/>
        <w:jc w:val="center"/>
        <w:rPr>
          <w:rFonts w:ascii="Times New Roman" w:hAnsi="Times New Roman" w:cs="Times New Roman"/>
          <w:b/>
          <w:sz w:val="48"/>
          <w:szCs w:val="48"/>
        </w:rPr>
      </w:pPr>
      <w:r>
        <w:rPr>
          <w:rFonts w:ascii="Times New Roman" w:hAnsi="Times New Roman" w:cs="Times New Roman"/>
          <w:b/>
          <w:sz w:val="48"/>
          <w:szCs w:val="48"/>
        </w:rPr>
        <w:t>DEMOKRATİK KONGO</w:t>
      </w:r>
    </w:p>
    <w:p w:rsidR="00E550D3" w:rsidRDefault="00E550D3" w:rsidP="005768C0">
      <w:pPr>
        <w:widowControl w:val="0"/>
        <w:autoSpaceDE w:val="0"/>
        <w:autoSpaceDN w:val="0"/>
        <w:adjustRightInd w:val="0"/>
        <w:spacing w:after="0" w:line="544" w:lineRule="exact"/>
        <w:ind w:left="2594" w:right="2305"/>
        <w:jc w:val="center"/>
        <w:rPr>
          <w:rFonts w:ascii="Times New Roman" w:hAnsi="Times New Roman" w:cs="Times New Roman"/>
          <w:b/>
          <w:bCs/>
          <w:spacing w:val="-1"/>
          <w:position w:val="-1"/>
          <w:sz w:val="48"/>
          <w:szCs w:val="48"/>
        </w:rPr>
      </w:pPr>
      <w:r>
        <w:rPr>
          <w:rFonts w:ascii="Times New Roman" w:hAnsi="Times New Roman" w:cs="Times New Roman"/>
          <w:b/>
          <w:bCs/>
          <w:spacing w:val="-1"/>
          <w:position w:val="-1"/>
          <w:sz w:val="48"/>
          <w:szCs w:val="48"/>
        </w:rPr>
        <w:t>CUMHURİYETİ</w:t>
      </w:r>
    </w:p>
    <w:p w:rsidR="005768C0" w:rsidRPr="005768C0" w:rsidRDefault="00E550D3" w:rsidP="005768C0">
      <w:pPr>
        <w:widowControl w:val="0"/>
        <w:autoSpaceDE w:val="0"/>
        <w:autoSpaceDN w:val="0"/>
        <w:adjustRightInd w:val="0"/>
        <w:spacing w:after="0" w:line="544" w:lineRule="exact"/>
        <w:ind w:left="2594" w:right="2305"/>
        <w:jc w:val="center"/>
        <w:rPr>
          <w:rFonts w:ascii="Times New Roman" w:hAnsi="Times New Roman" w:cs="Times New Roman"/>
          <w:b/>
          <w:sz w:val="48"/>
          <w:szCs w:val="48"/>
        </w:rPr>
      </w:pPr>
      <w:r>
        <w:rPr>
          <w:rFonts w:ascii="Times New Roman" w:hAnsi="Times New Roman" w:cs="Times New Roman"/>
          <w:b/>
          <w:bCs/>
          <w:spacing w:val="-1"/>
          <w:position w:val="-1"/>
          <w:sz w:val="48"/>
          <w:szCs w:val="48"/>
        </w:rPr>
        <w:t>Ü</w:t>
      </w:r>
      <w:r w:rsidR="005768C0" w:rsidRPr="005768C0">
        <w:rPr>
          <w:rFonts w:ascii="Times New Roman" w:hAnsi="Times New Roman" w:cs="Times New Roman"/>
          <w:b/>
          <w:bCs/>
          <w:spacing w:val="-1"/>
          <w:position w:val="-1"/>
          <w:sz w:val="48"/>
          <w:szCs w:val="48"/>
        </w:rPr>
        <w:t>L</w:t>
      </w:r>
      <w:r w:rsidR="005768C0" w:rsidRPr="005768C0">
        <w:rPr>
          <w:rFonts w:ascii="Times New Roman" w:hAnsi="Times New Roman" w:cs="Times New Roman"/>
          <w:b/>
          <w:bCs/>
          <w:spacing w:val="1"/>
          <w:position w:val="-1"/>
          <w:sz w:val="48"/>
          <w:szCs w:val="48"/>
        </w:rPr>
        <w:t>K</w:t>
      </w:r>
      <w:r w:rsidR="005768C0" w:rsidRPr="005768C0">
        <w:rPr>
          <w:rFonts w:ascii="Times New Roman" w:hAnsi="Times New Roman" w:cs="Times New Roman"/>
          <w:b/>
          <w:bCs/>
          <w:position w:val="-1"/>
          <w:sz w:val="48"/>
          <w:szCs w:val="48"/>
        </w:rPr>
        <w:t xml:space="preserve">E </w:t>
      </w:r>
      <w:r w:rsidR="005768C0" w:rsidRPr="005768C0">
        <w:rPr>
          <w:rFonts w:ascii="Times New Roman" w:hAnsi="Times New Roman" w:cs="Times New Roman"/>
          <w:b/>
          <w:bCs/>
          <w:spacing w:val="1"/>
          <w:position w:val="-1"/>
          <w:sz w:val="48"/>
          <w:szCs w:val="48"/>
        </w:rPr>
        <w:t>RA</w:t>
      </w:r>
      <w:r w:rsidR="005768C0" w:rsidRPr="005768C0">
        <w:rPr>
          <w:rFonts w:ascii="Times New Roman" w:hAnsi="Times New Roman" w:cs="Times New Roman"/>
          <w:b/>
          <w:bCs/>
          <w:position w:val="-1"/>
          <w:sz w:val="48"/>
          <w:szCs w:val="48"/>
        </w:rPr>
        <w:t>P</w:t>
      </w:r>
      <w:r w:rsidR="005768C0" w:rsidRPr="005768C0">
        <w:rPr>
          <w:rFonts w:ascii="Times New Roman" w:hAnsi="Times New Roman" w:cs="Times New Roman"/>
          <w:b/>
          <w:bCs/>
          <w:spacing w:val="1"/>
          <w:position w:val="-1"/>
          <w:sz w:val="48"/>
          <w:szCs w:val="48"/>
        </w:rPr>
        <w:t>O</w:t>
      </w:r>
      <w:r w:rsidR="005768C0" w:rsidRPr="005768C0">
        <w:rPr>
          <w:rFonts w:ascii="Times New Roman" w:hAnsi="Times New Roman" w:cs="Times New Roman"/>
          <w:b/>
          <w:bCs/>
          <w:spacing w:val="-1"/>
          <w:position w:val="-1"/>
          <w:sz w:val="48"/>
          <w:szCs w:val="48"/>
        </w:rPr>
        <w:t>R</w:t>
      </w:r>
      <w:r w:rsidR="005768C0" w:rsidRPr="005768C0">
        <w:rPr>
          <w:rFonts w:ascii="Times New Roman" w:hAnsi="Times New Roman" w:cs="Times New Roman"/>
          <w:b/>
          <w:bCs/>
          <w:position w:val="-1"/>
          <w:sz w:val="48"/>
          <w:szCs w:val="48"/>
        </w:rPr>
        <w:t>U</w:t>
      </w:r>
    </w:p>
    <w:p w:rsidR="005768C0" w:rsidRDefault="005768C0" w:rsidP="005768C0">
      <w:pPr>
        <w:widowControl w:val="0"/>
        <w:autoSpaceDE w:val="0"/>
        <w:autoSpaceDN w:val="0"/>
        <w:adjustRightInd w:val="0"/>
        <w:spacing w:before="6" w:after="0" w:line="140" w:lineRule="exact"/>
        <w:rPr>
          <w:rFonts w:ascii="Times New Roman" w:hAnsi="Times New Roman" w:cs="Times New Roman"/>
          <w:sz w:val="14"/>
          <w:szCs w:val="14"/>
        </w:rPr>
      </w:pP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E550D3" w:rsidP="00E550D3">
      <w:pPr>
        <w:widowControl w:val="0"/>
        <w:autoSpaceDE w:val="0"/>
        <w:autoSpaceDN w:val="0"/>
        <w:adjustRightInd w:val="0"/>
        <w:spacing w:after="0" w:line="240" w:lineRule="auto"/>
        <w:ind w:left="2268" w:hanging="567"/>
        <w:rPr>
          <w:rFonts w:ascii="Times New Roman" w:hAnsi="Times New Roman" w:cs="Times New Roman"/>
          <w:sz w:val="20"/>
          <w:szCs w:val="20"/>
        </w:rPr>
      </w:pPr>
      <w:r>
        <w:rPr>
          <w:rFonts w:ascii="Times New Roman" w:hAnsi="Times New Roman" w:cs="Times New Roman"/>
          <w:noProof/>
          <w:sz w:val="24"/>
          <w:szCs w:val="24"/>
          <w:lang w:eastAsia="tr-TR"/>
        </w:rPr>
        <w:drawing>
          <wp:inline distT="0" distB="0" distL="0" distR="0" wp14:anchorId="3DF3A5F0" wp14:editId="4731C77F">
            <wp:extent cx="3933825" cy="23526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40065" cy="2356407"/>
                    </a:xfrm>
                    <a:prstGeom prst="rect">
                      <a:avLst/>
                    </a:prstGeom>
                    <a:noFill/>
                    <a:ln>
                      <a:noFill/>
                    </a:ln>
                  </pic:spPr>
                </pic:pic>
              </a:graphicData>
            </a:graphic>
          </wp:inline>
        </w:drawing>
      </w: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5768C0" w:rsidP="005768C0">
      <w:pPr>
        <w:widowControl w:val="0"/>
        <w:autoSpaceDE w:val="0"/>
        <w:autoSpaceDN w:val="0"/>
        <w:adjustRightInd w:val="0"/>
        <w:spacing w:after="0" w:line="200" w:lineRule="exact"/>
        <w:rPr>
          <w:rFonts w:ascii="Times New Roman" w:hAnsi="Times New Roman" w:cs="Times New Roman"/>
          <w:sz w:val="20"/>
          <w:szCs w:val="20"/>
        </w:rPr>
      </w:pPr>
    </w:p>
    <w:p w:rsidR="005768C0" w:rsidRDefault="005768C0" w:rsidP="005768C0">
      <w:pPr>
        <w:widowControl w:val="0"/>
        <w:autoSpaceDE w:val="0"/>
        <w:autoSpaceDN w:val="0"/>
        <w:adjustRightInd w:val="0"/>
        <w:spacing w:before="11" w:after="0" w:line="280" w:lineRule="exact"/>
        <w:rPr>
          <w:rFonts w:ascii="Times New Roman" w:hAnsi="Times New Roman" w:cs="Times New Roman"/>
          <w:sz w:val="28"/>
          <w:szCs w:val="28"/>
        </w:rPr>
      </w:pPr>
    </w:p>
    <w:p w:rsidR="005768C0" w:rsidRDefault="005768C0" w:rsidP="005768C0">
      <w:pPr>
        <w:jc w:val="center"/>
        <w:rPr>
          <w:rFonts w:ascii="Times New Roman" w:hAnsi="Times New Roman" w:cs="Times New Roman"/>
          <w:b/>
          <w:bCs/>
          <w:sz w:val="28"/>
          <w:szCs w:val="28"/>
        </w:rPr>
      </w:pPr>
      <w:r>
        <w:rPr>
          <w:rFonts w:ascii="Times New Roman" w:hAnsi="Times New Roman" w:cs="Times New Roman"/>
          <w:b/>
          <w:bCs/>
          <w:sz w:val="28"/>
          <w:szCs w:val="28"/>
        </w:rPr>
        <w:t>Dış Ticaret Servisi</w:t>
      </w:r>
    </w:p>
    <w:p w:rsidR="005768C0" w:rsidRDefault="00E550D3" w:rsidP="005768C0">
      <w:pPr>
        <w:jc w:val="center"/>
        <w:rPr>
          <w:rFonts w:ascii="Times New Roman" w:hAnsi="Times New Roman" w:cs="Times New Roman"/>
          <w:b/>
          <w:bCs/>
          <w:sz w:val="28"/>
          <w:szCs w:val="28"/>
        </w:rPr>
      </w:pPr>
      <w:r>
        <w:rPr>
          <w:rFonts w:ascii="Times New Roman" w:hAnsi="Times New Roman" w:cs="Times New Roman"/>
          <w:b/>
          <w:bCs/>
          <w:sz w:val="28"/>
          <w:szCs w:val="28"/>
        </w:rPr>
        <w:t>Mart</w:t>
      </w:r>
      <w:r w:rsidR="005768C0">
        <w:rPr>
          <w:rFonts w:ascii="Times New Roman" w:hAnsi="Times New Roman" w:cs="Times New Roman"/>
          <w:b/>
          <w:bCs/>
          <w:sz w:val="28"/>
          <w:szCs w:val="28"/>
        </w:rPr>
        <w:t xml:space="preserve"> 2012</w:t>
      </w:r>
    </w:p>
    <w:p w:rsidR="000D5E66" w:rsidRPr="006F57C5" w:rsidRDefault="000D5E66" w:rsidP="000D5E66">
      <w:pPr>
        <w:jc w:val="center"/>
        <w:rPr>
          <w:rFonts w:ascii="Times New Roman" w:hAnsi="Times New Roman" w:cs="Times New Roman"/>
          <w:b/>
          <w:sz w:val="24"/>
          <w:szCs w:val="24"/>
        </w:rPr>
      </w:pPr>
      <w:r w:rsidRPr="006F57C5">
        <w:rPr>
          <w:rFonts w:ascii="Times New Roman" w:hAnsi="Times New Roman" w:cs="Times New Roman"/>
          <w:b/>
          <w:sz w:val="24"/>
          <w:szCs w:val="24"/>
        </w:rPr>
        <w:lastRenderedPageBreak/>
        <w:t>İÇİNDEKİLER</w:t>
      </w:r>
    </w:p>
    <w:p w:rsidR="000D5E66" w:rsidRPr="00611050" w:rsidRDefault="000D5E66" w:rsidP="000D5E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BİRİNCİ</w:t>
      </w:r>
      <w:r w:rsidRPr="00611050">
        <w:rPr>
          <w:rFonts w:ascii="Times New Roman" w:hAnsi="Times New Roman" w:cs="Times New Roman"/>
          <w:b/>
          <w:sz w:val="24"/>
          <w:szCs w:val="24"/>
        </w:rPr>
        <w:t xml:space="preserve"> BÖLÜM</w:t>
      </w:r>
    </w:p>
    <w:p w:rsidR="000D5E66" w:rsidRPr="00611050" w:rsidRDefault="000D5E66" w:rsidP="000D5E66">
      <w:pPr>
        <w:spacing w:line="240" w:lineRule="auto"/>
        <w:jc w:val="center"/>
        <w:rPr>
          <w:rFonts w:ascii="Times New Roman" w:hAnsi="Times New Roman" w:cs="Times New Roman"/>
          <w:b/>
          <w:sz w:val="24"/>
          <w:szCs w:val="24"/>
        </w:rPr>
      </w:pPr>
      <w:r w:rsidRPr="00611050">
        <w:rPr>
          <w:rFonts w:ascii="Times New Roman" w:hAnsi="Times New Roman" w:cs="Times New Roman"/>
          <w:b/>
          <w:sz w:val="24"/>
          <w:szCs w:val="24"/>
        </w:rPr>
        <w:t xml:space="preserve">GENEL </w:t>
      </w:r>
      <w:r>
        <w:rPr>
          <w:rFonts w:ascii="Times New Roman" w:hAnsi="Times New Roman" w:cs="Times New Roman"/>
          <w:b/>
          <w:sz w:val="24"/>
          <w:szCs w:val="24"/>
        </w:rPr>
        <w:t>BİLGİLER</w:t>
      </w:r>
    </w:p>
    <w:p w:rsidR="000D5E66" w:rsidRPr="00611050" w:rsidRDefault="000D5E66" w:rsidP="000D5E66">
      <w:pPr>
        <w:tabs>
          <w:tab w:val="right" w:leader="dot" w:pos="9072"/>
        </w:tabs>
        <w:spacing w:line="240" w:lineRule="auto"/>
        <w:rPr>
          <w:rFonts w:ascii="Times New Roman" w:hAnsi="Times New Roman" w:cs="Times New Roman"/>
          <w:sz w:val="24"/>
          <w:szCs w:val="24"/>
        </w:rPr>
      </w:pPr>
      <w:r>
        <w:rPr>
          <w:rFonts w:ascii="Times New Roman" w:hAnsi="Times New Roman" w:cs="Times New Roman"/>
          <w:sz w:val="24"/>
          <w:szCs w:val="24"/>
        </w:rPr>
        <w:t>1</w:t>
      </w:r>
      <w:r w:rsidRPr="00611050">
        <w:rPr>
          <w:rFonts w:ascii="Times New Roman" w:hAnsi="Times New Roman" w:cs="Times New Roman"/>
          <w:sz w:val="24"/>
          <w:szCs w:val="24"/>
        </w:rPr>
        <w:t>.1.</w:t>
      </w:r>
      <w:r>
        <w:rPr>
          <w:rFonts w:ascii="Times New Roman" w:hAnsi="Times New Roman" w:cs="Times New Roman"/>
          <w:sz w:val="24"/>
          <w:szCs w:val="24"/>
        </w:rPr>
        <w:t xml:space="preserve"> Ülke Kimliği</w:t>
      </w:r>
      <w:r w:rsidRPr="00611050">
        <w:rPr>
          <w:rFonts w:ascii="Times New Roman" w:hAnsi="Times New Roman" w:cs="Times New Roman"/>
          <w:sz w:val="24"/>
          <w:szCs w:val="24"/>
        </w:rPr>
        <w:tab/>
      </w:r>
      <w:r>
        <w:rPr>
          <w:rFonts w:ascii="Times New Roman" w:hAnsi="Times New Roman" w:cs="Times New Roman"/>
          <w:sz w:val="24"/>
          <w:szCs w:val="24"/>
        </w:rPr>
        <w:t>3</w:t>
      </w:r>
    </w:p>
    <w:p w:rsidR="000D5E66" w:rsidRDefault="000D5E66" w:rsidP="000D5E66">
      <w:pPr>
        <w:tabs>
          <w:tab w:val="right" w:leader="dot" w:pos="9072"/>
        </w:tabs>
        <w:spacing w:line="240" w:lineRule="auto"/>
        <w:rPr>
          <w:rFonts w:ascii="Times New Roman" w:hAnsi="Times New Roman" w:cs="Times New Roman"/>
          <w:sz w:val="24"/>
          <w:szCs w:val="24"/>
        </w:rPr>
      </w:pPr>
      <w:r>
        <w:rPr>
          <w:rFonts w:ascii="Times New Roman" w:hAnsi="Times New Roman" w:cs="Times New Roman"/>
          <w:sz w:val="24"/>
          <w:szCs w:val="24"/>
        </w:rPr>
        <w:t>1</w:t>
      </w:r>
      <w:r w:rsidRPr="00611050">
        <w:rPr>
          <w:rFonts w:ascii="Times New Roman" w:hAnsi="Times New Roman" w:cs="Times New Roman"/>
          <w:sz w:val="24"/>
          <w:szCs w:val="24"/>
        </w:rPr>
        <w:t xml:space="preserve">.2. </w:t>
      </w:r>
      <w:r w:rsidR="005C643C">
        <w:rPr>
          <w:rFonts w:ascii="Times New Roman" w:hAnsi="Times New Roman" w:cs="Times New Roman"/>
          <w:sz w:val="24"/>
          <w:szCs w:val="24"/>
        </w:rPr>
        <w:t>Coğrafi Konum</w:t>
      </w:r>
      <w:r>
        <w:rPr>
          <w:rFonts w:ascii="Times New Roman" w:hAnsi="Times New Roman" w:cs="Times New Roman"/>
          <w:sz w:val="24"/>
          <w:szCs w:val="24"/>
        </w:rPr>
        <w:tab/>
        <w:t>4</w:t>
      </w:r>
    </w:p>
    <w:p w:rsidR="000D5E66" w:rsidRPr="00611050" w:rsidRDefault="000D5E66" w:rsidP="000D5E66">
      <w:pPr>
        <w:spacing w:line="240" w:lineRule="auto"/>
        <w:jc w:val="center"/>
        <w:rPr>
          <w:rFonts w:ascii="Times New Roman" w:hAnsi="Times New Roman" w:cs="Times New Roman"/>
          <w:b/>
          <w:sz w:val="24"/>
          <w:szCs w:val="24"/>
        </w:rPr>
      </w:pPr>
      <w:r w:rsidRPr="00611050">
        <w:rPr>
          <w:rFonts w:ascii="Times New Roman" w:hAnsi="Times New Roman" w:cs="Times New Roman"/>
          <w:b/>
          <w:sz w:val="24"/>
          <w:szCs w:val="24"/>
        </w:rPr>
        <w:t>İKİNCİ BÖLÜM</w:t>
      </w:r>
    </w:p>
    <w:p w:rsidR="000D5E66" w:rsidRPr="00611050" w:rsidRDefault="000D5E66" w:rsidP="0069430F">
      <w:pPr>
        <w:spacing w:line="240" w:lineRule="auto"/>
        <w:jc w:val="center"/>
        <w:rPr>
          <w:rFonts w:ascii="Times New Roman" w:hAnsi="Times New Roman" w:cs="Times New Roman"/>
          <w:sz w:val="24"/>
          <w:szCs w:val="24"/>
        </w:rPr>
      </w:pPr>
      <w:r>
        <w:rPr>
          <w:rFonts w:ascii="Times New Roman" w:hAnsi="Times New Roman" w:cs="Times New Roman"/>
          <w:b/>
          <w:sz w:val="24"/>
          <w:szCs w:val="24"/>
        </w:rPr>
        <w:t>SEKTÖRLER</w:t>
      </w:r>
    </w:p>
    <w:p w:rsidR="000D5E66" w:rsidRDefault="000D5E66" w:rsidP="000D5E66">
      <w:pPr>
        <w:tabs>
          <w:tab w:val="right" w:leader="dot" w:pos="9072"/>
        </w:tabs>
        <w:spacing w:line="240" w:lineRule="auto"/>
        <w:rPr>
          <w:rFonts w:ascii="Times New Roman" w:hAnsi="Times New Roman" w:cs="Times New Roman"/>
          <w:sz w:val="24"/>
          <w:szCs w:val="24"/>
        </w:rPr>
      </w:pPr>
      <w:r w:rsidRPr="00611050">
        <w:rPr>
          <w:rFonts w:ascii="Times New Roman" w:hAnsi="Times New Roman" w:cs="Times New Roman"/>
          <w:sz w:val="24"/>
          <w:szCs w:val="24"/>
        </w:rPr>
        <w:t>2.</w:t>
      </w:r>
      <w:r>
        <w:rPr>
          <w:rFonts w:ascii="Times New Roman" w:hAnsi="Times New Roman" w:cs="Times New Roman"/>
          <w:sz w:val="24"/>
          <w:szCs w:val="24"/>
        </w:rPr>
        <w:t>1</w:t>
      </w:r>
      <w:r w:rsidRPr="00611050">
        <w:rPr>
          <w:rFonts w:ascii="Times New Roman" w:hAnsi="Times New Roman" w:cs="Times New Roman"/>
          <w:sz w:val="24"/>
          <w:szCs w:val="24"/>
        </w:rPr>
        <w:t xml:space="preserve">. </w:t>
      </w:r>
      <w:r w:rsidR="007E6A54" w:rsidRPr="009716C7">
        <w:rPr>
          <w:rFonts w:ascii="Times New Roman" w:hAnsi="Times New Roman" w:cs="Times New Roman"/>
          <w:sz w:val="24"/>
          <w:szCs w:val="24"/>
        </w:rPr>
        <w:t>Sektörler Temelinde Ekonominin Görünümü</w:t>
      </w:r>
      <w:r>
        <w:rPr>
          <w:rFonts w:ascii="Times New Roman" w:hAnsi="Times New Roman" w:cs="Times New Roman"/>
          <w:sz w:val="24"/>
          <w:szCs w:val="24"/>
        </w:rPr>
        <w:tab/>
        <w:t>4</w:t>
      </w:r>
    </w:p>
    <w:p w:rsidR="007E6A54" w:rsidRPr="00611050" w:rsidRDefault="007E6A54" w:rsidP="007E6A54">
      <w:pPr>
        <w:tabs>
          <w:tab w:val="right" w:leader="dot" w:pos="9072"/>
        </w:tabs>
        <w:spacing w:line="240" w:lineRule="auto"/>
        <w:rPr>
          <w:rFonts w:ascii="Times New Roman" w:hAnsi="Times New Roman" w:cs="Times New Roman"/>
          <w:sz w:val="24"/>
          <w:szCs w:val="24"/>
        </w:rPr>
      </w:pPr>
      <w:r w:rsidRPr="00611050">
        <w:rPr>
          <w:rFonts w:ascii="Times New Roman" w:hAnsi="Times New Roman" w:cs="Times New Roman"/>
          <w:sz w:val="24"/>
          <w:szCs w:val="24"/>
        </w:rPr>
        <w:t>2.</w:t>
      </w:r>
      <w:r>
        <w:rPr>
          <w:rFonts w:ascii="Times New Roman" w:hAnsi="Times New Roman" w:cs="Times New Roman"/>
          <w:sz w:val="24"/>
          <w:szCs w:val="24"/>
        </w:rPr>
        <w:t>2</w:t>
      </w:r>
      <w:r w:rsidRPr="00611050">
        <w:rPr>
          <w:rFonts w:ascii="Times New Roman" w:hAnsi="Times New Roman" w:cs="Times New Roman"/>
          <w:sz w:val="24"/>
          <w:szCs w:val="24"/>
        </w:rPr>
        <w:t xml:space="preserve">. </w:t>
      </w:r>
      <w:r w:rsidRPr="009716C7">
        <w:rPr>
          <w:rFonts w:ascii="Times New Roman" w:hAnsi="Times New Roman" w:cs="Times New Roman"/>
          <w:sz w:val="24"/>
          <w:szCs w:val="24"/>
        </w:rPr>
        <w:t>Tarım ve Ormancılık</w:t>
      </w:r>
      <w:r>
        <w:rPr>
          <w:rFonts w:ascii="Times New Roman" w:hAnsi="Times New Roman" w:cs="Times New Roman"/>
          <w:sz w:val="24"/>
          <w:szCs w:val="24"/>
        </w:rPr>
        <w:tab/>
        <w:t>4</w:t>
      </w:r>
    </w:p>
    <w:p w:rsidR="007E6A54" w:rsidRDefault="007E6A54" w:rsidP="007E6A54">
      <w:pPr>
        <w:tabs>
          <w:tab w:val="right" w:leader="dot" w:pos="9072"/>
        </w:tabs>
        <w:spacing w:line="240" w:lineRule="auto"/>
        <w:rPr>
          <w:rFonts w:ascii="Times New Roman" w:hAnsi="Times New Roman" w:cs="Times New Roman"/>
          <w:sz w:val="24"/>
          <w:szCs w:val="24"/>
        </w:rPr>
      </w:pPr>
      <w:r w:rsidRPr="00611050">
        <w:rPr>
          <w:rFonts w:ascii="Times New Roman" w:hAnsi="Times New Roman" w:cs="Times New Roman"/>
          <w:sz w:val="24"/>
          <w:szCs w:val="24"/>
        </w:rPr>
        <w:t>2.</w:t>
      </w:r>
      <w:r>
        <w:rPr>
          <w:rFonts w:ascii="Times New Roman" w:hAnsi="Times New Roman" w:cs="Times New Roman"/>
          <w:sz w:val="24"/>
          <w:szCs w:val="24"/>
        </w:rPr>
        <w:t>3</w:t>
      </w:r>
      <w:r w:rsidRPr="00611050">
        <w:rPr>
          <w:rFonts w:ascii="Times New Roman" w:hAnsi="Times New Roman" w:cs="Times New Roman"/>
          <w:sz w:val="24"/>
          <w:szCs w:val="24"/>
        </w:rPr>
        <w:t xml:space="preserve">. </w:t>
      </w:r>
      <w:r>
        <w:rPr>
          <w:rFonts w:ascii="Times New Roman" w:hAnsi="Times New Roman" w:cs="Times New Roman"/>
          <w:sz w:val="24"/>
          <w:szCs w:val="24"/>
        </w:rPr>
        <w:t>Madencilik</w:t>
      </w:r>
      <w:r>
        <w:rPr>
          <w:rFonts w:ascii="Times New Roman" w:hAnsi="Times New Roman" w:cs="Times New Roman"/>
          <w:sz w:val="24"/>
          <w:szCs w:val="24"/>
        </w:rPr>
        <w:tab/>
        <w:t>5</w:t>
      </w:r>
    </w:p>
    <w:p w:rsidR="009176C2" w:rsidRPr="00611050" w:rsidRDefault="009176C2" w:rsidP="009176C2">
      <w:pPr>
        <w:tabs>
          <w:tab w:val="right" w:leader="dot" w:pos="9072"/>
        </w:tabs>
        <w:spacing w:line="240" w:lineRule="auto"/>
        <w:ind w:left="426"/>
        <w:rPr>
          <w:rFonts w:ascii="Times New Roman" w:hAnsi="Times New Roman" w:cs="Times New Roman"/>
          <w:sz w:val="24"/>
          <w:szCs w:val="24"/>
        </w:rPr>
      </w:pPr>
      <w:r>
        <w:rPr>
          <w:rFonts w:ascii="Times New Roman" w:hAnsi="Times New Roman" w:cs="Times New Roman"/>
          <w:sz w:val="24"/>
          <w:szCs w:val="24"/>
        </w:rPr>
        <w:t>2</w:t>
      </w:r>
      <w:r w:rsidRPr="00611050">
        <w:rPr>
          <w:rFonts w:ascii="Times New Roman" w:hAnsi="Times New Roman" w:cs="Times New Roman"/>
          <w:sz w:val="24"/>
          <w:szCs w:val="24"/>
        </w:rPr>
        <w:t>.</w:t>
      </w:r>
      <w:r>
        <w:rPr>
          <w:rFonts w:ascii="Times New Roman" w:hAnsi="Times New Roman" w:cs="Times New Roman"/>
          <w:sz w:val="24"/>
          <w:szCs w:val="24"/>
        </w:rPr>
        <w:t>3</w:t>
      </w:r>
      <w:r w:rsidRPr="00611050">
        <w:rPr>
          <w:rFonts w:ascii="Times New Roman" w:hAnsi="Times New Roman" w:cs="Times New Roman"/>
          <w:sz w:val="24"/>
          <w:szCs w:val="24"/>
        </w:rPr>
        <w:t>.</w:t>
      </w:r>
      <w:r>
        <w:rPr>
          <w:rFonts w:ascii="Times New Roman" w:hAnsi="Times New Roman" w:cs="Times New Roman"/>
          <w:sz w:val="24"/>
          <w:szCs w:val="24"/>
        </w:rPr>
        <w:t>1</w:t>
      </w:r>
      <w:r w:rsidRPr="00611050">
        <w:rPr>
          <w:rFonts w:ascii="Times New Roman" w:hAnsi="Times New Roman" w:cs="Times New Roman"/>
          <w:sz w:val="24"/>
          <w:szCs w:val="24"/>
        </w:rPr>
        <w:t xml:space="preserve">. </w:t>
      </w:r>
      <w:r>
        <w:rPr>
          <w:rFonts w:ascii="Times New Roman" w:hAnsi="Times New Roman" w:cs="Times New Roman"/>
          <w:sz w:val="24"/>
          <w:szCs w:val="24"/>
        </w:rPr>
        <w:t>Bakır</w:t>
      </w:r>
      <w:r>
        <w:rPr>
          <w:rFonts w:ascii="Times New Roman" w:hAnsi="Times New Roman" w:cs="Times New Roman"/>
          <w:sz w:val="24"/>
          <w:szCs w:val="24"/>
        </w:rPr>
        <w:tab/>
        <w:t>5</w:t>
      </w:r>
    </w:p>
    <w:p w:rsidR="009176C2" w:rsidRPr="00611050" w:rsidRDefault="009176C2" w:rsidP="009176C2">
      <w:pPr>
        <w:tabs>
          <w:tab w:val="right" w:leader="dot" w:pos="9072"/>
        </w:tabs>
        <w:spacing w:line="240" w:lineRule="auto"/>
        <w:ind w:left="426"/>
        <w:rPr>
          <w:rFonts w:ascii="Times New Roman" w:hAnsi="Times New Roman" w:cs="Times New Roman"/>
          <w:sz w:val="24"/>
          <w:szCs w:val="24"/>
        </w:rPr>
      </w:pPr>
      <w:r>
        <w:rPr>
          <w:rFonts w:ascii="Times New Roman" w:hAnsi="Times New Roman" w:cs="Times New Roman"/>
          <w:sz w:val="24"/>
          <w:szCs w:val="24"/>
        </w:rPr>
        <w:t>2</w:t>
      </w:r>
      <w:r w:rsidRPr="00611050">
        <w:rPr>
          <w:rFonts w:ascii="Times New Roman" w:hAnsi="Times New Roman" w:cs="Times New Roman"/>
          <w:sz w:val="24"/>
          <w:szCs w:val="24"/>
        </w:rPr>
        <w:t>.</w:t>
      </w:r>
      <w:r>
        <w:rPr>
          <w:rFonts w:ascii="Times New Roman" w:hAnsi="Times New Roman" w:cs="Times New Roman"/>
          <w:sz w:val="24"/>
          <w:szCs w:val="24"/>
        </w:rPr>
        <w:t>3.2</w:t>
      </w:r>
      <w:r w:rsidRPr="00611050">
        <w:rPr>
          <w:rFonts w:ascii="Times New Roman" w:hAnsi="Times New Roman" w:cs="Times New Roman"/>
          <w:sz w:val="24"/>
          <w:szCs w:val="24"/>
        </w:rPr>
        <w:t xml:space="preserve">. </w:t>
      </w:r>
      <w:r>
        <w:rPr>
          <w:rFonts w:ascii="Times New Roman" w:hAnsi="Times New Roman" w:cs="Times New Roman"/>
          <w:sz w:val="24"/>
          <w:szCs w:val="24"/>
        </w:rPr>
        <w:t>Elmas</w:t>
      </w:r>
      <w:r>
        <w:rPr>
          <w:rFonts w:ascii="Times New Roman" w:hAnsi="Times New Roman" w:cs="Times New Roman"/>
          <w:sz w:val="24"/>
          <w:szCs w:val="24"/>
        </w:rPr>
        <w:tab/>
        <w:t>5</w:t>
      </w:r>
    </w:p>
    <w:p w:rsidR="007E6A54" w:rsidRPr="00611050" w:rsidRDefault="007E6A54" w:rsidP="007E6A54">
      <w:pPr>
        <w:tabs>
          <w:tab w:val="right" w:leader="dot" w:pos="9072"/>
        </w:tabs>
        <w:spacing w:line="240" w:lineRule="auto"/>
        <w:rPr>
          <w:rFonts w:ascii="Times New Roman" w:hAnsi="Times New Roman" w:cs="Times New Roman"/>
          <w:sz w:val="24"/>
          <w:szCs w:val="24"/>
        </w:rPr>
      </w:pPr>
      <w:r w:rsidRPr="00611050">
        <w:rPr>
          <w:rFonts w:ascii="Times New Roman" w:hAnsi="Times New Roman" w:cs="Times New Roman"/>
          <w:sz w:val="24"/>
          <w:szCs w:val="24"/>
        </w:rPr>
        <w:t>2.</w:t>
      </w:r>
      <w:r>
        <w:rPr>
          <w:rFonts w:ascii="Times New Roman" w:hAnsi="Times New Roman" w:cs="Times New Roman"/>
          <w:sz w:val="24"/>
          <w:szCs w:val="24"/>
        </w:rPr>
        <w:t>4</w:t>
      </w:r>
      <w:r w:rsidRPr="00611050">
        <w:rPr>
          <w:rFonts w:ascii="Times New Roman" w:hAnsi="Times New Roman" w:cs="Times New Roman"/>
          <w:sz w:val="24"/>
          <w:szCs w:val="24"/>
        </w:rPr>
        <w:t xml:space="preserve">. </w:t>
      </w:r>
      <w:r w:rsidRPr="009716C7">
        <w:rPr>
          <w:rFonts w:ascii="Times New Roman" w:hAnsi="Times New Roman" w:cs="Times New Roman"/>
          <w:sz w:val="24"/>
          <w:szCs w:val="24"/>
        </w:rPr>
        <w:t>Endüstri, İmalat Sanayi ve Tekstil</w:t>
      </w:r>
      <w:r>
        <w:rPr>
          <w:rFonts w:ascii="Times New Roman" w:hAnsi="Times New Roman" w:cs="Times New Roman"/>
          <w:sz w:val="24"/>
          <w:szCs w:val="24"/>
        </w:rPr>
        <w:tab/>
        <w:t>5</w:t>
      </w:r>
    </w:p>
    <w:p w:rsidR="007E6A54" w:rsidRDefault="007E6A54" w:rsidP="007E6A54">
      <w:pPr>
        <w:tabs>
          <w:tab w:val="right" w:leader="dot" w:pos="9072"/>
        </w:tabs>
        <w:spacing w:line="240" w:lineRule="auto"/>
        <w:rPr>
          <w:rFonts w:ascii="Times New Roman" w:hAnsi="Times New Roman" w:cs="Times New Roman"/>
          <w:sz w:val="24"/>
          <w:szCs w:val="24"/>
        </w:rPr>
      </w:pPr>
      <w:r w:rsidRPr="00611050">
        <w:rPr>
          <w:rFonts w:ascii="Times New Roman" w:hAnsi="Times New Roman" w:cs="Times New Roman"/>
          <w:sz w:val="24"/>
          <w:szCs w:val="24"/>
        </w:rPr>
        <w:t>2.</w:t>
      </w:r>
      <w:r>
        <w:rPr>
          <w:rFonts w:ascii="Times New Roman" w:hAnsi="Times New Roman" w:cs="Times New Roman"/>
          <w:sz w:val="24"/>
          <w:szCs w:val="24"/>
        </w:rPr>
        <w:t>5</w:t>
      </w:r>
      <w:r w:rsidRPr="00611050">
        <w:rPr>
          <w:rFonts w:ascii="Times New Roman" w:hAnsi="Times New Roman" w:cs="Times New Roman"/>
          <w:sz w:val="24"/>
          <w:szCs w:val="24"/>
        </w:rPr>
        <w:t xml:space="preserve">. </w:t>
      </w:r>
      <w:r>
        <w:rPr>
          <w:rFonts w:ascii="Times New Roman" w:hAnsi="Times New Roman" w:cs="Times New Roman"/>
          <w:sz w:val="24"/>
          <w:szCs w:val="24"/>
        </w:rPr>
        <w:t>Enerji</w:t>
      </w:r>
      <w:r>
        <w:rPr>
          <w:rFonts w:ascii="Times New Roman" w:hAnsi="Times New Roman" w:cs="Times New Roman"/>
          <w:sz w:val="24"/>
          <w:szCs w:val="24"/>
        </w:rPr>
        <w:tab/>
      </w:r>
      <w:r w:rsidR="00BB2910">
        <w:rPr>
          <w:rFonts w:ascii="Times New Roman" w:hAnsi="Times New Roman" w:cs="Times New Roman"/>
          <w:sz w:val="24"/>
          <w:szCs w:val="24"/>
        </w:rPr>
        <w:t>6</w:t>
      </w:r>
    </w:p>
    <w:p w:rsidR="00291977" w:rsidRPr="00611050" w:rsidRDefault="00291977" w:rsidP="00291977">
      <w:pPr>
        <w:tabs>
          <w:tab w:val="right" w:leader="dot" w:pos="9072"/>
        </w:tabs>
        <w:spacing w:line="240" w:lineRule="auto"/>
        <w:ind w:left="426"/>
        <w:rPr>
          <w:rFonts w:ascii="Times New Roman" w:hAnsi="Times New Roman" w:cs="Times New Roman"/>
          <w:sz w:val="24"/>
          <w:szCs w:val="24"/>
        </w:rPr>
      </w:pPr>
      <w:r>
        <w:rPr>
          <w:rFonts w:ascii="Times New Roman" w:hAnsi="Times New Roman" w:cs="Times New Roman"/>
          <w:sz w:val="24"/>
          <w:szCs w:val="24"/>
        </w:rPr>
        <w:t>2</w:t>
      </w:r>
      <w:r w:rsidRPr="00611050">
        <w:rPr>
          <w:rFonts w:ascii="Times New Roman" w:hAnsi="Times New Roman" w:cs="Times New Roman"/>
          <w:sz w:val="24"/>
          <w:szCs w:val="24"/>
        </w:rPr>
        <w:t>.</w:t>
      </w:r>
      <w:r>
        <w:rPr>
          <w:rFonts w:ascii="Times New Roman" w:hAnsi="Times New Roman" w:cs="Times New Roman"/>
          <w:sz w:val="24"/>
          <w:szCs w:val="24"/>
        </w:rPr>
        <w:t>5</w:t>
      </w:r>
      <w:r w:rsidRPr="00611050">
        <w:rPr>
          <w:rFonts w:ascii="Times New Roman" w:hAnsi="Times New Roman" w:cs="Times New Roman"/>
          <w:sz w:val="24"/>
          <w:szCs w:val="24"/>
        </w:rPr>
        <w:t>.</w:t>
      </w:r>
      <w:r>
        <w:rPr>
          <w:rFonts w:ascii="Times New Roman" w:hAnsi="Times New Roman" w:cs="Times New Roman"/>
          <w:sz w:val="24"/>
          <w:szCs w:val="24"/>
        </w:rPr>
        <w:t>1</w:t>
      </w:r>
      <w:r w:rsidRPr="00611050">
        <w:rPr>
          <w:rFonts w:ascii="Times New Roman" w:hAnsi="Times New Roman" w:cs="Times New Roman"/>
          <w:sz w:val="24"/>
          <w:szCs w:val="24"/>
        </w:rPr>
        <w:t xml:space="preserve">. </w:t>
      </w:r>
      <w:r>
        <w:rPr>
          <w:rFonts w:ascii="Times New Roman" w:hAnsi="Times New Roman" w:cs="Times New Roman"/>
          <w:sz w:val="24"/>
          <w:szCs w:val="24"/>
        </w:rPr>
        <w:t>Petrol Üretimi</w:t>
      </w:r>
      <w:r>
        <w:rPr>
          <w:rFonts w:ascii="Times New Roman" w:hAnsi="Times New Roman" w:cs="Times New Roman"/>
          <w:sz w:val="24"/>
          <w:szCs w:val="24"/>
        </w:rPr>
        <w:tab/>
        <w:t>6</w:t>
      </w:r>
    </w:p>
    <w:p w:rsidR="00291977" w:rsidRPr="00611050" w:rsidRDefault="00291977" w:rsidP="00291977">
      <w:pPr>
        <w:tabs>
          <w:tab w:val="right" w:leader="dot" w:pos="9072"/>
        </w:tabs>
        <w:spacing w:line="240" w:lineRule="auto"/>
        <w:ind w:left="426"/>
        <w:rPr>
          <w:rFonts w:ascii="Times New Roman" w:hAnsi="Times New Roman" w:cs="Times New Roman"/>
          <w:sz w:val="24"/>
          <w:szCs w:val="24"/>
        </w:rPr>
      </w:pPr>
      <w:r>
        <w:rPr>
          <w:rFonts w:ascii="Times New Roman" w:hAnsi="Times New Roman" w:cs="Times New Roman"/>
          <w:sz w:val="24"/>
          <w:szCs w:val="24"/>
        </w:rPr>
        <w:t>2</w:t>
      </w:r>
      <w:r w:rsidRPr="00611050">
        <w:rPr>
          <w:rFonts w:ascii="Times New Roman" w:hAnsi="Times New Roman" w:cs="Times New Roman"/>
          <w:sz w:val="24"/>
          <w:szCs w:val="24"/>
        </w:rPr>
        <w:t>.</w:t>
      </w:r>
      <w:r>
        <w:rPr>
          <w:rFonts w:ascii="Times New Roman" w:hAnsi="Times New Roman" w:cs="Times New Roman"/>
          <w:sz w:val="24"/>
          <w:szCs w:val="24"/>
        </w:rPr>
        <w:t>5</w:t>
      </w:r>
      <w:r w:rsidRPr="00611050">
        <w:rPr>
          <w:rFonts w:ascii="Times New Roman" w:hAnsi="Times New Roman" w:cs="Times New Roman"/>
          <w:sz w:val="24"/>
          <w:szCs w:val="24"/>
        </w:rPr>
        <w:t>.</w:t>
      </w:r>
      <w:r>
        <w:rPr>
          <w:rFonts w:ascii="Times New Roman" w:hAnsi="Times New Roman" w:cs="Times New Roman"/>
          <w:sz w:val="24"/>
          <w:szCs w:val="24"/>
        </w:rPr>
        <w:t>2</w:t>
      </w:r>
      <w:r w:rsidRPr="00611050">
        <w:rPr>
          <w:rFonts w:ascii="Times New Roman" w:hAnsi="Times New Roman" w:cs="Times New Roman"/>
          <w:sz w:val="24"/>
          <w:szCs w:val="24"/>
        </w:rPr>
        <w:t xml:space="preserve">. </w:t>
      </w:r>
      <w:r>
        <w:rPr>
          <w:rFonts w:ascii="Times New Roman" w:hAnsi="Times New Roman" w:cs="Times New Roman"/>
          <w:sz w:val="24"/>
          <w:szCs w:val="24"/>
        </w:rPr>
        <w:t>Hidroelektrik</w:t>
      </w:r>
      <w:r>
        <w:rPr>
          <w:rFonts w:ascii="Times New Roman" w:hAnsi="Times New Roman" w:cs="Times New Roman"/>
          <w:sz w:val="24"/>
          <w:szCs w:val="24"/>
        </w:rPr>
        <w:tab/>
        <w:t>6</w:t>
      </w:r>
    </w:p>
    <w:p w:rsidR="007E6A54" w:rsidRPr="00611050" w:rsidRDefault="007E6A54" w:rsidP="007E6A54">
      <w:pPr>
        <w:tabs>
          <w:tab w:val="right" w:leader="dot" w:pos="9072"/>
        </w:tabs>
        <w:spacing w:line="240" w:lineRule="auto"/>
        <w:rPr>
          <w:rFonts w:ascii="Times New Roman" w:hAnsi="Times New Roman" w:cs="Times New Roman"/>
          <w:sz w:val="24"/>
          <w:szCs w:val="24"/>
        </w:rPr>
      </w:pPr>
      <w:r w:rsidRPr="00611050">
        <w:rPr>
          <w:rFonts w:ascii="Times New Roman" w:hAnsi="Times New Roman" w:cs="Times New Roman"/>
          <w:sz w:val="24"/>
          <w:szCs w:val="24"/>
        </w:rPr>
        <w:t>2.</w:t>
      </w:r>
      <w:r>
        <w:rPr>
          <w:rFonts w:ascii="Times New Roman" w:hAnsi="Times New Roman" w:cs="Times New Roman"/>
          <w:sz w:val="24"/>
          <w:szCs w:val="24"/>
        </w:rPr>
        <w:t>6</w:t>
      </w:r>
      <w:r w:rsidRPr="00611050">
        <w:rPr>
          <w:rFonts w:ascii="Times New Roman" w:hAnsi="Times New Roman" w:cs="Times New Roman"/>
          <w:sz w:val="24"/>
          <w:szCs w:val="24"/>
        </w:rPr>
        <w:t xml:space="preserve">. </w:t>
      </w:r>
      <w:r>
        <w:rPr>
          <w:rFonts w:ascii="Times New Roman" w:hAnsi="Times New Roman" w:cs="Times New Roman"/>
          <w:sz w:val="24"/>
          <w:szCs w:val="24"/>
        </w:rPr>
        <w:t>Ulaştırma</w:t>
      </w:r>
      <w:r>
        <w:rPr>
          <w:rFonts w:ascii="Times New Roman" w:hAnsi="Times New Roman" w:cs="Times New Roman"/>
          <w:sz w:val="24"/>
          <w:szCs w:val="24"/>
        </w:rPr>
        <w:tab/>
        <w:t>6</w:t>
      </w:r>
    </w:p>
    <w:p w:rsidR="007E6A54" w:rsidRPr="00611050" w:rsidRDefault="007E6A54" w:rsidP="007E6A54">
      <w:pPr>
        <w:tabs>
          <w:tab w:val="right" w:leader="dot" w:pos="9072"/>
        </w:tabs>
        <w:spacing w:line="240" w:lineRule="auto"/>
        <w:rPr>
          <w:rFonts w:ascii="Times New Roman" w:hAnsi="Times New Roman" w:cs="Times New Roman"/>
          <w:sz w:val="24"/>
          <w:szCs w:val="24"/>
        </w:rPr>
      </w:pPr>
      <w:r w:rsidRPr="00611050">
        <w:rPr>
          <w:rFonts w:ascii="Times New Roman" w:hAnsi="Times New Roman" w:cs="Times New Roman"/>
          <w:sz w:val="24"/>
          <w:szCs w:val="24"/>
        </w:rPr>
        <w:t>2.</w:t>
      </w:r>
      <w:r>
        <w:rPr>
          <w:rFonts w:ascii="Times New Roman" w:hAnsi="Times New Roman" w:cs="Times New Roman"/>
          <w:sz w:val="24"/>
          <w:szCs w:val="24"/>
        </w:rPr>
        <w:t>7</w:t>
      </w:r>
      <w:r w:rsidRPr="00611050">
        <w:rPr>
          <w:rFonts w:ascii="Times New Roman" w:hAnsi="Times New Roman" w:cs="Times New Roman"/>
          <w:sz w:val="24"/>
          <w:szCs w:val="24"/>
        </w:rPr>
        <w:t xml:space="preserve">. </w:t>
      </w:r>
      <w:r>
        <w:rPr>
          <w:rFonts w:ascii="Times New Roman" w:hAnsi="Times New Roman" w:cs="Times New Roman"/>
          <w:sz w:val="24"/>
          <w:szCs w:val="24"/>
        </w:rPr>
        <w:t>İletişim</w:t>
      </w:r>
      <w:r>
        <w:rPr>
          <w:rFonts w:ascii="Times New Roman" w:hAnsi="Times New Roman" w:cs="Times New Roman"/>
          <w:sz w:val="24"/>
          <w:szCs w:val="24"/>
        </w:rPr>
        <w:tab/>
        <w:t>6</w:t>
      </w:r>
    </w:p>
    <w:p w:rsidR="007E6A54" w:rsidRPr="00611050" w:rsidRDefault="007E6A54" w:rsidP="007E6A54">
      <w:pPr>
        <w:tabs>
          <w:tab w:val="right" w:leader="dot" w:pos="9072"/>
        </w:tabs>
        <w:spacing w:line="240" w:lineRule="auto"/>
        <w:rPr>
          <w:rFonts w:ascii="Times New Roman" w:hAnsi="Times New Roman" w:cs="Times New Roman"/>
          <w:sz w:val="24"/>
          <w:szCs w:val="24"/>
        </w:rPr>
      </w:pPr>
      <w:r w:rsidRPr="00611050">
        <w:rPr>
          <w:rFonts w:ascii="Times New Roman" w:hAnsi="Times New Roman" w:cs="Times New Roman"/>
          <w:sz w:val="24"/>
          <w:szCs w:val="24"/>
        </w:rPr>
        <w:t>2.</w:t>
      </w:r>
      <w:r>
        <w:rPr>
          <w:rFonts w:ascii="Times New Roman" w:hAnsi="Times New Roman" w:cs="Times New Roman"/>
          <w:sz w:val="24"/>
          <w:szCs w:val="24"/>
        </w:rPr>
        <w:t>8</w:t>
      </w:r>
      <w:r w:rsidRPr="00611050">
        <w:rPr>
          <w:rFonts w:ascii="Times New Roman" w:hAnsi="Times New Roman" w:cs="Times New Roman"/>
          <w:sz w:val="24"/>
          <w:szCs w:val="24"/>
        </w:rPr>
        <w:t xml:space="preserve">. </w:t>
      </w:r>
      <w:r>
        <w:rPr>
          <w:rFonts w:ascii="Times New Roman" w:hAnsi="Times New Roman" w:cs="Times New Roman"/>
          <w:sz w:val="24"/>
          <w:szCs w:val="24"/>
        </w:rPr>
        <w:t>Mali Sektör</w:t>
      </w:r>
      <w:r>
        <w:rPr>
          <w:rFonts w:ascii="Times New Roman" w:hAnsi="Times New Roman" w:cs="Times New Roman"/>
          <w:sz w:val="24"/>
          <w:szCs w:val="24"/>
        </w:rPr>
        <w:tab/>
        <w:t>6</w:t>
      </w:r>
    </w:p>
    <w:p w:rsidR="000D5E66" w:rsidRPr="00611050" w:rsidRDefault="000D5E66" w:rsidP="000D5E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ÜÇÜNÇÜ</w:t>
      </w:r>
      <w:r w:rsidRPr="00611050">
        <w:rPr>
          <w:rFonts w:ascii="Times New Roman" w:hAnsi="Times New Roman" w:cs="Times New Roman"/>
          <w:b/>
          <w:sz w:val="24"/>
          <w:szCs w:val="24"/>
        </w:rPr>
        <w:t xml:space="preserve"> BÖLÜM</w:t>
      </w:r>
    </w:p>
    <w:p w:rsidR="000D5E66" w:rsidRDefault="000D5E66" w:rsidP="000D5E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DIŞ TİCARET</w:t>
      </w:r>
    </w:p>
    <w:p w:rsidR="000D5E66" w:rsidRPr="00611050" w:rsidRDefault="000D5E66" w:rsidP="000D5E66">
      <w:pPr>
        <w:tabs>
          <w:tab w:val="right" w:leader="dot" w:pos="9072"/>
        </w:tabs>
        <w:spacing w:line="240" w:lineRule="auto"/>
        <w:rPr>
          <w:rFonts w:ascii="Times New Roman" w:hAnsi="Times New Roman" w:cs="Times New Roman"/>
          <w:sz w:val="24"/>
          <w:szCs w:val="24"/>
        </w:rPr>
      </w:pPr>
      <w:r>
        <w:rPr>
          <w:rFonts w:ascii="Times New Roman" w:hAnsi="Times New Roman" w:cs="Times New Roman"/>
          <w:sz w:val="24"/>
          <w:szCs w:val="24"/>
        </w:rPr>
        <w:t>3</w:t>
      </w:r>
      <w:r w:rsidRPr="00611050">
        <w:rPr>
          <w:rFonts w:ascii="Times New Roman" w:hAnsi="Times New Roman" w:cs="Times New Roman"/>
          <w:sz w:val="24"/>
          <w:szCs w:val="24"/>
        </w:rPr>
        <w:t>.</w:t>
      </w:r>
      <w:r>
        <w:rPr>
          <w:rFonts w:ascii="Times New Roman" w:hAnsi="Times New Roman" w:cs="Times New Roman"/>
          <w:sz w:val="24"/>
          <w:szCs w:val="24"/>
        </w:rPr>
        <w:t>1</w:t>
      </w:r>
      <w:r w:rsidRPr="00611050">
        <w:rPr>
          <w:rFonts w:ascii="Times New Roman" w:hAnsi="Times New Roman" w:cs="Times New Roman"/>
          <w:sz w:val="24"/>
          <w:szCs w:val="24"/>
        </w:rPr>
        <w:t xml:space="preserve">. </w:t>
      </w:r>
      <w:r>
        <w:rPr>
          <w:rFonts w:ascii="Times New Roman" w:hAnsi="Times New Roman" w:cs="Times New Roman"/>
          <w:sz w:val="24"/>
          <w:szCs w:val="24"/>
        </w:rPr>
        <w:t>Ülkenin Dış Ticareti</w:t>
      </w:r>
      <w:r>
        <w:rPr>
          <w:rFonts w:ascii="Times New Roman" w:hAnsi="Times New Roman" w:cs="Times New Roman"/>
          <w:sz w:val="24"/>
          <w:szCs w:val="24"/>
        </w:rPr>
        <w:tab/>
        <w:t>7</w:t>
      </w:r>
    </w:p>
    <w:p w:rsidR="000D5E66" w:rsidRPr="00611050" w:rsidRDefault="000D5E66" w:rsidP="000D5E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DÖRDÜNCÜ</w:t>
      </w:r>
      <w:r w:rsidRPr="00611050">
        <w:rPr>
          <w:rFonts w:ascii="Times New Roman" w:hAnsi="Times New Roman" w:cs="Times New Roman"/>
          <w:b/>
          <w:sz w:val="24"/>
          <w:szCs w:val="24"/>
        </w:rPr>
        <w:t xml:space="preserve"> BÖLÜM</w:t>
      </w:r>
    </w:p>
    <w:p w:rsidR="000D5E66" w:rsidRPr="00611050" w:rsidRDefault="000D5E66" w:rsidP="0069430F">
      <w:pPr>
        <w:jc w:val="center"/>
        <w:rPr>
          <w:rFonts w:ascii="Times New Roman" w:hAnsi="Times New Roman" w:cs="Times New Roman"/>
          <w:b/>
          <w:sz w:val="24"/>
          <w:szCs w:val="24"/>
        </w:rPr>
      </w:pPr>
      <w:r>
        <w:rPr>
          <w:rFonts w:ascii="Times New Roman" w:hAnsi="Times New Roman" w:cs="Times New Roman"/>
          <w:b/>
          <w:sz w:val="24"/>
          <w:szCs w:val="24"/>
        </w:rPr>
        <w:t>EKONOMİK VE TİCARİ İLİŞKİLER</w:t>
      </w:r>
    </w:p>
    <w:p w:rsidR="000D5E66" w:rsidRDefault="000D5E66" w:rsidP="000D5E66">
      <w:pPr>
        <w:tabs>
          <w:tab w:val="right" w:leader="dot" w:pos="9072"/>
        </w:tabs>
        <w:spacing w:line="240" w:lineRule="auto"/>
        <w:rPr>
          <w:rFonts w:ascii="Times New Roman" w:hAnsi="Times New Roman" w:cs="Times New Roman"/>
          <w:sz w:val="24"/>
          <w:szCs w:val="24"/>
        </w:rPr>
      </w:pPr>
      <w:r>
        <w:rPr>
          <w:rFonts w:ascii="Times New Roman" w:hAnsi="Times New Roman" w:cs="Times New Roman"/>
          <w:sz w:val="24"/>
          <w:szCs w:val="24"/>
        </w:rPr>
        <w:t>4</w:t>
      </w:r>
      <w:r w:rsidRPr="00611050">
        <w:rPr>
          <w:rFonts w:ascii="Times New Roman" w:hAnsi="Times New Roman" w:cs="Times New Roman"/>
          <w:sz w:val="24"/>
          <w:szCs w:val="24"/>
        </w:rPr>
        <w:t>.</w:t>
      </w:r>
      <w:r>
        <w:rPr>
          <w:rFonts w:ascii="Times New Roman" w:hAnsi="Times New Roman" w:cs="Times New Roman"/>
          <w:sz w:val="24"/>
          <w:szCs w:val="24"/>
        </w:rPr>
        <w:t>1</w:t>
      </w:r>
      <w:r w:rsidRPr="00611050">
        <w:rPr>
          <w:rFonts w:ascii="Times New Roman" w:hAnsi="Times New Roman" w:cs="Times New Roman"/>
          <w:sz w:val="24"/>
          <w:szCs w:val="24"/>
        </w:rPr>
        <w:t xml:space="preserve">. </w:t>
      </w:r>
      <w:r w:rsidR="00F62BE5">
        <w:rPr>
          <w:rFonts w:ascii="Times New Roman" w:hAnsi="Times New Roman" w:cs="Times New Roman"/>
          <w:sz w:val="24"/>
          <w:szCs w:val="24"/>
        </w:rPr>
        <w:t>İkili Ticaret</w:t>
      </w:r>
      <w:r w:rsidR="00F62BE5">
        <w:rPr>
          <w:rFonts w:ascii="Times New Roman" w:hAnsi="Times New Roman" w:cs="Times New Roman"/>
          <w:sz w:val="24"/>
          <w:szCs w:val="24"/>
        </w:rPr>
        <w:tab/>
        <w:t>8</w:t>
      </w:r>
    </w:p>
    <w:p w:rsidR="000D5E66" w:rsidRPr="00611050" w:rsidRDefault="000D5E66" w:rsidP="000D5E66">
      <w:pPr>
        <w:tabs>
          <w:tab w:val="right" w:leader="dot" w:pos="9072"/>
        </w:tabs>
        <w:spacing w:line="240" w:lineRule="auto"/>
        <w:rPr>
          <w:rFonts w:ascii="Times New Roman" w:hAnsi="Times New Roman" w:cs="Times New Roman"/>
          <w:sz w:val="24"/>
          <w:szCs w:val="24"/>
        </w:rPr>
      </w:pPr>
      <w:r>
        <w:rPr>
          <w:rFonts w:ascii="Times New Roman" w:hAnsi="Times New Roman" w:cs="Times New Roman"/>
          <w:sz w:val="24"/>
          <w:szCs w:val="24"/>
        </w:rPr>
        <w:t>4</w:t>
      </w:r>
      <w:r w:rsidRPr="00611050">
        <w:rPr>
          <w:rFonts w:ascii="Times New Roman" w:hAnsi="Times New Roman" w:cs="Times New Roman"/>
          <w:sz w:val="24"/>
          <w:szCs w:val="24"/>
        </w:rPr>
        <w:t>.</w:t>
      </w:r>
      <w:r w:rsidR="00F62BE5">
        <w:rPr>
          <w:rFonts w:ascii="Times New Roman" w:hAnsi="Times New Roman" w:cs="Times New Roman"/>
          <w:sz w:val="24"/>
          <w:szCs w:val="24"/>
        </w:rPr>
        <w:t>2. Yatırımlar</w:t>
      </w:r>
      <w:r w:rsidR="00F62BE5">
        <w:rPr>
          <w:rFonts w:ascii="Times New Roman" w:hAnsi="Times New Roman" w:cs="Times New Roman"/>
          <w:sz w:val="24"/>
          <w:szCs w:val="24"/>
        </w:rPr>
        <w:tab/>
        <w:t>9</w:t>
      </w:r>
    </w:p>
    <w:p w:rsidR="0069430F" w:rsidRDefault="0069430F" w:rsidP="000D5E66">
      <w:pPr>
        <w:spacing w:line="240" w:lineRule="auto"/>
        <w:jc w:val="center"/>
        <w:rPr>
          <w:rFonts w:ascii="Times New Roman" w:hAnsi="Times New Roman" w:cs="Times New Roman"/>
          <w:b/>
          <w:sz w:val="24"/>
          <w:szCs w:val="24"/>
        </w:rPr>
      </w:pPr>
    </w:p>
    <w:p w:rsidR="0069430F" w:rsidRDefault="0069430F" w:rsidP="000D5E66">
      <w:pPr>
        <w:spacing w:line="240" w:lineRule="auto"/>
        <w:jc w:val="center"/>
        <w:rPr>
          <w:rFonts w:ascii="Times New Roman" w:hAnsi="Times New Roman" w:cs="Times New Roman"/>
          <w:b/>
          <w:sz w:val="24"/>
          <w:szCs w:val="24"/>
        </w:rPr>
      </w:pPr>
    </w:p>
    <w:p w:rsidR="0069430F" w:rsidRDefault="0069430F" w:rsidP="000D5E66">
      <w:pPr>
        <w:spacing w:line="240" w:lineRule="auto"/>
        <w:jc w:val="center"/>
        <w:rPr>
          <w:rFonts w:ascii="Times New Roman" w:hAnsi="Times New Roman" w:cs="Times New Roman"/>
          <w:b/>
          <w:sz w:val="24"/>
          <w:szCs w:val="24"/>
        </w:rPr>
      </w:pPr>
    </w:p>
    <w:p w:rsidR="000D5E66" w:rsidRPr="00611050" w:rsidRDefault="000D5E66" w:rsidP="000D5E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BEŞİNCİ</w:t>
      </w:r>
      <w:r w:rsidRPr="00611050">
        <w:rPr>
          <w:rFonts w:ascii="Times New Roman" w:hAnsi="Times New Roman" w:cs="Times New Roman"/>
          <w:b/>
          <w:sz w:val="24"/>
          <w:szCs w:val="24"/>
        </w:rPr>
        <w:t xml:space="preserve"> BÖLÜM</w:t>
      </w:r>
    </w:p>
    <w:p w:rsidR="000D5E66" w:rsidRPr="00814324" w:rsidRDefault="000D5E66" w:rsidP="000D5E66">
      <w:pPr>
        <w:jc w:val="center"/>
        <w:rPr>
          <w:rFonts w:ascii="Times New Roman" w:hAnsi="Times New Roman" w:cs="Times New Roman"/>
          <w:b/>
          <w:sz w:val="24"/>
          <w:szCs w:val="24"/>
        </w:rPr>
      </w:pPr>
      <w:r w:rsidRPr="00814324">
        <w:rPr>
          <w:rFonts w:ascii="Times New Roman" w:hAnsi="Times New Roman" w:cs="Times New Roman"/>
          <w:b/>
          <w:sz w:val="24"/>
          <w:szCs w:val="24"/>
        </w:rPr>
        <w:t>TÜRKİYE- KONGO DEMOKRATİK CUMHURİYETİ DIŞ TİCARET VERİLERİ</w:t>
      </w:r>
    </w:p>
    <w:p w:rsidR="000D5E66" w:rsidRPr="00611050" w:rsidRDefault="000D5E66" w:rsidP="000D5E66">
      <w:pPr>
        <w:spacing w:line="240" w:lineRule="auto"/>
        <w:jc w:val="center"/>
        <w:rPr>
          <w:rFonts w:ascii="Times New Roman" w:hAnsi="Times New Roman" w:cs="Times New Roman"/>
          <w:b/>
          <w:sz w:val="24"/>
          <w:szCs w:val="24"/>
        </w:rPr>
      </w:pPr>
    </w:p>
    <w:p w:rsidR="000D5E66" w:rsidRPr="00611050" w:rsidRDefault="000D5E66" w:rsidP="000D5E66">
      <w:pPr>
        <w:tabs>
          <w:tab w:val="right" w:leader="dot" w:pos="9072"/>
        </w:tabs>
        <w:spacing w:line="240" w:lineRule="auto"/>
        <w:rPr>
          <w:rFonts w:ascii="Times New Roman" w:hAnsi="Times New Roman" w:cs="Times New Roman"/>
          <w:sz w:val="24"/>
          <w:szCs w:val="24"/>
        </w:rPr>
      </w:pPr>
      <w:r>
        <w:rPr>
          <w:rFonts w:ascii="Times New Roman" w:hAnsi="Times New Roman" w:cs="Times New Roman"/>
          <w:sz w:val="24"/>
          <w:szCs w:val="24"/>
        </w:rPr>
        <w:t>5</w:t>
      </w:r>
      <w:r w:rsidRPr="00611050">
        <w:rPr>
          <w:rFonts w:ascii="Times New Roman" w:hAnsi="Times New Roman" w:cs="Times New Roman"/>
          <w:sz w:val="24"/>
          <w:szCs w:val="24"/>
        </w:rPr>
        <w:t>.</w:t>
      </w:r>
      <w:r>
        <w:rPr>
          <w:rFonts w:ascii="Times New Roman" w:hAnsi="Times New Roman" w:cs="Times New Roman"/>
          <w:sz w:val="24"/>
          <w:szCs w:val="24"/>
        </w:rPr>
        <w:t>1</w:t>
      </w:r>
      <w:r w:rsidRPr="00611050">
        <w:rPr>
          <w:rFonts w:ascii="Times New Roman" w:hAnsi="Times New Roman" w:cs="Times New Roman"/>
          <w:sz w:val="24"/>
          <w:szCs w:val="24"/>
        </w:rPr>
        <w:t xml:space="preserve">. </w:t>
      </w:r>
      <w:r>
        <w:rPr>
          <w:rFonts w:ascii="Times New Roman" w:hAnsi="Times New Roman" w:cs="Times New Roman"/>
          <w:sz w:val="24"/>
          <w:szCs w:val="24"/>
        </w:rPr>
        <w:t>Türkiye Kongo D. C</w:t>
      </w:r>
      <w:r w:rsidR="00104F2F">
        <w:rPr>
          <w:rFonts w:ascii="Times New Roman" w:hAnsi="Times New Roman" w:cs="Times New Roman"/>
          <w:sz w:val="24"/>
          <w:szCs w:val="24"/>
        </w:rPr>
        <w:t>. İhracat ve İthalat Rakamları</w:t>
      </w:r>
      <w:r w:rsidR="00104F2F">
        <w:rPr>
          <w:rFonts w:ascii="Times New Roman" w:hAnsi="Times New Roman" w:cs="Times New Roman"/>
          <w:sz w:val="24"/>
          <w:szCs w:val="24"/>
        </w:rPr>
        <w:tab/>
      </w:r>
      <w:r w:rsidR="00F62BE5">
        <w:rPr>
          <w:rFonts w:ascii="Times New Roman" w:hAnsi="Times New Roman" w:cs="Times New Roman"/>
          <w:sz w:val="24"/>
          <w:szCs w:val="24"/>
        </w:rPr>
        <w:t>9</w:t>
      </w:r>
    </w:p>
    <w:p w:rsidR="000D5E66" w:rsidRPr="00611050" w:rsidRDefault="000D5E66" w:rsidP="000D5E66">
      <w:pPr>
        <w:tabs>
          <w:tab w:val="right" w:leader="dot" w:pos="9072"/>
        </w:tabs>
        <w:spacing w:line="240" w:lineRule="auto"/>
        <w:rPr>
          <w:rFonts w:ascii="Times New Roman" w:hAnsi="Times New Roman" w:cs="Times New Roman"/>
          <w:sz w:val="24"/>
          <w:szCs w:val="24"/>
        </w:rPr>
      </w:pPr>
      <w:r>
        <w:rPr>
          <w:rFonts w:ascii="Times New Roman" w:hAnsi="Times New Roman" w:cs="Times New Roman"/>
          <w:sz w:val="24"/>
          <w:szCs w:val="24"/>
        </w:rPr>
        <w:t>5</w:t>
      </w:r>
      <w:r w:rsidRPr="00611050">
        <w:rPr>
          <w:rFonts w:ascii="Times New Roman" w:hAnsi="Times New Roman" w:cs="Times New Roman"/>
          <w:sz w:val="24"/>
          <w:szCs w:val="24"/>
        </w:rPr>
        <w:t>.</w:t>
      </w:r>
      <w:r>
        <w:rPr>
          <w:rFonts w:ascii="Times New Roman" w:hAnsi="Times New Roman" w:cs="Times New Roman"/>
          <w:sz w:val="24"/>
          <w:szCs w:val="24"/>
        </w:rPr>
        <w:t>2</w:t>
      </w:r>
      <w:r w:rsidRPr="00611050">
        <w:rPr>
          <w:rFonts w:ascii="Times New Roman" w:hAnsi="Times New Roman" w:cs="Times New Roman"/>
          <w:sz w:val="24"/>
          <w:szCs w:val="24"/>
        </w:rPr>
        <w:t xml:space="preserve">. </w:t>
      </w:r>
      <w:r>
        <w:rPr>
          <w:rFonts w:ascii="Times New Roman" w:hAnsi="Times New Roman" w:cs="Times New Roman"/>
          <w:sz w:val="24"/>
          <w:szCs w:val="24"/>
        </w:rPr>
        <w:t>2011 Yılı Türkiye K</w:t>
      </w:r>
      <w:r w:rsidR="00104F2F">
        <w:rPr>
          <w:rFonts w:ascii="Times New Roman" w:hAnsi="Times New Roman" w:cs="Times New Roman"/>
          <w:sz w:val="24"/>
          <w:szCs w:val="24"/>
        </w:rPr>
        <w:t>ongo D. C. İhracat Ürünleri</w:t>
      </w:r>
      <w:r w:rsidR="00104F2F">
        <w:rPr>
          <w:rFonts w:ascii="Times New Roman" w:hAnsi="Times New Roman" w:cs="Times New Roman"/>
          <w:sz w:val="24"/>
          <w:szCs w:val="24"/>
        </w:rPr>
        <w:tab/>
      </w:r>
      <w:r w:rsidR="00F62BE5">
        <w:rPr>
          <w:rFonts w:ascii="Times New Roman" w:hAnsi="Times New Roman" w:cs="Times New Roman"/>
          <w:sz w:val="24"/>
          <w:szCs w:val="24"/>
        </w:rPr>
        <w:t>9</w:t>
      </w:r>
    </w:p>
    <w:p w:rsidR="000D5E66" w:rsidRPr="00611050" w:rsidRDefault="000D5E66" w:rsidP="000D5E66">
      <w:pPr>
        <w:tabs>
          <w:tab w:val="right" w:leader="dot" w:pos="9072"/>
        </w:tabs>
        <w:spacing w:line="240" w:lineRule="auto"/>
        <w:rPr>
          <w:rFonts w:ascii="Times New Roman" w:hAnsi="Times New Roman" w:cs="Times New Roman"/>
          <w:sz w:val="24"/>
          <w:szCs w:val="24"/>
        </w:rPr>
      </w:pPr>
      <w:r>
        <w:rPr>
          <w:rFonts w:ascii="Times New Roman" w:hAnsi="Times New Roman" w:cs="Times New Roman"/>
          <w:sz w:val="24"/>
          <w:szCs w:val="24"/>
        </w:rPr>
        <w:t>5</w:t>
      </w:r>
      <w:r w:rsidRPr="00611050">
        <w:rPr>
          <w:rFonts w:ascii="Times New Roman" w:hAnsi="Times New Roman" w:cs="Times New Roman"/>
          <w:sz w:val="24"/>
          <w:szCs w:val="24"/>
        </w:rPr>
        <w:t>.</w:t>
      </w:r>
      <w:r>
        <w:rPr>
          <w:rFonts w:ascii="Times New Roman" w:hAnsi="Times New Roman" w:cs="Times New Roman"/>
          <w:sz w:val="24"/>
          <w:szCs w:val="24"/>
        </w:rPr>
        <w:t>3</w:t>
      </w:r>
      <w:r w:rsidRPr="00611050">
        <w:rPr>
          <w:rFonts w:ascii="Times New Roman" w:hAnsi="Times New Roman" w:cs="Times New Roman"/>
          <w:sz w:val="24"/>
          <w:szCs w:val="24"/>
        </w:rPr>
        <w:t xml:space="preserve">. </w:t>
      </w:r>
      <w:r>
        <w:rPr>
          <w:rFonts w:ascii="Times New Roman" w:hAnsi="Times New Roman" w:cs="Times New Roman"/>
          <w:sz w:val="24"/>
          <w:szCs w:val="24"/>
        </w:rPr>
        <w:t>2011 Yılı Türkiye</w:t>
      </w:r>
      <w:r w:rsidR="00104F2F">
        <w:rPr>
          <w:rFonts w:ascii="Times New Roman" w:hAnsi="Times New Roman" w:cs="Times New Roman"/>
          <w:sz w:val="24"/>
          <w:szCs w:val="24"/>
        </w:rPr>
        <w:t xml:space="preserve"> Kongo D. C. İthalat Ürünleri</w:t>
      </w:r>
      <w:r w:rsidR="00104F2F">
        <w:rPr>
          <w:rFonts w:ascii="Times New Roman" w:hAnsi="Times New Roman" w:cs="Times New Roman"/>
          <w:sz w:val="24"/>
          <w:szCs w:val="24"/>
        </w:rPr>
        <w:tab/>
        <w:t>11</w:t>
      </w:r>
    </w:p>
    <w:p w:rsidR="000D5E66" w:rsidRDefault="000D5E66" w:rsidP="000D5E66">
      <w:pPr>
        <w:tabs>
          <w:tab w:val="right" w:leader="dot" w:pos="9072"/>
        </w:tabs>
        <w:spacing w:line="240" w:lineRule="auto"/>
        <w:rPr>
          <w:rFonts w:ascii="Times New Roman" w:hAnsi="Times New Roman" w:cs="Times New Roman"/>
          <w:sz w:val="24"/>
          <w:szCs w:val="24"/>
        </w:rPr>
      </w:pPr>
    </w:p>
    <w:p w:rsidR="000D5E66" w:rsidRPr="00611050" w:rsidRDefault="000D5E66" w:rsidP="000D5E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ALTINCI</w:t>
      </w:r>
      <w:r w:rsidRPr="00611050">
        <w:rPr>
          <w:rFonts w:ascii="Times New Roman" w:hAnsi="Times New Roman" w:cs="Times New Roman"/>
          <w:b/>
          <w:sz w:val="24"/>
          <w:szCs w:val="24"/>
        </w:rPr>
        <w:t xml:space="preserve"> BÖLÜM</w:t>
      </w:r>
    </w:p>
    <w:p w:rsidR="000D5E66" w:rsidRDefault="000D5E66" w:rsidP="000D5E66">
      <w:pPr>
        <w:jc w:val="center"/>
        <w:rPr>
          <w:rFonts w:ascii="Times New Roman" w:hAnsi="Times New Roman" w:cs="Times New Roman"/>
          <w:b/>
          <w:sz w:val="24"/>
          <w:szCs w:val="24"/>
        </w:rPr>
      </w:pPr>
      <w:r>
        <w:rPr>
          <w:rFonts w:ascii="Times New Roman" w:hAnsi="Times New Roman" w:cs="Times New Roman"/>
          <w:b/>
          <w:sz w:val="24"/>
          <w:szCs w:val="24"/>
        </w:rPr>
        <w:t>KONYA</w:t>
      </w:r>
      <w:r w:rsidRPr="00814324">
        <w:rPr>
          <w:rFonts w:ascii="Times New Roman" w:hAnsi="Times New Roman" w:cs="Times New Roman"/>
          <w:b/>
          <w:sz w:val="24"/>
          <w:szCs w:val="24"/>
        </w:rPr>
        <w:t>- KONGO DEMOKRATİK CUMHURİYETİ DIŞ TİCARET VERİLERİ</w:t>
      </w:r>
    </w:p>
    <w:p w:rsidR="000D5E66" w:rsidRPr="00611050" w:rsidRDefault="000D5E66" w:rsidP="000D5E66">
      <w:pPr>
        <w:spacing w:line="240" w:lineRule="auto"/>
        <w:jc w:val="center"/>
        <w:rPr>
          <w:rFonts w:ascii="Times New Roman" w:hAnsi="Times New Roman" w:cs="Times New Roman"/>
          <w:b/>
          <w:sz w:val="24"/>
          <w:szCs w:val="24"/>
        </w:rPr>
      </w:pPr>
    </w:p>
    <w:p w:rsidR="000D5E66" w:rsidRDefault="000D5E66" w:rsidP="000D5E66">
      <w:pPr>
        <w:tabs>
          <w:tab w:val="right" w:leader="dot" w:pos="9072"/>
        </w:tabs>
        <w:spacing w:line="240" w:lineRule="auto"/>
        <w:rPr>
          <w:rFonts w:ascii="Times New Roman" w:hAnsi="Times New Roman" w:cs="Times New Roman"/>
          <w:sz w:val="24"/>
          <w:szCs w:val="24"/>
        </w:rPr>
      </w:pPr>
      <w:r>
        <w:rPr>
          <w:rFonts w:ascii="Times New Roman" w:hAnsi="Times New Roman" w:cs="Times New Roman"/>
          <w:sz w:val="24"/>
          <w:szCs w:val="24"/>
        </w:rPr>
        <w:t>6</w:t>
      </w:r>
      <w:r w:rsidRPr="00611050">
        <w:rPr>
          <w:rFonts w:ascii="Times New Roman" w:hAnsi="Times New Roman" w:cs="Times New Roman"/>
          <w:sz w:val="24"/>
          <w:szCs w:val="24"/>
        </w:rPr>
        <w:t>.</w:t>
      </w:r>
      <w:r>
        <w:rPr>
          <w:rFonts w:ascii="Times New Roman" w:hAnsi="Times New Roman" w:cs="Times New Roman"/>
          <w:sz w:val="24"/>
          <w:szCs w:val="24"/>
        </w:rPr>
        <w:t>1</w:t>
      </w:r>
      <w:r w:rsidRPr="00611050">
        <w:rPr>
          <w:rFonts w:ascii="Times New Roman" w:hAnsi="Times New Roman" w:cs="Times New Roman"/>
          <w:sz w:val="24"/>
          <w:szCs w:val="24"/>
        </w:rPr>
        <w:t xml:space="preserve">. </w:t>
      </w:r>
      <w:r>
        <w:rPr>
          <w:rFonts w:ascii="Times New Roman" w:hAnsi="Times New Roman" w:cs="Times New Roman"/>
          <w:sz w:val="24"/>
          <w:szCs w:val="24"/>
        </w:rPr>
        <w:t>Konya Kongo D. C. İhracat ve İthalat Rakamları</w:t>
      </w:r>
      <w:r>
        <w:rPr>
          <w:rFonts w:ascii="Times New Roman" w:hAnsi="Times New Roman" w:cs="Times New Roman"/>
          <w:sz w:val="24"/>
          <w:szCs w:val="24"/>
        </w:rPr>
        <w:tab/>
        <w:t>11</w:t>
      </w:r>
    </w:p>
    <w:p w:rsidR="000D5E66" w:rsidRPr="00611050" w:rsidRDefault="000D5E66" w:rsidP="000D5E66">
      <w:pPr>
        <w:tabs>
          <w:tab w:val="right" w:leader="dot" w:pos="9072"/>
        </w:tabs>
        <w:spacing w:line="240" w:lineRule="auto"/>
        <w:rPr>
          <w:rFonts w:ascii="Times New Roman" w:hAnsi="Times New Roman" w:cs="Times New Roman"/>
          <w:sz w:val="24"/>
          <w:szCs w:val="24"/>
        </w:rPr>
      </w:pPr>
      <w:r>
        <w:rPr>
          <w:rFonts w:ascii="Times New Roman" w:hAnsi="Times New Roman" w:cs="Times New Roman"/>
          <w:sz w:val="24"/>
          <w:szCs w:val="24"/>
        </w:rPr>
        <w:t>6</w:t>
      </w:r>
      <w:r w:rsidRPr="00611050">
        <w:rPr>
          <w:rFonts w:ascii="Times New Roman" w:hAnsi="Times New Roman" w:cs="Times New Roman"/>
          <w:sz w:val="24"/>
          <w:szCs w:val="24"/>
        </w:rPr>
        <w:t>.</w:t>
      </w:r>
      <w:r>
        <w:rPr>
          <w:rFonts w:ascii="Times New Roman" w:hAnsi="Times New Roman" w:cs="Times New Roman"/>
          <w:sz w:val="24"/>
          <w:szCs w:val="24"/>
        </w:rPr>
        <w:t>2</w:t>
      </w:r>
      <w:r w:rsidRPr="00611050">
        <w:rPr>
          <w:rFonts w:ascii="Times New Roman" w:hAnsi="Times New Roman" w:cs="Times New Roman"/>
          <w:sz w:val="24"/>
          <w:szCs w:val="24"/>
        </w:rPr>
        <w:t>.</w:t>
      </w:r>
      <w:r>
        <w:rPr>
          <w:rFonts w:ascii="Times New Roman" w:hAnsi="Times New Roman" w:cs="Times New Roman"/>
          <w:sz w:val="24"/>
          <w:szCs w:val="24"/>
        </w:rPr>
        <w:t>2010 Yılı</w:t>
      </w:r>
      <w:r w:rsidRPr="00611050">
        <w:rPr>
          <w:rFonts w:ascii="Times New Roman" w:hAnsi="Times New Roman" w:cs="Times New Roman"/>
          <w:sz w:val="24"/>
          <w:szCs w:val="24"/>
        </w:rPr>
        <w:t xml:space="preserve"> </w:t>
      </w:r>
      <w:r>
        <w:rPr>
          <w:rFonts w:ascii="Times New Roman" w:hAnsi="Times New Roman" w:cs="Times New Roman"/>
          <w:sz w:val="24"/>
          <w:szCs w:val="24"/>
        </w:rPr>
        <w:t>Konya Kongo D. C. İhracat Ürünleri</w:t>
      </w:r>
      <w:r>
        <w:rPr>
          <w:rFonts w:ascii="Times New Roman" w:hAnsi="Times New Roman" w:cs="Times New Roman"/>
          <w:sz w:val="24"/>
          <w:szCs w:val="24"/>
        </w:rPr>
        <w:tab/>
        <w:t>11</w:t>
      </w:r>
    </w:p>
    <w:p w:rsidR="00212BDE" w:rsidRDefault="00212BDE" w:rsidP="00EC5351">
      <w:pPr>
        <w:jc w:val="center"/>
        <w:rPr>
          <w:rFonts w:ascii="Times New Roman" w:hAnsi="Times New Roman" w:cs="Times New Roman"/>
          <w:b/>
          <w:sz w:val="24"/>
          <w:szCs w:val="24"/>
        </w:rPr>
      </w:pPr>
    </w:p>
    <w:p w:rsidR="0047767B" w:rsidRDefault="0047767B"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0D5E66" w:rsidRDefault="000D5E66" w:rsidP="00EC5351">
      <w:pPr>
        <w:jc w:val="center"/>
        <w:rPr>
          <w:rFonts w:ascii="Times New Roman" w:hAnsi="Times New Roman" w:cs="Times New Roman"/>
          <w:b/>
          <w:sz w:val="24"/>
          <w:szCs w:val="24"/>
        </w:rPr>
      </w:pPr>
    </w:p>
    <w:p w:rsidR="0069430F" w:rsidRDefault="0069430F" w:rsidP="00EC5351">
      <w:pPr>
        <w:jc w:val="center"/>
        <w:rPr>
          <w:rFonts w:ascii="Times New Roman" w:hAnsi="Times New Roman" w:cs="Times New Roman"/>
          <w:b/>
          <w:sz w:val="24"/>
          <w:szCs w:val="24"/>
        </w:rPr>
      </w:pPr>
    </w:p>
    <w:p w:rsidR="00291977" w:rsidRDefault="00291977" w:rsidP="00EC5351">
      <w:pPr>
        <w:jc w:val="center"/>
        <w:rPr>
          <w:rFonts w:ascii="Times New Roman" w:hAnsi="Times New Roman" w:cs="Times New Roman"/>
          <w:b/>
          <w:sz w:val="24"/>
          <w:szCs w:val="24"/>
        </w:rPr>
      </w:pPr>
    </w:p>
    <w:p w:rsidR="0069430F" w:rsidRDefault="0069430F" w:rsidP="00EC5351">
      <w:pPr>
        <w:jc w:val="center"/>
        <w:rPr>
          <w:rFonts w:ascii="Times New Roman" w:hAnsi="Times New Roman" w:cs="Times New Roman"/>
          <w:b/>
          <w:sz w:val="24"/>
          <w:szCs w:val="24"/>
        </w:rPr>
      </w:pPr>
    </w:p>
    <w:p w:rsidR="00EC5351" w:rsidRDefault="00EC5351" w:rsidP="00EC5351">
      <w:pPr>
        <w:jc w:val="center"/>
        <w:rPr>
          <w:rFonts w:ascii="Times New Roman" w:hAnsi="Times New Roman" w:cs="Times New Roman"/>
          <w:b/>
          <w:sz w:val="24"/>
          <w:szCs w:val="24"/>
        </w:rPr>
      </w:pPr>
      <w:r w:rsidRPr="00EC5351">
        <w:rPr>
          <w:rFonts w:ascii="Times New Roman" w:hAnsi="Times New Roman" w:cs="Times New Roman"/>
          <w:b/>
          <w:sz w:val="24"/>
          <w:szCs w:val="24"/>
        </w:rPr>
        <w:t xml:space="preserve">BİRİNCİ BÖLÜM </w:t>
      </w:r>
    </w:p>
    <w:p w:rsidR="00EC5351" w:rsidRPr="00EC5351" w:rsidRDefault="00F75859" w:rsidP="00EC5351">
      <w:pPr>
        <w:jc w:val="center"/>
        <w:rPr>
          <w:rFonts w:ascii="Times New Roman" w:hAnsi="Times New Roman" w:cs="Times New Roman"/>
          <w:b/>
          <w:sz w:val="24"/>
          <w:szCs w:val="24"/>
        </w:rPr>
      </w:pPr>
      <w:r>
        <w:rPr>
          <w:rFonts w:ascii="Times New Roman" w:hAnsi="Times New Roman" w:cs="Times New Roman"/>
          <w:b/>
          <w:sz w:val="24"/>
          <w:szCs w:val="24"/>
        </w:rPr>
        <w:t>KONGO</w:t>
      </w:r>
      <w:r w:rsidR="007A0BB7">
        <w:rPr>
          <w:rFonts w:ascii="Times New Roman" w:hAnsi="Times New Roman" w:cs="Times New Roman"/>
          <w:b/>
          <w:sz w:val="24"/>
          <w:szCs w:val="24"/>
        </w:rPr>
        <w:t xml:space="preserve"> DEMOKRATİK</w:t>
      </w:r>
      <w:r>
        <w:rPr>
          <w:rFonts w:ascii="Times New Roman" w:hAnsi="Times New Roman" w:cs="Times New Roman"/>
          <w:b/>
          <w:sz w:val="24"/>
          <w:szCs w:val="24"/>
        </w:rPr>
        <w:t xml:space="preserve"> CUMHURİYETİ</w:t>
      </w:r>
      <w:r w:rsidR="00EC5351" w:rsidRPr="00EC5351">
        <w:rPr>
          <w:rFonts w:ascii="Times New Roman" w:hAnsi="Times New Roman" w:cs="Times New Roman"/>
          <w:b/>
          <w:sz w:val="24"/>
          <w:szCs w:val="24"/>
        </w:rPr>
        <w:t xml:space="preserve"> HAKKINDA GENEL BİLGİLER</w:t>
      </w:r>
    </w:p>
    <w:p w:rsidR="00EC5351" w:rsidRPr="00EC5351" w:rsidRDefault="00EC5351" w:rsidP="000F5DD4">
      <w:pPr>
        <w:pStyle w:val="ListeParagraf"/>
        <w:numPr>
          <w:ilvl w:val="1"/>
          <w:numId w:val="2"/>
        </w:numPr>
        <w:ind w:left="993" w:hanging="426"/>
        <w:rPr>
          <w:rFonts w:ascii="Times New Roman" w:hAnsi="Times New Roman" w:cs="Times New Roman"/>
          <w:b/>
          <w:sz w:val="24"/>
          <w:szCs w:val="24"/>
        </w:rPr>
      </w:pPr>
      <w:r>
        <w:rPr>
          <w:rFonts w:ascii="Times New Roman" w:hAnsi="Times New Roman" w:cs="Times New Roman"/>
          <w:b/>
          <w:sz w:val="24"/>
          <w:szCs w:val="24"/>
        </w:rPr>
        <w:t xml:space="preserve"> </w:t>
      </w:r>
      <w:r w:rsidRPr="00EC5351">
        <w:rPr>
          <w:rFonts w:ascii="Times New Roman" w:hAnsi="Times New Roman" w:cs="Times New Roman"/>
          <w:b/>
          <w:sz w:val="24"/>
          <w:szCs w:val="24"/>
        </w:rPr>
        <w:t>ÜLKE KİMLİĞİ</w:t>
      </w:r>
    </w:p>
    <w:p w:rsidR="00E550D3" w:rsidRPr="00714473" w:rsidRDefault="00EC5351" w:rsidP="00E550D3">
      <w:pPr>
        <w:rPr>
          <w:rFonts w:ascii="Times New Roman" w:hAnsi="Times New Roman" w:cs="Times New Roman"/>
          <w:sz w:val="24"/>
          <w:szCs w:val="24"/>
        </w:rPr>
      </w:pPr>
      <w:r w:rsidRPr="0047767B">
        <w:rPr>
          <w:rFonts w:ascii="Times New Roman" w:hAnsi="Times New Roman" w:cs="Times New Roman"/>
          <w:b/>
          <w:sz w:val="24"/>
          <w:szCs w:val="24"/>
        </w:rPr>
        <w:t>Resmi Adı:</w:t>
      </w:r>
      <w:r w:rsidRPr="0047767B">
        <w:rPr>
          <w:rFonts w:ascii="Times New Roman" w:hAnsi="Times New Roman" w:cs="Times New Roman"/>
          <w:sz w:val="24"/>
          <w:szCs w:val="24"/>
        </w:rPr>
        <w:tab/>
      </w:r>
      <w:r w:rsidRPr="0047767B">
        <w:rPr>
          <w:rFonts w:ascii="Times New Roman" w:hAnsi="Times New Roman" w:cs="Times New Roman"/>
          <w:sz w:val="24"/>
          <w:szCs w:val="24"/>
        </w:rPr>
        <w:tab/>
      </w:r>
      <w:r w:rsidRPr="0047767B">
        <w:rPr>
          <w:rFonts w:ascii="Times New Roman" w:hAnsi="Times New Roman" w:cs="Times New Roman"/>
          <w:sz w:val="24"/>
          <w:szCs w:val="24"/>
        </w:rPr>
        <w:tab/>
      </w:r>
      <w:r w:rsidR="00E550D3" w:rsidRPr="00714473">
        <w:rPr>
          <w:rFonts w:ascii="Times New Roman" w:hAnsi="Times New Roman" w:cs="Times New Roman"/>
          <w:color w:val="000000"/>
          <w:sz w:val="24"/>
          <w:szCs w:val="24"/>
        </w:rPr>
        <w:t>Demokratik Kongo</w:t>
      </w:r>
      <w:r w:rsidR="00E550D3" w:rsidRPr="00714473">
        <w:rPr>
          <w:rFonts w:ascii="Times New Roman" w:hAnsi="Times New Roman" w:cs="Times New Roman"/>
          <w:color w:val="000000"/>
          <w:spacing w:val="-19"/>
          <w:sz w:val="24"/>
          <w:szCs w:val="24"/>
        </w:rPr>
        <w:t xml:space="preserve"> </w:t>
      </w:r>
      <w:r w:rsidR="00E550D3" w:rsidRPr="00714473">
        <w:rPr>
          <w:rFonts w:ascii="Times New Roman" w:hAnsi="Times New Roman" w:cs="Times New Roman"/>
          <w:color w:val="000000"/>
          <w:spacing w:val="-2"/>
          <w:sz w:val="24"/>
          <w:szCs w:val="24"/>
        </w:rPr>
        <w:t>C</w:t>
      </w:r>
      <w:r w:rsidR="00E550D3" w:rsidRPr="00714473">
        <w:rPr>
          <w:rFonts w:ascii="Times New Roman" w:hAnsi="Times New Roman" w:cs="Times New Roman"/>
          <w:color w:val="000000"/>
          <w:spacing w:val="10"/>
          <w:w w:val="99"/>
          <w:sz w:val="24"/>
          <w:szCs w:val="24"/>
        </w:rPr>
        <w:t>u</w:t>
      </w:r>
      <w:r w:rsidR="00E550D3" w:rsidRPr="00714473">
        <w:rPr>
          <w:rFonts w:ascii="Times New Roman" w:hAnsi="Times New Roman" w:cs="Times New Roman"/>
          <w:color w:val="000000"/>
          <w:spacing w:val="-9"/>
          <w:sz w:val="24"/>
          <w:szCs w:val="24"/>
        </w:rPr>
        <w:t>m</w:t>
      </w:r>
      <w:r w:rsidR="00E550D3" w:rsidRPr="00714473">
        <w:rPr>
          <w:rFonts w:ascii="Times New Roman" w:hAnsi="Times New Roman" w:cs="Times New Roman"/>
          <w:color w:val="000000"/>
          <w:w w:val="99"/>
          <w:sz w:val="24"/>
          <w:szCs w:val="24"/>
        </w:rPr>
        <w:t>hu</w:t>
      </w:r>
      <w:r w:rsidR="00E550D3" w:rsidRPr="00714473">
        <w:rPr>
          <w:rFonts w:ascii="Times New Roman" w:hAnsi="Times New Roman" w:cs="Times New Roman"/>
          <w:color w:val="000000"/>
          <w:spacing w:val="11"/>
          <w:w w:val="99"/>
          <w:sz w:val="24"/>
          <w:szCs w:val="24"/>
        </w:rPr>
        <w:t>r</w:t>
      </w:r>
      <w:r w:rsidR="00E550D3" w:rsidRPr="00714473">
        <w:rPr>
          <w:rFonts w:ascii="Times New Roman" w:hAnsi="Times New Roman" w:cs="Times New Roman"/>
          <w:color w:val="000000"/>
          <w:sz w:val="24"/>
          <w:szCs w:val="24"/>
        </w:rPr>
        <w:t>i</w:t>
      </w:r>
      <w:r w:rsidR="00E550D3" w:rsidRPr="00714473">
        <w:rPr>
          <w:rFonts w:ascii="Times New Roman" w:hAnsi="Times New Roman" w:cs="Times New Roman"/>
          <w:color w:val="000000"/>
          <w:spacing w:val="-10"/>
          <w:w w:val="99"/>
          <w:sz w:val="24"/>
          <w:szCs w:val="24"/>
        </w:rPr>
        <w:t>y</w:t>
      </w:r>
      <w:r w:rsidR="00E550D3" w:rsidRPr="00714473">
        <w:rPr>
          <w:rFonts w:ascii="Times New Roman" w:hAnsi="Times New Roman" w:cs="Times New Roman"/>
          <w:color w:val="000000"/>
          <w:spacing w:val="-1"/>
          <w:sz w:val="24"/>
          <w:szCs w:val="24"/>
        </w:rPr>
        <w:t>e</w:t>
      </w:r>
      <w:r w:rsidR="00E550D3" w:rsidRPr="00714473">
        <w:rPr>
          <w:rFonts w:ascii="Times New Roman" w:hAnsi="Times New Roman" w:cs="Times New Roman"/>
          <w:color w:val="000000"/>
          <w:sz w:val="24"/>
          <w:szCs w:val="24"/>
        </w:rPr>
        <w:t>ti</w:t>
      </w:r>
    </w:p>
    <w:p w:rsidR="00EC5351" w:rsidRPr="0047767B" w:rsidRDefault="00EC5351" w:rsidP="00EC5351">
      <w:pPr>
        <w:rPr>
          <w:rFonts w:ascii="Times New Roman" w:hAnsi="Times New Roman" w:cs="Times New Roman"/>
          <w:sz w:val="24"/>
          <w:szCs w:val="24"/>
        </w:rPr>
      </w:pPr>
      <w:r w:rsidRPr="0047767B">
        <w:rPr>
          <w:rFonts w:ascii="Times New Roman" w:hAnsi="Times New Roman" w:cs="Times New Roman"/>
          <w:b/>
          <w:sz w:val="24"/>
          <w:szCs w:val="24"/>
        </w:rPr>
        <w:t>Yönetim Biçimi:</w:t>
      </w:r>
      <w:r w:rsidRPr="0047767B">
        <w:rPr>
          <w:rFonts w:ascii="Times New Roman" w:hAnsi="Times New Roman" w:cs="Times New Roman"/>
          <w:sz w:val="24"/>
          <w:szCs w:val="24"/>
        </w:rPr>
        <w:tab/>
      </w:r>
      <w:r w:rsidRPr="0047767B">
        <w:rPr>
          <w:rFonts w:ascii="Times New Roman" w:hAnsi="Times New Roman" w:cs="Times New Roman"/>
          <w:sz w:val="24"/>
          <w:szCs w:val="24"/>
        </w:rPr>
        <w:tab/>
      </w:r>
      <w:r w:rsidR="00E550D3" w:rsidRPr="00E550D3">
        <w:rPr>
          <w:rFonts w:ascii="Times New Roman" w:hAnsi="Times New Roman" w:cs="Times New Roman"/>
          <w:sz w:val="24"/>
          <w:szCs w:val="24"/>
        </w:rPr>
        <w:t>Diktatörlük</w:t>
      </w:r>
    </w:p>
    <w:p w:rsidR="00EC5351" w:rsidRDefault="00EC5351" w:rsidP="00EC5351">
      <w:pPr>
        <w:rPr>
          <w:rFonts w:ascii="Times New Roman" w:hAnsi="Times New Roman" w:cs="Times New Roman"/>
          <w:sz w:val="24"/>
          <w:szCs w:val="24"/>
        </w:rPr>
      </w:pPr>
      <w:r w:rsidRPr="0047767B">
        <w:rPr>
          <w:rFonts w:ascii="Times New Roman" w:hAnsi="Times New Roman" w:cs="Times New Roman"/>
          <w:b/>
          <w:sz w:val="24"/>
          <w:szCs w:val="24"/>
        </w:rPr>
        <w:t>Devlet Başkanı:</w:t>
      </w:r>
      <w:r w:rsidRPr="0047767B">
        <w:rPr>
          <w:rFonts w:ascii="Times New Roman" w:hAnsi="Times New Roman" w:cs="Times New Roman"/>
          <w:sz w:val="24"/>
          <w:szCs w:val="24"/>
        </w:rPr>
        <w:tab/>
      </w:r>
      <w:r w:rsidRPr="0047767B">
        <w:rPr>
          <w:rFonts w:ascii="Times New Roman" w:hAnsi="Times New Roman" w:cs="Times New Roman"/>
          <w:sz w:val="24"/>
          <w:szCs w:val="24"/>
        </w:rPr>
        <w:tab/>
      </w:r>
      <w:r w:rsidR="00E550D3" w:rsidRPr="00E550D3">
        <w:rPr>
          <w:rFonts w:ascii="Times New Roman" w:hAnsi="Times New Roman" w:cs="Times New Roman"/>
          <w:sz w:val="24"/>
          <w:szCs w:val="24"/>
        </w:rPr>
        <w:t xml:space="preserve">Joseph </w:t>
      </w:r>
      <w:proofErr w:type="spellStart"/>
      <w:r w:rsidR="00E550D3" w:rsidRPr="00E550D3">
        <w:rPr>
          <w:rFonts w:ascii="Times New Roman" w:hAnsi="Times New Roman" w:cs="Times New Roman"/>
          <w:sz w:val="24"/>
          <w:szCs w:val="24"/>
        </w:rPr>
        <w:t>Kabila</w:t>
      </w:r>
      <w:proofErr w:type="spellEnd"/>
    </w:p>
    <w:p w:rsidR="00E550D3" w:rsidRPr="0047767B" w:rsidRDefault="00E550D3" w:rsidP="00EC5351">
      <w:pPr>
        <w:rPr>
          <w:rFonts w:ascii="Times New Roman" w:hAnsi="Times New Roman" w:cs="Times New Roman"/>
          <w:sz w:val="24"/>
          <w:szCs w:val="24"/>
        </w:rPr>
      </w:pPr>
      <w:r w:rsidRPr="00E550D3">
        <w:rPr>
          <w:rFonts w:ascii="Times New Roman" w:hAnsi="Times New Roman" w:cs="Times New Roman"/>
          <w:b/>
          <w:color w:val="000000"/>
          <w:sz w:val="24"/>
          <w:szCs w:val="24"/>
        </w:rPr>
        <w:t>Başbakan:</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roofErr w:type="spellStart"/>
      <w:r w:rsidRPr="00E550D3">
        <w:rPr>
          <w:rFonts w:ascii="Times New Roman" w:hAnsi="Times New Roman" w:cs="Times New Roman"/>
          <w:color w:val="000000"/>
          <w:sz w:val="24"/>
          <w:szCs w:val="24"/>
        </w:rPr>
        <w:t>Adolphe</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Muzito</w:t>
      </w:r>
      <w:proofErr w:type="spellEnd"/>
    </w:p>
    <w:p w:rsidR="00EC5351" w:rsidRDefault="00EC5351" w:rsidP="00EC5351">
      <w:pPr>
        <w:rPr>
          <w:rFonts w:ascii="Times New Roman" w:hAnsi="Times New Roman" w:cs="Times New Roman"/>
          <w:color w:val="000000"/>
          <w:sz w:val="24"/>
          <w:szCs w:val="24"/>
        </w:rPr>
      </w:pPr>
      <w:r w:rsidRPr="0047767B">
        <w:rPr>
          <w:rFonts w:ascii="Times New Roman" w:hAnsi="Times New Roman" w:cs="Times New Roman"/>
          <w:b/>
          <w:sz w:val="24"/>
          <w:szCs w:val="24"/>
        </w:rPr>
        <w:t>Başkent:</w:t>
      </w:r>
      <w:r w:rsidRPr="0047767B">
        <w:rPr>
          <w:rFonts w:ascii="Times New Roman" w:hAnsi="Times New Roman" w:cs="Times New Roman"/>
          <w:sz w:val="24"/>
          <w:szCs w:val="24"/>
        </w:rPr>
        <w:tab/>
      </w:r>
      <w:r w:rsidRPr="0047767B">
        <w:rPr>
          <w:rFonts w:ascii="Times New Roman" w:hAnsi="Times New Roman" w:cs="Times New Roman"/>
          <w:sz w:val="24"/>
          <w:szCs w:val="24"/>
        </w:rPr>
        <w:tab/>
      </w:r>
      <w:r w:rsidRPr="0047767B">
        <w:rPr>
          <w:rFonts w:ascii="Times New Roman" w:hAnsi="Times New Roman" w:cs="Times New Roman"/>
          <w:sz w:val="24"/>
          <w:szCs w:val="24"/>
        </w:rPr>
        <w:tab/>
      </w:r>
      <w:proofErr w:type="spellStart"/>
      <w:r w:rsidR="00E550D3" w:rsidRPr="00714473">
        <w:rPr>
          <w:rFonts w:ascii="Times New Roman" w:hAnsi="Times New Roman" w:cs="Times New Roman"/>
          <w:color w:val="000000"/>
          <w:sz w:val="24"/>
          <w:szCs w:val="24"/>
        </w:rPr>
        <w:t>Kinşasa</w:t>
      </w:r>
      <w:proofErr w:type="spellEnd"/>
    </w:p>
    <w:p w:rsidR="00E550D3" w:rsidRDefault="00E550D3" w:rsidP="00E550D3">
      <w:pPr>
        <w:ind w:left="2832" w:hanging="2832"/>
        <w:rPr>
          <w:rFonts w:ascii="Times New Roman" w:hAnsi="Times New Roman" w:cs="Times New Roman"/>
          <w:color w:val="000000"/>
          <w:sz w:val="24"/>
          <w:szCs w:val="24"/>
        </w:rPr>
      </w:pPr>
      <w:r>
        <w:rPr>
          <w:rFonts w:ascii="Times New Roman" w:hAnsi="Times New Roman" w:cs="Times New Roman"/>
          <w:b/>
          <w:color w:val="000000"/>
          <w:sz w:val="24"/>
          <w:szCs w:val="24"/>
        </w:rPr>
        <w:t>İdari Bölümleri:</w:t>
      </w:r>
      <w:r>
        <w:rPr>
          <w:rFonts w:ascii="Times New Roman" w:hAnsi="Times New Roman" w:cs="Times New Roman"/>
          <w:b/>
          <w:color w:val="000000"/>
          <w:sz w:val="24"/>
          <w:szCs w:val="24"/>
        </w:rPr>
        <w:tab/>
      </w:r>
      <w:r w:rsidRPr="00E550D3">
        <w:rPr>
          <w:rFonts w:ascii="Times New Roman" w:hAnsi="Times New Roman" w:cs="Times New Roman"/>
          <w:color w:val="000000"/>
          <w:sz w:val="24"/>
          <w:szCs w:val="24"/>
        </w:rPr>
        <w:t xml:space="preserve">10 eyalet ve bir şehir; </w:t>
      </w:r>
      <w:proofErr w:type="spellStart"/>
      <w:r w:rsidRPr="00E550D3">
        <w:rPr>
          <w:rFonts w:ascii="Times New Roman" w:hAnsi="Times New Roman" w:cs="Times New Roman"/>
          <w:color w:val="000000"/>
          <w:sz w:val="24"/>
          <w:szCs w:val="24"/>
        </w:rPr>
        <w:t>Bandundu</w:t>
      </w:r>
      <w:proofErr w:type="spellEnd"/>
      <w:r w:rsidRPr="00E550D3">
        <w:rPr>
          <w:rFonts w:ascii="Times New Roman" w:hAnsi="Times New Roman" w:cs="Times New Roman"/>
          <w:color w:val="000000"/>
          <w:sz w:val="24"/>
          <w:szCs w:val="24"/>
        </w:rPr>
        <w:t>, Bas-</w:t>
      </w:r>
      <w:proofErr w:type="spellStart"/>
      <w:r w:rsidRPr="00E550D3">
        <w:rPr>
          <w:rFonts w:ascii="Times New Roman" w:hAnsi="Times New Roman" w:cs="Times New Roman"/>
          <w:color w:val="000000"/>
          <w:sz w:val="24"/>
          <w:szCs w:val="24"/>
        </w:rPr>
        <w:t>Congo</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Equateur</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Kasai</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Occidental</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Kasai</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Oriental</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Katanga</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Kinshasa</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Maniema</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Nord-Kivu</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Orientale</w:t>
      </w:r>
      <w:proofErr w:type="spellEnd"/>
      <w:r w:rsidRPr="00E550D3">
        <w:rPr>
          <w:rFonts w:ascii="Times New Roman" w:hAnsi="Times New Roman" w:cs="Times New Roman"/>
          <w:color w:val="000000"/>
          <w:sz w:val="24"/>
          <w:szCs w:val="24"/>
        </w:rPr>
        <w:t xml:space="preserve">, </w:t>
      </w:r>
      <w:proofErr w:type="spellStart"/>
      <w:r w:rsidRPr="00E550D3">
        <w:rPr>
          <w:rFonts w:ascii="Times New Roman" w:hAnsi="Times New Roman" w:cs="Times New Roman"/>
          <w:color w:val="000000"/>
          <w:sz w:val="24"/>
          <w:szCs w:val="24"/>
        </w:rPr>
        <w:t>Sud-Kivu</w:t>
      </w:r>
      <w:proofErr w:type="spellEnd"/>
      <w:r w:rsidRPr="00E550D3">
        <w:rPr>
          <w:rFonts w:ascii="Times New Roman" w:hAnsi="Times New Roman" w:cs="Times New Roman"/>
          <w:color w:val="000000"/>
          <w:sz w:val="24"/>
          <w:szCs w:val="24"/>
        </w:rPr>
        <w:tab/>
      </w:r>
    </w:p>
    <w:p w:rsidR="00E550D3" w:rsidRPr="00714473" w:rsidRDefault="00E550D3" w:rsidP="00E550D3">
      <w:pPr>
        <w:rPr>
          <w:rFonts w:ascii="Times New Roman" w:hAnsi="Times New Roman" w:cs="Times New Roman"/>
          <w:color w:val="000000"/>
          <w:sz w:val="24"/>
          <w:szCs w:val="24"/>
        </w:rPr>
      </w:pPr>
      <w:r w:rsidRPr="00714473">
        <w:rPr>
          <w:rFonts w:ascii="Times New Roman" w:hAnsi="Times New Roman" w:cs="Times New Roman"/>
          <w:b/>
          <w:color w:val="000000"/>
          <w:sz w:val="24"/>
          <w:szCs w:val="24"/>
        </w:rPr>
        <w:t>Bağımsızlık Günü:</w:t>
      </w:r>
      <w:r w:rsidRPr="00714473">
        <w:rPr>
          <w:rFonts w:ascii="Times New Roman" w:hAnsi="Times New Roman" w:cs="Times New Roman"/>
          <w:b/>
          <w:color w:val="000000"/>
          <w:sz w:val="24"/>
          <w:szCs w:val="24"/>
        </w:rPr>
        <w:tab/>
      </w:r>
      <w:r w:rsidRPr="00714473">
        <w:rPr>
          <w:rFonts w:ascii="Times New Roman" w:hAnsi="Times New Roman" w:cs="Times New Roman"/>
          <w:b/>
          <w:color w:val="000000"/>
          <w:sz w:val="24"/>
          <w:szCs w:val="24"/>
        </w:rPr>
        <w:tab/>
      </w:r>
      <w:r w:rsidRPr="00714473">
        <w:rPr>
          <w:rFonts w:ascii="Times New Roman" w:hAnsi="Times New Roman" w:cs="Times New Roman"/>
          <w:color w:val="000000"/>
          <w:sz w:val="24"/>
          <w:szCs w:val="24"/>
        </w:rPr>
        <w:t>30 Haziran 1960</w:t>
      </w:r>
    </w:p>
    <w:p w:rsidR="00E550D3" w:rsidRPr="00714473" w:rsidRDefault="00E550D3" w:rsidP="00E550D3">
      <w:pPr>
        <w:rPr>
          <w:rFonts w:ascii="Times New Roman" w:hAnsi="Times New Roman" w:cs="Times New Roman"/>
          <w:color w:val="000000"/>
          <w:sz w:val="24"/>
          <w:szCs w:val="24"/>
        </w:rPr>
      </w:pPr>
      <w:r w:rsidRPr="00714473">
        <w:rPr>
          <w:rFonts w:ascii="Times New Roman" w:hAnsi="Times New Roman" w:cs="Times New Roman"/>
          <w:b/>
          <w:sz w:val="24"/>
          <w:szCs w:val="24"/>
        </w:rPr>
        <w:t>Nüfusu:</w:t>
      </w:r>
      <w:r w:rsidRPr="00714473">
        <w:rPr>
          <w:rFonts w:ascii="Times New Roman" w:hAnsi="Times New Roman" w:cs="Times New Roman"/>
          <w:sz w:val="24"/>
          <w:szCs w:val="24"/>
        </w:rPr>
        <w:tab/>
      </w:r>
      <w:r w:rsidRPr="00714473">
        <w:rPr>
          <w:rFonts w:ascii="Times New Roman" w:hAnsi="Times New Roman" w:cs="Times New Roman"/>
          <w:sz w:val="24"/>
          <w:szCs w:val="24"/>
        </w:rPr>
        <w:tab/>
      </w:r>
      <w:r w:rsidRPr="00714473">
        <w:rPr>
          <w:rFonts w:ascii="Times New Roman" w:hAnsi="Times New Roman" w:cs="Times New Roman"/>
          <w:sz w:val="24"/>
          <w:szCs w:val="24"/>
        </w:rPr>
        <w:tab/>
        <w:t>58.317.930</w:t>
      </w:r>
    </w:p>
    <w:p w:rsidR="00E550D3" w:rsidRPr="00714473" w:rsidRDefault="00E550D3" w:rsidP="00E550D3">
      <w:pPr>
        <w:rPr>
          <w:rFonts w:ascii="Times New Roman" w:hAnsi="Times New Roman" w:cs="Times New Roman"/>
          <w:color w:val="000000"/>
          <w:sz w:val="24"/>
          <w:szCs w:val="24"/>
        </w:rPr>
      </w:pPr>
      <w:r w:rsidRPr="00714473">
        <w:rPr>
          <w:rFonts w:ascii="Times New Roman" w:hAnsi="Times New Roman" w:cs="Times New Roman"/>
          <w:b/>
          <w:sz w:val="24"/>
          <w:szCs w:val="24"/>
        </w:rPr>
        <w:t>Yüzölçümü:</w:t>
      </w:r>
      <w:r w:rsidRPr="00714473">
        <w:rPr>
          <w:rFonts w:ascii="Times New Roman" w:hAnsi="Times New Roman" w:cs="Times New Roman"/>
          <w:sz w:val="24"/>
          <w:szCs w:val="24"/>
        </w:rPr>
        <w:tab/>
      </w:r>
      <w:r w:rsidRPr="00714473">
        <w:rPr>
          <w:rFonts w:ascii="Times New Roman" w:hAnsi="Times New Roman" w:cs="Times New Roman"/>
          <w:sz w:val="24"/>
          <w:szCs w:val="24"/>
        </w:rPr>
        <w:tab/>
      </w:r>
      <w:r w:rsidRPr="00714473">
        <w:rPr>
          <w:rFonts w:ascii="Times New Roman" w:hAnsi="Times New Roman" w:cs="Times New Roman"/>
          <w:sz w:val="24"/>
          <w:szCs w:val="24"/>
        </w:rPr>
        <w:tab/>
        <w:t>2.345.410 km²</w:t>
      </w:r>
    </w:p>
    <w:p w:rsidR="00E550D3" w:rsidRDefault="00E550D3" w:rsidP="00E550D3">
      <w:pPr>
        <w:rPr>
          <w:rFonts w:ascii="Times New Roman" w:hAnsi="Times New Roman" w:cs="Times New Roman"/>
          <w:iCs/>
          <w:color w:val="000000"/>
          <w:sz w:val="24"/>
          <w:szCs w:val="24"/>
        </w:rPr>
      </w:pPr>
      <w:r w:rsidRPr="00714473">
        <w:rPr>
          <w:rFonts w:ascii="Times New Roman" w:hAnsi="Times New Roman" w:cs="Times New Roman"/>
          <w:b/>
          <w:sz w:val="24"/>
          <w:szCs w:val="24"/>
        </w:rPr>
        <w:t>Diller:</w:t>
      </w:r>
      <w:r w:rsidRPr="00714473">
        <w:rPr>
          <w:rFonts w:ascii="Times New Roman" w:hAnsi="Times New Roman" w:cs="Times New Roman"/>
          <w:sz w:val="24"/>
          <w:szCs w:val="24"/>
        </w:rPr>
        <w:tab/>
      </w:r>
      <w:r w:rsidRPr="00714473">
        <w:rPr>
          <w:rFonts w:ascii="Times New Roman" w:hAnsi="Times New Roman" w:cs="Times New Roman"/>
          <w:sz w:val="24"/>
          <w:szCs w:val="24"/>
        </w:rPr>
        <w:tab/>
      </w:r>
      <w:r w:rsidRPr="00714473">
        <w:rPr>
          <w:rFonts w:ascii="Times New Roman" w:hAnsi="Times New Roman" w:cs="Times New Roman"/>
          <w:sz w:val="24"/>
          <w:szCs w:val="24"/>
        </w:rPr>
        <w:tab/>
      </w:r>
      <w:r w:rsidRPr="00714473">
        <w:rPr>
          <w:rFonts w:ascii="Times New Roman" w:hAnsi="Times New Roman" w:cs="Times New Roman"/>
          <w:sz w:val="24"/>
          <w:szCs w:val="24"/>
        </w:rPr>
        <w:tab/>
      </w:r>
      <w:r w:rsidRPr="00714473">
        <w:rPr>
          <w:rFonts w:ascii="Times New Roman" w:hAnsi="Times New Roman" w:cs="Times New Roman"/>
          <w:iCs/>
          <w:color w:val="000000"/>
          <w:sz w:val="24"/>
          <w:szCs w:val="24"/>
        </w:rPr>
        <w:t xml:space="preserve">Fransızca (resmi), </w:t>
      </w:r>
      <w:proofErr w:type="spellStart"/>
      <w:r w:rsidRPr="00714473">
        <w:rPr>
          <w:rFonts w:ascii="Times New Roman" w:hAnsi="Times New Roman" w:cs="Times New Roman"/>
          <w:iCs/>
          <w:color w:val="000000"/>
          <w:sz w:val="24"/>
          <w:szCs w:val="24"/>
        </w:rPr>
        <w:t>Lingala</w:t>
      </w:r>
      <w:proofErr w:type="spellEnd"/>
      <w:r w:rsidRPr="00714473">
        <w:rPr>
          <w:rFonts w:ascii="Times New Roman" w:hAnsi="Times New Roman" w:cs="Times New Roman"/>
          <w:iCs/>
          <w:color w:val="000000"/>
          <w:sz w:val="24"/>
          <w:szCs w:val="24"/>
        </w:rPr>
        <w:t xml:space="preserve">, </w:t>
      </w:r>
      <w:proofErr w:type="spellStart"/>
      <w:r w:rsidRPr="00714473">
        <w:rPr>
          <w:rFonts w:ascii="Times New Roman" w:hAnsi="Times New Roman" w:cs="Times New Roman"/>
          <w:iCs/>
          <w:color w:val="000000"/>
          <w:sz w:val="24"/>
          <w:szCs w:val="24"/>
        </w:rPr>
        <w:t>Kingwana</w:t>
      </w:r>
      <w:proofErr w:type="spellEnd"/>
      <w:r w:rsidRPr="00714473">
        <w:rPr>
          <w:rFonts w:ascii="Times New Roman" w:hAnsi="Times New Roman" w:cs="Times New Roman"/>
          <w:iCs/>
          <w:color w:val="000000"/>
          <w:sz w:val="24"/>
          <w:szCs w:val="24"/>
        </w:rPr>
        <w:t xml:space="preserve">, </w:t>
      </w:r>
      <w:proofErr w:type="spellStart"/>
      <w:r w:rsidRPr="00714473">
        <w:rPr>
          <w:rFonts w:ascii="Times New Roman" w:hAnsi="Times New Roman" w:cs="Times New Roman"/>
          <w:iCs/>
          <w:color w:val="000000"/>
          <w:sz w:val="24"/>
          <w:szCs w:val="24"/>
        </w:rPr>
        <w:t>Kikongo</w:t>
      </w:r>
      <w:proofErr w:type="spellEnd"/>
      <w:r w:rsidRPr="00714473">
        <w:rPr>
          <w:rFonts w:ascii="Times New Roman" w:hAnsi="Times New Roman" w:cs="Times New Roman"/>
          <w:iCs/>
          <w:color w:val="000000"/>
          <w:sz w:val="24"/>
          <w:szCs w:val="24"/>
        </w:rPr>
        <w:t xml:space="preserve">, </w:t>
      </w:r>
      <w:proofErr w:type="spellStart"/>
      <w:r w:rsidRPr="00714473">
        <w:rPr>
          <w:rFonts w:ascii="Times New Roman" w:hAnsi="Times New Roman" w:cs="Times New Roman"/>
          <w:iCs/>
          <w:color w:val="000000"/>
          <w:sz w:val="24"/>
          <w:szCs w:val="24"/>
        </w:rPr>
        <w:t>Tshiluba</w:t>
      </w:r>
      <w:proofErr w:type="spellEnd"/>
    </w:p>
    <w:p w:rsidR="00E550D3" w:rsidRPr="00714473" w:rsidRDefault="00E550D3" w:rsidP="00E550D3">
      <w:pPr>
        <w:ind w:left="2832" w:hanging="2832"/>
        <w:rPr>
          <w:rFonts w:ascii="Times New Roman" w:hAnsi="Times New Roman" w:cs="Times New Roman"/>
          <w:color w:val="000000"/>
          <w:sz w:val="24"/>
          <w:szCs w:val="24"/>
        </w:rPr>
      </w:pPr>
      <w:r w:rsidRPr="00714473">
        <w:rPr>
          <w:rStyle w:val="ft"/>
          <w:rFonts w:ascii="Times New Roman" w:hAnsi="Times New Roman" w:cs="Times New Roman"/>
          <w:b/>
          <w:sz w:val="24"/>
          <w:szCs w:val="24"/>
        </w:rPr>
        <w:t>Din:</w:t>
      </w:r>
      <w:r w:rsidRPr="00714473">
        <w:rPr>
          <w:rStyle w:val="ft"/>
          <w:rFonts w:ascii="Times New Roman" w:hAnsi="Times New Roman" w:cs="Times New Roman"/>
          <w:b/>
          <w:sz w:val="24"/>
          <w:szCs w:val="24"/>
        </w:rPr>
        <w:tab/>
      </w:r>
      <w:r w:rsidRPr="00714473">
        <w:rPr>
          <w:rFonts w:ascii="Times New Roman" w:hAnsi="Times New Roman" w:cs="Times New Roman"/>
          <w:iCs/>
          <w:color w:val="000000"/>
          <w:sz w:val="24"/>
          <w:szCs w:val="24"/>
        </w:rPr>
        <w:t xml:space="preserve">Roma Katolikleri %50, Protestanlar %20, </w:t>
      </w:r>
      <w:proofErr w:type="spellStart"/>
      <w:r w:rsidRPr="00714473">
        <w:rPr>
          <w:rFonts w:ascii="Times New Roman" w:hAnsi="Times New Roman" w:cs="Times New Roman"/>
          <w:iCs/>
          <w:color w:val="000000"/>
          <w:sz w:val="24"/>
          <w:szCs w:val="24"/>
        </w:rPr>
        <w:t>Kimbanguist</w:t>
      </w:r>
      <w:proofErr w:type="spellEnd"/>
      <w:r w:rsidRPr="00714473">
        <w:rPr>
          <w:rFonts w:ascii="Times New Roman" w:hAnsi="Times New Roman" w:cs="Times New Roman"/>
          <w:iCs/>
          <w:color w:val="000000"/>
          <w:sz w:val="24"/>
          <w:szCs w:val="24"/>
        </w:rPr>
        <w:t xml:space="preserve"> %10, Müslüman %10, diğer mezhepler ve yerel inançlar %10</w:t>
      </w:r>
    </w:p>
    <w:p w:rsidR="00EC5351" w:rsidRDefault="00EC5351" w:rsidP="008C2834">
      <w:pPr>
        <w:rPr>
          <w:rStyle w:val="ft"/>
          <w:rFonts w:ascii="Times New Roman" w:hAnsi="Times New Roman" w:cs="Times New Roman"/>
          <w:sz w:val="24"/>
          <w:szCs w:val="24"/>
        </w:rPr>
      </w:pPr>
      <w:r w:rsidRPr="0047767B">
        <w:rPr>
          <w:rFonts w:ascii="Times New Roman" w:hAnsi="Times New Roman" w:cs="Times New Roman"/>
          <w:b/>
          <w:sz w:val="24"/>
          <w:szCs w:val="24"/>
        </w:rPr>
        <w:t>Başlıca Kentleri:</w:t>
      </w:r>
      <w:r w:rsidRPr="0047767B">
        <w:rPr>
          <w:rFonts w:ascii="Times New Roman" w:hAnsi="Times New Roman" w:cs="Times New Roman"/>
          <w:sz w:val="24"/>
          <w:szCs w:val="24"/>
        </w:rPr>
        <w:t xml:space="preserve">  </w:t>
      </w:r>
      <w:r w:rsidRPr="0047767B">
        <w:rPr>
          <w:rFonts w:ascii="Times New Roman" w:hAnsi="Times New Roman" w:cs="Times New Roman"/>
          <w:sz w:val="24"/>
          <w:szCs w:val="24"/>
        </w:rPr>
        <w:tab/>
      </w:r>
      <w:r w:rsidRPr="0047767B">
        <w:rPr>
          <w:rFonts w:ascii="Times New Roman" w:hAnsi="Times New Roman" w:cs="Times New Roman"/>
          <w:sz w:val="24"/>
          <w:szCs w:val="24"/>
        </w:rPr>
        <w:tab/>
      </w:r>
      <w:proofErr w:type="spellStart"/>
      <w:r w:rsidR="00113904" w:rsidRPr="00113904">
        <w:rPr>
          <w:rFonts w:ascii="Times New Roman" w:hAnsi="Times New Roman" w:cs="Times New Roman"/>
          <w:sz w:val="24"/>
          <w:szCs w:val="24"/>
        </w:rPr>
        <w:t>Kinsaşa</w:t>
      </w:r>
      <w:proofErr w:type="spellEnd"/>
      <w:r w:rsidR="00113904">
        <w:rPr>
          <w:rFonts w:ascii="Times New Roman" w:hAnsi="Times New Roman" w:cs="Times New Roman"/>
          <w:sz w:val="24"/>
          <w:szCs w:val="24"/>
        </w:rPr>
        <w:t xml:space="preserve">, </w:t>
      </w:r>
      <w:proofErr w:type="spellStart"/>
      <w:r w:rsidR="00113904" w:rsidRPr="00113904">
        <w:rPr>
          <w:rFonts w:ascii="Times New Roman" w:hAnsi="Times New Roman" w:cs="Times New Roman"/>
          <w:sz w:val="24"/>
          <w:szCs w:val="24"/>
        </w:rPr>
        <w:t>Kivu</w:t>
      </w:r>
      <w:proofErr w:type="spellEnd"/>
      <w:r w:rsidR="00113904">
        <w:rPr>
          <w:rFonts w:ascii="Times New Roman" w:hAnsi="Times New Roman" w:cs="Times New Roman"/>
          <w:sz w:val="24"/>
          <w:szCs w:val="24"/>
        </w:rPr>
        <w:t xml:space="preserve">, </w:t>
      </w:r>
      <w:proofErr w:type="spellStart"/>
      <w:r w:rsidR="00113904" w:rsidRPr="00113904">
        <w:rPr>
          <w:rFonts w:ascii="Times New Roman" w:hAnsi="Times New Roman" w:cs="Times New Roman"/>
          <w:sz w:val="24"/>
          <w:szCs w:val="24"/>
        </w:rPr>
        <w:t>Maniema</w:t>
      </w:r>
      <w:proofErr w:type="spellEnd"/>
      <w:r w:rsidR="00113904">
        <w:rPr>
          <w:rFonts w:ascii="Times New Roman" w:hAnsi="Times New Roman" w:cs="Times New Roman"/>
          <w:sz w:val="24"/>
          <w:szCs w:val="24"/>
        </w:rPr>
        <w:t xml:space="preserve">, </w:t>
      </w:r>
      <w:proofErr w:type="spellStart"/>
      <w:r w:rsidR="00113904" w:rsidRPr="00113904">
        <w:rPr>
          <w:rFonts w:ascii="Times New Roman" w:hAnsi="Times New Roman" w:cs="Times New Roman"/>
          <w:sz w:val="24"/>
          <w:szCs w:val="24"/>
        </w:rPr>
        <w:t>Ekavator</w:t>
      </w:r>
      <w:proofErr w:type="spellEnd"/>
      <w:r w:rsidR="00113904">
        <w:rPr>
          <w:rFonts w:ascii="Times New Roman" w:hAnsi="Times New Roman" w:cs="Times New Roman"/>
          <w:sz w:val="24"/>
          <w:szCs w:val="24"/>
        </w:rPr>
        <w:t xml:space="preserve">, </w:t>
      </w:r>
      <w:r w:rsidR="00113904" w:rsidRPr="00113904">
        <w:rPr>
          <w:rFonts w:ascii="Times New Roman" w:hAnsi="Times New Roman" w:cs="Times New Roman"/>
          <w:sz w:val="24"/>
          <w:szCs w:val="24"/>
        </w:rPr>
        <w:t>Shaba</w:t>
      </w:r>
      <w:bookmarkStart w:id="0" w:name="_GoBack"/>
      <w:bookmarkEnd w:id="0"/>
    </w:p>
    <w:p w:rsidR="00FE0319" w:rsidRDefault="00FE0319" w:rsidP="00FE0319">
      <w:pPr>
        <w:ind w:left="2832" w:hanging="2832"/>
        <w:rPr>
          <w:rStyle w:val="ft"/>
          <w:rFonts w:ascii="Times New Roman" w:hAnsi="Times New Roman" w:cs="Times New Roman"/>
          <w:sz w:val="24"/>
          <w:szCs w:val="24"/>
        </w:rPr>
      </w:pPr>
      <w:r w:rsidRPr="00FE0319">
        <w:rPr>
          <w:rStyle w:val="ft"/>
          <w:rFonts w:ascii="Times New Roman" w:hAnsi="Times New Roman" w:cs="Times New Roman"/>
          <w:b/>
          <w:sz w:val="24"/>
          <w:szCs w:val="24"/>
        </w:rPr>
        <w:t>Din:</w:t>
      </w:r>
      <w:r>
        <w:rPr>
          <w:rStyle w:val="ft"/>
          <w:rFonts w:ascii="Times New Roman" w:hAnsi="Times New Roman" w:cs="Times New Roman"/>
          <w:b/>
          <w:sz w:val="24"/>
          <w:szCs w:val="24"/>
        </w:rPr>
        <w:tab/>
      </w:r>
      <w:r w:rsidRPr="00FE0319">
        <w:rPr>
          <w:rStyle w:val="ft"/>
          <w:rFonts w:ascii="Times New Roman" w:hAnsi="Times New Roman" w:cs="Times New Roman"/>
          <w:sz w:val="24"/>
          <w:szCs w:val="24"/>
        </w:rPr>
        <w:t xml:space="preserve">%76,5 Roma </w:t>
      </w:r>
      <w:proofErr w:type="spellStart"/>
      <w:r w:rsidRPr="00FE0319">
        <w:rPr>
          <w:rStyle w:val="ft"/>
          <w:rFonts w:ascii="Times New Roman" w:hAnsi="Times New Roman" w:cs="Times New Roman"/>
          <w:sz w:val="24"/>
          <w:szCs w:val="24"/>
        </w:rPr>
        <w:t>Katoliği</w:t>
      </w:r>
      <w:proofErr w:type="spellEnd"/>
      <w:r w:rsidRPr="00FE0319">
        <w:rPr>
          <w:rStyle w:val="ft"/>
          <w:rFonts w:ascii="Times New Roman" w:hAnsi="Times New Roman" w:cs="Times New Roman"/>
          <w:sz w:val="24"/>
          <w:szCs w:val="24"/>
        </w:rPr>
        <w:t>, %6,3 Protestan, %0,3 diğer, %13,8 belirtilmemiş, %3,1 dinsiz (2000 nüfus sayımı)</w:t>
      </w:r>
    </w:p>
    <w:p w:rsidR="00E550D3" w:rsidRDefault="00E550D3" w:rsidP="00FE0319">
      <w:pPr>
        <w:ind w:left="2832" w:hanging="2832"/>
        <w:rPr>
          <w:rFonts w:ascii="Times New Roman" w:hAnsi="Times New Roman" w:cs="Times New Roman"/>
          <w:iCs/>
          <w:color w:val="000000"/>
          <w:sz w:val="24"/>
          <w:szCs w:val="24"/>
        </w:rPr>
      </w:pPr>
      <w:r w:rsidRPr="00714473">
        <w:rPr>
          <w:rStyle w:val="ft"/>
          <w:rFonts w:ascii="Times New Roman" w:hAnsi="Times New Roman" w:cs="Times New Roman"/>
          <w:b/>
          <w:sz w:val="24"/>
          <w:szCs w:val="24"/>
        </w:rPr>
        <w:t>Etnik Yapı:</w:t>
      </w:r>
      <w:r w:rsidRPr="00714473">
        <w:rPr>
          <w:rStyle w:val="ft"/>
          <w:rFonts w:ascii="Times New Roman" w:hAnsi="Times New Roman" w:cs="Times New Roman"/>
          <w:b/>
          <w:sz w:val="24"/>
          <w:szCs w:val="24"/>
        </w:rPr>
        <w:tab/>
      </w:r>
      <w:r w:rsidRPr="00714473">
        <w:rPr>
          <w:rFonts w:ascii="Times New Roman" w:hAnsi="Times New Roman" w:cs="Times New Roman"/>
          <w:iCs/>
          <w:color w:val="000000"/>
          <w:sz w:val="24"/>
          <w:szCs w:val="24"/>
        </w:rPr>
        <w:t xml:space="preserve">Çoğunluğu </w:t>
      </w:r>
      <w:proofErr w:type="spellStart"/>
      <w:r w:rsidRPr="00714473">
        <w:rPr>
          <w:rFonts w:ascii="Times New Roman" w:hAnsi="Times New Roman" w:cs="Times New Roman"/>
          <w:iCs/>
          <w:color w:val="000000"/>
          <w:sz w:val="24"/>
          <w:szCs w:val="24"/>
        </w:rPr>
        <w:t>Bantu</w:t>
      </w:r>
      <w:proofErr w:type="spellEnd"/>
      <w:r w:rsidRPr="00714473">
        <w:rPr>
          <w:rFonts w:ascii="Times New Roman" w:hAnsi="Times New Roman" w:cs="Times New Roman"/>
          <w:iCs/>
          <w:color w:val="000000"/>
          <w:sz w:val="24"/>
          <w:szCs w:val="24"/>
        </w:rPr>
        <w:t xml:space="preserve"> oluşturan 200 den fazla Afrikalı etnik grup; Dört büyük kabile - </w:t>
      </w:r>
      <w:proofErr w:type="spellStart"/>
      <w:r w:rsidRPr="00714473">
        <w:rPr>
          <w:rFonts w:ascii="Times New Roman" w:hAnsi="Times New Roman" w:cs="Times New Roman"/>
          <w:iCs/>
          <w:color w:val="000000"/>
          <w:sz w:val="24"/>
          <w:szCs w:val="24"/>
        </w:rPr>
        <w:t>Mongo</w:t>
      </w:r>
      <w:proofErr w:type="spellEnd"/>
      <w:r w:rsidRPr="00714473">
        <w:rPr>
          <w:rFonts w:ascii="Times New Roman" w:hAnsi="Times New Roman" w:cs="Times New Roman"/>
          <w:iCs/>
          <w:color w:val="000000"/>
          <w:sz w:val="24"/>
          <w:szCs w:val="24"/>
        </w:rPr>
        <w:t xml:space="preserve">, </w:t>
      </w:r>
      <w:proofErr w:type="spellStart"/>
      <w:r w:rsidRPr="00714473">
        <w:rPr>
          <w:rFonts w:ascii="Times New Roman" w:hAnsi="Times New Roman" w:cs="Times New Roman"/>
          <w:iCs/>
          <w:color w:val="000000"/>
          <w:sz w:val="24"/>
          <w:szCs w:val="24"/>
        </w:rPr>
        <w:t>Luba</w:t>
      </w:r>
      <w:proofErr w:type="spellEnd"/>
      <w:r w:rsidRPr="00714473">
        <w:rPr>
          <w:rFonts w:ascii="Times New Roman" w:hAnsi="Times New Roman" w:cs="Times New Roman"/>
          <w:iCs/>
          <w:color w:val="000000"/>
          <w:sz w:val="24"/>
          <w:szCs w:val="24"/>
        </w:rPr>
        <w:t xml:space="preserve">, Kongo (hepsi </w:t>
      </w:r>
      <w:proofErr w:type="spellStart"/>
      <w:r w:rsidRPr="00714473">
        <w:rPr>
          <w:rFonts w:ascii="Times New Roman" w:hAnsi="Times New Roman" w:cs="Times New Roman"/>
          <w:iCs/>
          <w:color w:val="000000"/>
          <w:sz w:val="24"/>
          <w:szCs w:val="24"/>
        </w:rPr>
        <w:t>Bantu</w:t>
      </w:r>
      <w:proofErr w:type="spellEnd"/>
      <w:r w:rsidRPr="00714473">
        <w:rPr>
          <w:rFonts w:ascii="Times New Roman" w:hAnsi="Times New Roman" w:cs="Times New Roman"/>
          <w:iCs/>
          <w:color w:val="000000"/>
          <w:sz w:val="24"/>
          <w:szCs w:val="24"/>
        </w:rPr>
        <w:t xml:space="preserve">) ve </w:t>
      </w:r>
      <w:proofErr w:type="spellStart"/>
      <w:r w:rsidRPr="00714473">
        <w:rPr>
          <w:rFonts w:ascii="Times New Roman" w:hAnsi="Times New Roman" w:cs="Times New Roman"/>
          <w:iCs/>
          <w:color w:val="000000"/>
          <w:sz w:val="24"/>
          <w:szCs w:val="24"/>
        </w:rPr>
        <w:t>Mangbetu-Azande</w:t>
      </w:r>
      <w:proofErr w:type="spellEnd"/>
      <w:r w:rsidRPr="00714473">
        <w:rPr>
          <w:rFonts w:ascii="Times New Roman" w:hAnsi="Times New Roman" w:cs="Times New Roman"/>
          <w:iCs/>
          <w:color w:val="000000"/>
          <w:sz w:val="24"/>
          <w:szCs w:val="24"/>
        </w:rPr>
        <w:t xml:space="preserve"> (</w:t>
      </w:r>
      <w:proofErr w:type="spellStart"/>
      <w:r w:rsidRPr="00714473">
        <w:rPr>
          <w:rFonts w:ascii="Times New Roman" w:hAnsi="Times New Roman" w:cs="Times New Roman"/>
          <w:iCs/>
          <w:color w:val="000000"/>
          <w:sz w:val="24"/>
          <w:szCs w:val="24"/>
        </w:rPr>
        <w:t>Hamitic</w:t>
      </w:r>
      <w:proofErr w:type="spellEnd"/>
      <w:r w:rsidRPr="00714473">
        <w:rPr>
          <w:rFonts w:ascii="Times New Roman" w:hAnsi="Times New Roman" w:cs="Times New Roman"/>
          <w:iCs/>
          <w:color w:val="000000"/>
          <w:sz w:val="24"/>
          <w:szCs w:val="24"/>
        </w:rPr>
        <w:t xml:space="preserve">) nüfusun %45' </w:t>
      </w:r>
      <w:proofErr w:type="spellStart"/>
      <w:r w:rsidRPr="00714473">
        <w:rPr>
          <w:rFonts w:ascii="Times New Roman" w:hAnsi="Times New Roman" w:cs="Times New Roman"/>
          <w:iCs/>
          <w:color w:val="000000"/>
          <w:sz w:val="24"/>
          <w:szCs w:val="24"/>
        </w:rPr>
        <w:t>ni</w:t>
      </w:r>
      <w:proofErr w:type="spellEnd"/>
      <w:r w:rsidRPr="00714473">
        <w:rPr>
          <w:rFonts w:ascii="Times New Roman" w:hAnsi="Times New Roman" w:cs="Times New Roman"/>
          <w:iCs/>
          <w:color w:val="000000"/>
          <w:sz w:val="24"/>
          <w:szCs w:val="24"/>
        </w:rPr>
        <w:t xml:space="preserve"> oluşturmaktadır</w:t>
      </w:r>
    </w:p>
    <w:p w:rsidR="00E550D3" w:rsidRDefault="00E550D3" w:rsidP="00E550D3">
      <w:pPr>
        <w:rPr>
          <w:rFonts w:ascii="Times New Roman" w:hAnsi="Times New Roman" w:cs="Times New Roman"/>
          <w:color w:val="000000"/>
          <w:sz w:val="24"/>
          <w:szCs w:val="24"/>
        </w:rPr>
      </w:pPr>
      <w:r w:rsidRPr="00714473">
        <w:rPr>
          <w:rFonts w:ascii="Times New Roman" w:hAnsi="Times New Roman" w:cs="Times New Roman"/>
          <w:b/>
          <w:sz w:val="24"/>
          <w:szCs w:val="24"/>
        </w:rPr>
        <w:t>Para Birimi:</w:t>
      </w:r>
      <w:r w:rsidRPr="00714473">
        <w:rPr>
          <w:rFonts w:ascii="Times New Roman" w:hAnsi="Times New Roman" w:cs="Times New Roman"/>
          <w:sz w:val="24"/>
          <w:szCs w:val="24"/>
        </w:rPr>
        <w:tab/>
      </w:r>
      <w:r w:rsidRPr="00714473">
        <w:rPr>
          <w:rFonts w:ascii="Times New Roman" w:hAnsi="Times New Roman" w:cs="Times New Roman"/>
          <w:sz w:val="24"/>
          <w:szCs w:val="24"/>
        </w:rPr>
        <w:tab/>
      </w:r>
      <w:r w:rsidRPr="00714473">
        <w:rPr>
          <w:rFonts w:ascii="Times New Roman" w:hAnsi="Times New Roman" w:cs="Times New Roman"/>
          <w:sz w:val="24"/>
          <w:szCs w:val="24"/>
        </w:rPr>
        <w:tab/>
      </w:r>
      <w:r>
        <w:rPr>
          <w:rFonts w:ascii="Times New Roman" w:hAnsi="Times New Roman" w:cs="Times New Roman"/>
          <w:color w:val="000000"/>
          <w:sz w:val="24"/>
          <w:szCs w:val="24"/>
        </w:rPr>
        <w:t>Kongo Frangı (CDF)</w:t>
      </w:r>
    </w:p>
    <w:p w:rsidR="00E550D3" w:rsidRDefault="00E550D3" w:rsidP="00E550D3">
      <w:pPr>
        <w:rPr>
          <w:rFonts w:ascii="Times New Roman" w:hAnsi="Times New Roman" w:cs="Times New Roman"/>
          <w:color w:val="000000"/>
          <w:sz w:val="24"/>
          <w:szCs w:val="24"/>
        </w:rPr>
      </w:pPr>
      <w:r w:rsidRPr="00714473">
        <w:rPr>
          <w:rFonts w:ascii="Times New Roman" w:hAnsi="Times New Roman" w:cs="Times New Roman"/>
          <w:b/>
          <w:color w:val="000000"/>
          <w:sz w:val="24"/>
          <w:szCs w:val="24"/>
        </w:rPr>
        <w:t>Zaman d</w:t>
      </w:r>
      <w:r>
        <w:rPr>
          <w:rFonts w:ascii="Times New Roman" w:hAnsi="Times New Roman" w:cs="Times New Roman"/>
          <w:b/>
          <w:color w:val="000000"/>
          <w:sz w:val="24"/>
          <w:szCs w:val="24"/>
        </w:rPr>
        <w:t xml:space="preserve">ilimi:                       </w:t>
      </w:r>
      <w:r>
        <w:rPr>
          <w:rFonts w:ascii="Times New Roman" w:hAnsi="Times New Roman" w:cs="Times New Roman"/>
          <w:color w:val="000000"/>
          <w:sz w:val="24"/>
          <w:szCs w:val="24"/>
        </w:rPr>
        <w:t>CAT (UTC+1,+2)</w:t>
      </w:r>
    </w:p>
    <w:p w:rsidR="000D5E66" w:rsidRDefault="000D5E66" w:rsidP="00E550D3">
      <w:pPr>
        <w:rPr>
          <w:rFonts w:ascii="Times New Roman" w:hAnsi="Times New Roman" w:cs="Times New Roman"/>
          <w:color w:val="000000"/>
          <w:sz w:val="24"/>
          <w:szCs w:val="24"/>
        </w:rPr>
      </w:pPr>
    </w:p>
    <w:p w:rsidR="000D5E66" w:rsidRDefault="000D5E66" w:rsidP="00E550D3">
      <w:pPr>
        <w:rPr>
          <w:rFonts w:ascii="Times New Roman" w:hAnsi="Times New Roman" w:cs="Times New Roman"/>
          <w:sz w:val="24"/>
          <w:szCs w:val="24"/>
        </w:rPr>
      </w:pPr>
    </w:p>
    <w:p w:rsidR="00EF3FAA" w:rsidRDefault="00EF3FAA" w:rsidP="00E550D3">
      <w:pPr>
        <w:rPr>
          <w:rFonts w:ascii="Times New Roman" w:hAnsi="Times New Roman" w:cs="Times New Roman"/>
          <w:sz w:val="24"/>
          <w:szCs w:val="24"/>
        </w:rPr>
      </w:pPr>
    </w:p>
    <w:p w:rsidR="00EA0661" w:rsidRPr="003D36AC" w:rsidRDefault="00EA0661" w:rsidP="003D36AC">
      <w:pPr>
        <w:pStyle w:val="ListeParagraf"/>
        <w:numPr>
          <w:ilvl w:val="1"/>
          <w:numId w:val="2"/>
        </w:numPr>
        <w:ind w:left="993" w:hanging="426"/>
        <w:rPr>
          <w:rFonts w:ascii="Times New Roman" w:hAnsi="Times New Roman" w:cs="Times New Roman"/>
          <w:b/>
          <w:sz w:val="24"/>
          <w:szCs w:val="24"/>
        </w:rPr>
      </w:pPr>
      <w:r w:rsidRPr="00EA0661">
        <w:rPr>
          <w:rFonts w:ascii="Times New Roman" w:hAnsi="Times New Roman" w:cs="Times New Roman"/>
          <w:b/>
          <w:sz w:val="24"/>
          <w:szCs w:val="24"/>
        </w:rPr>
        <w:lastRenderedPageBreak/>
        <w:t xml:space="preserve"> </w:t>
      </w:r>
      <w:r w:rsidR="00EF3FAA" w:rsidRPr="000F5DD4">
        <w:rPr>
          <w:rFonts w:ascii="Times New Roman" w:hAnsi="Times New Roman" w:cs="Times New Roman"/>
          <w:b/>
          <w:sz w:val="24"/>
          <w:szCs w:val="24"/>
        </w:rPr>
        <w:t>COĞRAFİ KONUM</w:t>
      </w:r>
      <w:r w:rsidR="003D36AC">
        <w:rPr>
          <w:rFonts w:ascii="Times New Roman" w:hAnsi="Times New Roman" w:cs="Times New Roman"/>
          <w:b/>
          <w:sz w:val="24"/>
          <w:szCs w:val="24"/>
        </w:rPr>
        <w:t>:</w:t>
      </w:r>
    </w:p>
    <w:p w:rsidR="00FB62B2" w:rsidRPr="00FB62B2" w:rsidRDefault="00FB62B2" w:rsidP="00FB62B2">
      <w:pPr>
        <w:jc w:val="both"/>
        <w:rPr>
          <w:rFonts w:ascii="Times New Roman" w:hAnsi="Times New Roman" w:cs="Times New Roman"/>
          <w:sz w:val="24"/>
          <w:szCs w:val="24"/>
        </w:rPr>
      </w:pPr>
      <w:r w:rsidRPr="00FB62B2">
        <w:rPr>
          <w:rFonts w:ascii="Times New Roman" w:hAnsi="Times New Roman" w:cs="Times New Roman"/>
          <w:sz w:val="24"/>
          <w:szCs w:val="24"/>
        </w:rPr>
        <w:t xml:space="preserve">Kongo Demokratik Cumhuriyeti, eski adı Zaire olan bir Orta-Güney Afrika ülkesidir. </w:t>
      </w:r>
      <w:proofErr w:type="spellStart"/>
      <w:r w:rsidRPr="00FB62B2">
        <w:rPr>
          <w:rFonts w:ascii="Times New Roman" w:hAnsi="Times New Roman" w:cs="Times New Roman"/>
          <w:sz w:val="24"/>
          <w:szCs w:val="24"/>
        </w:rPr>
        <w:t>Kinshasa</w:t>
      </w:r>
      <w:proofErr w:type="spellEnd"/>
      <w:r w:rsidRPr="00FB62B2">
        <w:rPr>
          <w:rFonts w:ascii="Times New Roman" w:hAnsi="Times New Roman" w:cs="Times New Roman"/>
          <w:sz w:val="24"/>
          <w:szCs w:val="24"/>
        </w:rPr>
        <w:t xml:space="preserve"> ile komşu Kongo Cumhuriyeti'nin başkenti Brazzaville arasında sadece Kongo nehri yer alır ki, bunlar dünyanın birbirine en yakın başkentleridir.</w:t>
      </w:r>
    </w:p>
    <w:p w:rsidR="00FB62B2" w:rsidRPr="00FB62B2" w:rsidRDefault="00FB62B2" w:rsidP="00FB62B2">
      <w:pPr>
        <w:jc w:val="both"/>
        <w:rPr>
          <w:rFonts w:ascii="Times New Roman" w:hAnsi="Times New Roman" w:cs="Times New Roman"/>
          <w:sz w:val="24"/>
          <w:szCs w:val="24"/>
        </w:rPr>
      </w:pPr>
      <w:r w:rsidRPr="00FB62B2">
        <w:rPr>
          <w:rFonts w:ascii="Times New Roman" w:hAnsi="Times New Roman" w:cs="Times New Roman"/>
          <w:sz w:val="24"/>
          <w:szCs w:val="24"/>
        </w:rPr>
        <w:t>Kongo Demokratik Cumhuriyeti'nin komşuları Kongo Cumhuriyeti (batıda), Orta Afrika Cumhuriyeti, Güney Sudan (kuzeyde), Uganda, Ruanda, Burundi, Tanzanya (doğu) ile güneyde Zambiya ve Angola'dır.</w:t>
      </w:r>
    </w:p>
    <w:p w:rsidR="006C4C30" w:rsidRDefault="006C4C30" w:rsidP="005768C0">
      <w:pPr>
        <w:jc w:val="center"/>
        <w:rPr>
          <w:rFonts w:ascii="Times New Roman" w:hAnsi="Times New Roman" w:cs="Times New Roman"/>
          <w:b/>
          <w:sz w:val="24"/>
          <w:szCs w:val="24"/>
        </w:rPr>
      </w:pPr>
    </w:p>
    <w:p w:rsidR="005768C0" w:rsidRPr="005768C0" w:rsidRDefault="005768C0" w:rsidP="005768C0">
      <w:pPr>
        <w:jc w:val="center"/>
        <w:rPr>
          <w:rFonts w:ascii="Times New Roman" w:hAnsi="Times New Roman" w:cs="Times New Roman"/>
          <w:b/>
          <w:sz w:val="24"/>
          <w:szCs w:val="24"/>
        </w:rPr>
      </w:pPr>
      <w:r w:rsidRPr="005768C0">
        <w:rPr>
          <w:rFonts w:ascii="Times New Roman" w:hAnsi="Times New Roman" w:cs="Times New Roman"/>
          <w:b/>
          <w:sz w:val="24"/>
          <w:szCs w:val="24"/>
        </w:rPr>
        <w:t xml:space="preserve">İKİNCİ BÖLÜM </w:t>
      </w:r>
    </w:p>
    <w:p w:rsidR="005768C0" w:rsidRDefault="005768C0" w:rsidP="005768C0">
      <w:pPr>
        <w:jc w:val="center"/>
        <w:rPr>
          <w:rFonts w:ascii="Times New Roman" w:hAnsi="Times New Roman" w:cs="Times New Roman"/>
          <w:b/>
          <w:sz w:val="24"/>
          <w:szCs w:val="24"/>
        </w:rPr>
      </w:pPr>
      <w:r w:rsidRPr="005768C0">
        <w:rPr>
          <w:rFonts w:ascii="Times New Roman" w:hAnsi="Times New Roman" w:cs="Times New Roman"/>
          <w:b/>
          <w:sz w:val="24"/>
          <w:szCs w:val="24"/>
        </w:rPr>
        <w:t>SEKTÖRLER</w:t>
      </w:r>
    </w:p>
    <w:p w:rsidR="00092E52" w:rsidRDefault="00EF3FAA" w:rsidP="000F5DD4">
      <w:pPr>
        <w:pStyle w:val="ListeParagraf"/>
        <w:numPr>
          <w:ilvl w:val="1"/>
          <w:numId w:val="5"/>
        </w:numPr>
        <w:ind w:left="993" w:hanging="426"/>
        <w:jc w:val="both"/>
        <w:rPr>
          <w:rFonts w:ascii="Times New Roman" w:hAnsi="Times New Roman" w:cs="Times New Roman"/>
          <w:b/>
          <w:sz w:val="24"/>
          <w:szCs w:val="24"/>
        </w:rPr>
      </w:pPr>
      <w:r>
        <w:rPr>
          <w:rFonts w:ascii="Times New Roman" w:hAnsi="Times New Roman" w:cs="Times New Roman"/>
          <w:b/>
          <w:sz w:val="24"/>
          <w:szCs w:val="24"/>
        </w:rPr>
        <w:t>SEKTÖRLER TEMELİNDE EKONOMİNİN GÖRÜNÜMÜ</w:t>
      </w:r>
    </w:p>
    <w:p w:rsidR="006C4C30" w:rsidRPr="006C4C30" w:rsidRDefault="006C4C30" w:rsidP="006C4C30">
      <w:pPr>
        <w:jc w:val="both"/>
        <w:rPr>
          <w:rFonts w:ascii="Times New Roman" w:hAnsi="Times New Roman" w:cs="Times New Roman"/>
          <w:sz w:val="24"/>
          <w:szCs w:val="24"/>
        </w:rPr>
      </w:pPr>
      <w:r w:rsidRPr="006C4C30">
        <w:rPr>
          <w:rFonts w:ascii="Times New Roman" w:hAnsi="Times New Roman" w:cs="Times New Roman"/>
          <w:sz w:val="24"/>
          <w:szCs w:val="24"/>
        </w:rPr>
        <w:t>Ülke ekonomisi temel olarak GSMH’nin yarısını karşılayan ve nüfusun büyük bölümünü istihdam eden tarımsal sektöre dayanmaktadır. Sömürge döneminde ülke önemli bir tarım dışsatımcısı iken, günümüzde ticari tarımcılık neredeyse sona ermiştir.</w:t>
      </w:r>
    </w:p>
    <w:p w:rsidR="006C4C30" w:rsidRPr="006C4C30" w:rsidRDefault="006C4C30" w:rsidP="006C4C30">
      <w:pPr>
        <w:jc w:val="both"/>
        <w:rPr>
          <w:rFonts w:ascii="Times New Roman" w:hAnsi="Times New Roman" w:cs="Times New Roman"/>
          <w:b/>
          <w:sz w:val="24"/>
          <w:szCs w:val="24"/>
        </w:rPr>
      </w:pPr>
      <w:r w:rsidRPr="006C4C30">
        <w:rPr>
          <w:rFonts w:ascii="Times New Roman" w:hAnsi="Times New Roman" w:cs="Times New Roman"/>
          <w:sz w:val="24"/>
          <w:szCs w:val="24"/>
        </w:rPr>
        <w:t>Ekonominin parasal sektörü, kereste ve madenler başta olmak üzere doğal kaynakların işletilmesinden oluşmaktadır. Ekonominin tüm sektörlerinde, 1965-1997 yılları arasında Mobutu dönemindeki kötü yönetim ve sistematik yolsuzlukların etkisi görülmektedir. 1990’lı yılların sonunda yaşanan iç savaş ve bunu izleyen Geçiş Döneminde söz konusu uygulamalar büyük ölçüde sürmüştür. Ülkenin altyapısı tahrip olmuş olup, büyük çaplı yeni yatırımlar yapılmasına gerek duyulmaktadır.</w:t>
      </w:r>
    </w:p>
    <w:p w:rsidR="003D36AC" w:rsidRPr="003D36AC" w:rsidRDefault="003D36AC" w:rsidP="003D36AC">
      <w:pPr>
        <w:pStyle w:val="ListeParagraf"/>
        <w:numPr>
          <w:ilvl w:val="1"/>
          <w:numId w:val="5"/>
        </w:numPr>
        <w:jc w:val="both"/>
        <w:rPr>
          <w:rFonts w:ascii="Times New Roman" w:hAnsi="Times New Roman" w:cs="Times New Roman"/>
          <w:b/>
          <w:sz w:val="24"/>
          <w:szCs w:val="24"/>
        </w:rPr>
      </w:pPr>
      <w:r w:rsidRPr="003D36AC">
        <w:rPr>
          <w:rFonts w:ascii="Times New Roman" w:hAnsi="Times New Roman" w:cs="Times New Roman"/>
          <w:b/>
          <w:sz w:val="24"/>
          <w:szCs w:val="24"/>
        </w:rPr>
        <w:t xml:space="preserve"> </w:t>
      </w:r>
      <w:r w:rsidR="00EF3FAA" w:rsidRPr="003D36AC">
        <w:rPr>
          <w:rFonts w:ascii="Times New Roman" w:hAnsi="Times New Roman" w:cs="Times New Roman"/>
          <w:b/>
          <w:sz w:val="24"/>
          <w:szCs w:val="24"/>
        </w:rPr>
        <w:t>TARIM VE ORMANCILIK</w:t>
      </w:r>
    </w:p>
    <w:p w:rsidR="006C4C30" w:rsidRPr="006C4C30" w:rsidRDefault="006C4C30" w:rsidP="006C4C30">
      <w:pPr>
        <w:jc w:val="both"/>
        <w:rPr>
          <w:rFonts w:ascii="Times New Roman" w:hAnsi="Times New Roman" w:cs="Times New Roman"/>
          <w:sz w:val="24"/>
          <w:szCs w:val="24"/>
        </w:rPr>
      </w:pPr>
      <w:r w:rsidRPr="006C4C30">
        <w:rPr>
          <w:rFonts w:ascii="Times New Roman" w:hAnsi="Times New Roman" w:cs="Times New Roman"/>
          <w:sz w:val="24"/>
          <w:szCs w:val="24"/>
        </w:rPr>
        <w:t xml:space="preserve">Belçika’dan bağımsızlığını kazandığında Afrika’nın en fazla tarım ihracatına sahip ülkesi olan </w:t>
      </w:r>
      <w:proofErr w:type="spellStart"/>
      <w:r w:rsidRPr="006C4C30">
        <w:rPr>
          <w:rFonts w:ascii="Times New Roman" w:hAnsi="Times New Roman" w:cs="Times New Roman"/>
          <w:sz w:val="24"/>
          <w:szCs w:val="24"/>
        </w:rPr>
        <w:t>KDC’de</w:t>
      </w:r>
      <w:proofErr w:type="spellEnd"/>
      <w:r w:rsidRPr="006C4C30">
        <w:rPr>
          <w:rFonts w:ascii="Times New Roman" w:hAnsi="Times New Roman" w:cs="Times New Roman"/>
          <w:sz w:val="24"/>
          <w:szCs w:val="24"/>
        </w:rPr>
        <w:t>, 80 milyon hektar ekilebilir arazi ve elverişli iklim şartlarına rağmen, savaşlar ve insani krizler nedeniyle tarım sektöründe büyük bir gerileme yaşanmıştır.</w:t>
      </w:r>
    </w:p>
    <w:p w:rsidR="006C4C30" w:rsidRPr="006C4C30" w:rsidRDefault="006C4C30" w:rsidP="006C4C30">
      <w:pPr>
        <w:jc w:val="both"/>
        <w:rPr>
          <w:rFonts w:ascii="Times New Roman" w:hAnsi="Times New Roman" w:cs="Times New Roman"/>
          <w:sz w:val="24"/>
          <w:szCs w:val="24"/>
        </w:rPr>
      </w:pPr>
      <w:r w:rsidRPr="006C4C30">
        <w:rPr>
          <w:rFonts w:ascii="Times New Roman" w:hAnsi="Times New Roman" w:cs="Times New Roman"/>
          <w:sz w:val="24"/>
          <w:szCs w:val="24"/>
        </w:rPr>
        <w:t xml:space="preserve">GSYİH’ </w:t>
      </w:r>
      <w:proofErr w:type="spellStart"/>
      <w:r w:rsidRPr="006C4C30">
        <w:rPr>
          <w:rFonts w:ascii="Times New Roman" w:hAnsi="Times New Roman" w:cs="Times New Roman"/>
          <w:sz w:val="24"/>
          <w:szCs w:val="24"/>
        </w:rPr>
        <w:t>nin</w:t>
      </w:r>
      <w:proofErr w:type="spellEnd"/>
      <w:r w:rsidRPr="006C4C30">
        <w:rPr>
          <w:rFonts w:ascii="Times New Roman" w:hAnsi="Times New Roman" w:cs="Times New Roman"/>
          <w:sz w:val="24"/>
          <w:szCs w:val="24"/>
        </w:rPr>
        <w:t xml:space="preserve"> %40’ını meydana getiren ve işgücünün %75’ini istihdam eden tarımda üretim halen çok düşük bir düzeydedir. İstikrar ve güvenliğin sağlanması, iç göçmenlerin geri dönüşleri ve ulaştırma altyapısının iyileştirilmesiyle birlikte, tarım üretiminin artarak, dışsatım içindeki payının yükselmesi beklenmektedir. Ancak, tarım sektöründe bu aşamada bir canlanma görülmemektedir. Temel tarım ürünleri kahve, kakao, palmiye yağı, kauçuk, manyok, mısır ve tütündür.</w:t>
      </w:r>
    </w:p>
    <w:p w:rsidR="006C4C30" w:rsidRPr="006C4C30" w:rsidRDefault="006C4C30" w:rsidP="006C4C30">
      <w:pPr>
        <w:jc w:val="both"/>
        <w:rPr>
          <w:rFonts w:ascii="Times New Roman" w:hAnsi="Times New Roman" w:cs="Times New Roman"/>
          <w:sz w:val="24"/>
          <w:szCs w:val="24"/>
        </w:rPr>
      </w:pPr>
      <w:r w:rsidRPr="006C4C30">
        <w:rPr>
          <w:rFonts w:ascii="Times New Roman" w:hAnsi="Times New Roman" w:cs="Times New Roman"/>
          <w:sz w:val="24"/>
          <w:szCs w:val="24"/>
        </w:rPr>
        <w:t xml:space="preserve">Geri kalmış düzeydeki hayvancılık, </w:t>
      </w:r>
      <w:proofErr w:type="spellStart"/>
      <w:r w:rsidRPr="006C4C30">
        <w:rPr>
          <w:rFonts w:ascii="Times New Roman" w:hAnsi="Times New Roman" w:cs="Times New Roman"/>
          <w:sz w:val="24"/>
          <w:szCs w:val="24"/>
        </w:rPr>
        <w:t>Kivu</w:t>
      </w:r>
      <w:proofErr w:type="spellEnd"/>
      <w:r w:rsidRPr="006C4C30">
        <w:rPr>
          <w:rFonts w:ascii="Times New Roman" w:hAnsi="Times New Roman" w:cs="Times New Roman"/>
          <w:sz w:val="24"/>
          <w:szCs w:val="24"/>
        </w:rPr>
        <w:t xml:space="preserve"> Vilayetlerindeki yüksek yaylalarda yoğunlaşmaktadır. Kongo Irmağı ve kolları üzerinde zanaat düzeyinde balıkçılık yapılmaktadır. Et, balık, sebze, tahıl gibi temel gıda maddelerinin büyük bir bölümü yurt dışından gelmektedir.</w:t>
      </w:r>
    </w:p>
    <w:p w:rsidR="006C4C30" w:rsidRPr="006C4C30" w:rsidRDefault="006C4C30" w:rsidP="006C4C30">
      <w:pPr>
        <w:jc w:val="both"/>
        <w:rPr>
          <w:rFonts w:ascii="Times New Roman" w:hAnsi="Times New Roman" w:cs="Times New Roman"/>
          <w:sz w:val="24"/>
          <w:szCs w:val="24"/>
        </w:rPr>
      </w:pPr>
      <w:r w:rsidRPr="006C4C30">
        <w:rPr>
          <w:rFonts w:ascii="Times New Roman" w:hAnsi="Times New Roman" w:cs="Times New Roman"/>
          <w:sz w:val="24"/>
          <w:szCs w:val="24"/>
        </w:rPr>
        <w:lastRenderedPageBreak/>
        <w:t xml:space="preserve">128 milyon hektar doğal orman arazisi ile KDC dünyanın ikinci en geniş yağmur ormanlarına sahiptir. Ülke topraklarının %50’sinden fazlasının ormanlarla kaplıdır. </w:t>
      </w:r>
      <w:r w:rsidRPr="006C4C30">
        <w:rPr>
          <w:rFonts w:ascii="Times New Roman" w:hAnsi="Times New Roman" w:cs="Times New Roman"/>
          <w:color w:val="444444"/>
          <w:sz w:val="24"/>
          <w:szCs w:val="24"/>
        </w:rPr>
        <w:t>100.000 hektarlık bir arazide gerçekleştirilen ormancılık faaliyetinin tamamına yakını endüstriyel niteliktedir.</w:t>
      </w:r>
    </w:p>
    <w:p w:rsidR="000F5DD4" w:rsidRDefault="003D36AC" w:rsidP="003D36AC">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EF3FAA">
        <w:rPr>
          <w:rFonts w:ascii="Times New Roman" w:hAnsi="Times New Roman" w:cs="Times New Roman"/>
          <w:b/>
          <w:sz w:val="24"/>
          <w:szCs w:val="24"/>
        </w:rPr>
        <w:t>MADENCİLİK</w:t>
      </w:r>
    </w:p>
    <w:p w:rsidR="006C4C30" w:rsidRPr="006C4C30" w:rsidRDefault="006C4C30" w:rsidP="006C4C30">
      <w:pPr>
        <w:jc w:val="both"/>
        <w:rPr>
          <w:rFonts w:ascii="Times New Roman" w:hAnsi="Times New Roman" w:cs="Times New Roman"/>
          <w:color w:val="444444"/>
          <w:sz w:val="24"/>
          <w:szCs w:val="24"/>
        </w:rPr>
      </w:pPr>
      <w:r w:rsidRPr="006C4C30">
        <w:rPr>
          <w:rFonts w:ascii="Times New Roman" w:hAnsi="Times New Roman" w:cs="Times New Roman"/>
          <w:sz w:val="24"/>
          <w:szCs w:val="24"/>
        </w:rPr>
        <w:t xml:space="preserve">1970'li yıllarda madencilik sektörü kamulaştırılmıştır. Yeni yatırım yapılmamasına, yolsuzluk </w:t>
      </w:r>
      <w:r w:rsidRPr="008522C7">
        <w:rPr>
          <w:rFonts w:ascii="Times New Roman" w:hAnsi="Times New Roman" w:cs="Times New Roman"/>
          <w:sz w:val="24"/>
          <w:szCs w:val="24"/>
        </w:rPr>
        <w:t>ve kötü yönetime rağmen, sektör ülkenin en büyük gelir kaynağı olmayı sürdürmüştür. Madencilik, son dönemde yapılan yatırımlarla büyümenin motoru haline gelmiştir.</w:t>
      </w:r>
    </w:p>
    <w:p w:rsidR="006C4C30" w:rsidRPr="006C4C30" w:rsidRDefault="006C4C30" w:rsidP="006C4C30">
      <w:pPr>
        <w:jc w:val="both"/>
        <w:rPr>
          <w:rFonts w:ascii="Times New Roman" w:hAnsi="Times New Roman" w:cs="Times New Roman"/>
          <w:sz w:val="24"/>
          <w:szCs w:val="24"/>
        </w:rPr>
      </w:pPr>
      <w:r w:rsidRPr="006C4C30">
        <w:rPr>
          <w:rFonts w:ascii="Times New Roman" w:hAnsi="Times New Roman" w:cs="Times New Roman"/>
          <w:sz w:val="24"/>
          <w:szCs w:val="24"/>
        </w:rPr>
        <w:t>Ülkede elmas, altın</w:t>
      </w:r>
      <w:r w:rsidR="008522C7">
        <w:rPr>
          <w:rFonts w:ascii="Times New Roman" w:hAnsi="Times New Roman" w:cs="Times New Roman"/>
          <w:sz w:val="24"/>
          <w:szCs w:val="24"/>
        </w:rPr>
        <w:t xml:space="preserve">, bakır, kobalt, demir, </w:t>
      </w:r>
      <w:proofErr w:type="spellStart"/>
      <w:r w:rsidR="008522C7">
        <w:rPr>
          <w:rFonts w:ascii="Times New Roman" w:hAnsi="Times New Roman" w:cs="Times New Roman"/>
          <w:sz w:val="24"/>
          <w:szCs w:val="24"/>
        </w:rPr>
        <w:t>koltan</w:t>
      </w:r>
      <w:proofErr w:type="spellEnd"/>
      <w:r w:rsidRPr="006C4C30">
        <w:rPr>
          <w:rFonts w:ascii="Times New Roman" w:hAnsi="Times New Roman" w:cs="Times New Roman"/>
          <w:sz w:val="24"/>
          <w:szCs w:val="24"/>
        </w:rPr>
        <w:t>, uranyum, çinko ve gümüş gibi madenler çıkartılmaktadır. İhracatın yarısından fazlasını başta elmas olmak üzere madenler oluşturmaktadır.</w:t>
      </w:r>
    </w:p>
    <w:p w:rsidR="006C4C30" w:rsidRDefault="006C4C30" w:rsidP="006C4C30">
      <w:pPr>
        <w:jc w:val="both"/>
        <w:rPr>
          <w:rFonts w:ascii="Times New Roman" w:hAnsi="Times New Roman" w:cs="Times New Roman"/>
          <w:sz w:val="24"/>
          <w:szCs w:val="24"/>
        </w:rPr>
      </w:pPr>
      <w:r w:rsidRPr="006C4C30">
        <w:rPr>
          <w:rFonts w:ascii="Times New Roman" w:hAnsi="Times New Roman" w:cs="Times New Roman"/>
          <w:sz w:val="24"/>
          <w:szCs w:val="24"/>
        </w:rPr>
        <w:t xml:space="preserve">2002 yılında kabul edilen yeni Maden Yasasıyla KDC maden sektörüne yabancı yatırımcıların girmesine olanak sağlanmıştır. Sektördeki yabancı yatırımcılar arasında Belçika, Hindistan, Fransa firmaları bulunduğu kaydedilmektedir. Öte yandan gerek zanaat düzeyinde gerekse büyük ölçekli işletmelerde, KDC' </w:t>
      </w:r>
      <w:proofErr w:type="spellStart"/>
      <w:r w:rsidRPr="006C4C30">
        <w:rPr>
          <w:rFonts w:ascii="Times New Roman" w:hAnsi="Times New Roman" w:cs="Times New Roman"/>
          <w:sz w:val="24"/>
          <w:szCs w:val="24"/>
        </w:rPr>
        <w:t>nde</w:t>
      </w:r>
      <w:proofErr w:type="spellEnd"/>
      <w:r w:rsidRPr="006C4C30">
        <w:rPr>
          <w:rFonts w:ascii="Times New Roman" w:hAnsi="Times New Roman" w:cs="Times New Roman"/>
          <w:sz w:val="24"/>
          <w:szCs w:val="24"/>
        </w:rPr>
        <w:t xml:space="preserve"> yerleşik Yahudi ve Lübnan kökenli işadamlarının da etkin bir konumda olduğunu söylemek mümkündür.</w:t>
      </w:r>
    </w:p>
    <w:p w:rsidR="003D36AC" w:rsidRPr="003D36AC" w:rsidRDefault="00754F3E" w:rsidP="003D36AC">
      <w:pPr>
        <w:pStyle w:val="ListeParagraf"/>
        <w:numPr>
          <w:ilvl w:val="2"/>
          <w:numId w:val="5"/>
        </w:numPr>
        <w:ind w:left="1276" w:hanging="709"/>
        <w:jc w:val="both"/>
        <w:rPr>
          <w:rFonts w:ascii="Times New Roman" w:hAnsi="Times New Roman" w:cs="Times New Roman"/>
          <w:b/>
          <w:sz w:val="24"/>
          <w:szCs w:val="24"/>
        </w:rPr>
      </w:pPr>
      <w:r>
        <w:rPr>
          <w:rFonts w:ascii="Times New Roman" w:hAnsi="Times New Roman" w:cs="Times New Roman"/>
          <w:b/>
          <w:sz w:val="24"/>
          <w:szCs w:val="24"/>
        </w:rPr>
        <w:t>Bakır</w:t>
      </w:r>
    </w:p>
    <w:p w:rsidR="00F174C6" w:rsidRDefault="00F174C6" w:rsidP="00F174C6">
      <w:pPr>
        <w:jc w:val="both"/>
        <w:rPr>
          <w:rFonts w:ascii="Times New Roman" w:hAnsi="Times New Roman" w:cs="Times New Roman"/>
          <w:sz w:val="24"/>
          <w:szCs w:val="24"/>
        </w:rPr>
      </w:pPr>
      <w:r w:rsidRPr="00F174C6">
        <w:rPr>
          <w:rFonts w:ascii="Times New Roman" w:hAnsi="Times New Roman" w:cs="Times New Roman"/>
          <w:sz w:val="24"/>
          <w:szCs w:val="24"/>
        </w:rPr>
        <w:t xml:space="preserve">1985-1987 döneminde yılda ortalama 480 bin ton bakır ve 15 bin ton kobalt ile 60 bin ton çinko üretildiği kaydedilmektedir. 1990'lı yılların başına kadar dünyanın lider bakır üreticileri arasında yer alan KDC' </w:t>
      </w:r>
      <w:proofErr w:type="spellStart"/>
      <w:r w:rsidRPr="00F174C6">
        <w:rPr>
          <w:rFonts w:ascii="Times New Roman" w:hAnsi="Times New Roman" w:cs="Times New Roman"/>
          <w:sz w:val="24"/>
          <w:szCs w:val="24"/>
        </w:rPr>
        <w:t>nde</w:t>
      </w:r>
      <w:proofErr w:type="spellEnd"/>
      <w:r w:rsidRPr="00F174C6">
        <w:rPr>
          <w:rFonts w:ascii="Times New Roman" w:hAnsi="Times New Roman" w:cs="Times New Roman"/>
          <w:sz w:val="24"/>
          <w:szCs w:val="24"/>
        </w:rPr>
        <w:t>, 2000'li yılların başında üretim durma noktasına gelmiştir. Uluslararası piyasalardaki yüksek fiyatların da etkisiyle üretim yeniden artmaya başlamış ve 2007 yılında bakır üretimi 96.000 tonun üzerine çıkmıştır.</w:t>
      </w:r>
    </w:p>
    <w:p w:rsidR="003D36AC" w:rsidRPr="003D36AC" w:rsidRDefault="00754F3E" w:rsidP="003D36AC">
      <w:pPr>
        <w:pStyle w:val="ListeParagraf"/>
        <w:numPr>
          <w:ilvl w:val="2"/>
          <w:numId w:val="5"/>
        </w:numPr>
        <w:ind w:left="1276"/>
        <w:jc w:val="both"/>
        <w:rPr>
          <w:rFonts w:ascii="Times New Roman" w:hAnsi="Times New Roman" w:cs="Times New Roman"/>
          <w:b/>
          <w:sz w:val="24"/>
          <w:szCs w:val="24"/>
        </w:rPr>
      </w:pPr>
      <w:r>
        <w:rPr>
          <w:rFonts w:ascii="Times New Roman" w:hAnsi="Times New Roman" w:cs="Times New Roman"/>
          <w:b/>
          <w:sz w:val="24"/>
          <w:szCs w:val="24"/>
        </w:rPr>
        <w:t>Elmas</w:t>
      </w:r>
    </w:p>
    <w:p w:rsidR="00F174C6" w:rsidRPr="00F174C6" w:rsidRDefault="00F174C6" w:rsidP="00F174C6">
      <w:pPr>
        <w:jc w:val="both"/>
        <w:rPr>
          <w:rFonts w:ascii="Times New Roman" w:hAnsi="Times New Roman" w:cs="Times New Roman"/>
          <w:sz w:val="24"/>
          <w:szCs w:val="24"/>
        </w:rPr>
      </w:pPr>
      <w:r w:rsidRPr="00F174C6">
        <w:rPr>
          <w:rFonts w:ascii="Times New Roman" w:hAnsi="Times New Roman" w:cs="Times New Roman"/>
          <w:sz w:val="24"/>
          <w:szCs w:val="24"/>
        </w:rPr>
        <w:t xml:space="preserve">KDC, </w:t>
      </w:r>
      <w:proofErr w:type="spellStart"/>
      <w:r w:rsidRPr="00F174C6">
        <w:rPr>
          <w:rFonts w:ascii="Times New Roman" w:hAnsi="Times New Roman" w:cs="Times New Roman"/>
          <w:sz w:val="24"/>
          <w:szCs w:val="24"/>
        </w:rPr>
        <w:t>Botswana'nın</w:t>
      </w:r>
      <w:proofErr w:type="spellEnd"/>
      <w:r w:rsidRPr="00F174C6">
        <w:rPr>
          <w:rFonts w:ascii="Times New Roman" w:hAnsi="Times New Roman" w:cs="Times New Roman"/>
          <w:sz w:val="24"/>
          <w:szCs w:val="24"/>
        </w:rPr>
        <w:t xml:space="preserve"> ardından dünyanın ikinci büyük ham elmas üreticisi konumunda olup, dışsatım gelirlerinin yarıdan fazlasını </w:t>
      </w:r>
      <w:proofErr w:type="spellStart"/>
      <w:r w:rsidRPr="00F174C6">
        <w:rPr>
          <w:rFonts w:ascii="Times New Roman" w:hAnsi="Times New Roman" w:cs="Times New Roman"/>
          <w:sz w:val="24"/>
          <w:szCs w:val="24"/>
        </w:rPr>
        <w:t>elmasdan</w:t>
      </w:r>
      <w:proofErr w:type="spellEnd"/>
      <w:r w:rsidRPr="00F174C6">
        <w:rPr>
          <w:rFonts w:ascii="Times New Roman" w:hAnsi="Times New Roman" w:cs="Times New Roman"/>
          <w:sz w:val="24"/>
          <w:szCs w:val="24"/>
        </w:rPr>
        <w:t xml:space="preserve"> karşılamaktadır. Elmas, KDC' </w:t>
      </w:r>
      <w:proofErr w:type="spellStart"/>
      <w:r w:rsidRPr="00F174C6">
        <w:rPr>
          <w:rFonts w:ascii="Times New Roman" w:hAnsi="Times New Roman" w:cs="Times New Roman"/>
          <w:sz w:val="24"/>
          <w:szCs w:val="24"/>
        </w:rPr>
        <w:t>nin</w:t>
      </w:r>
      <w:proofErr w:type="spellEnd"/>
      <w:r w:rsidRPr="00F174C6">
        <w:rPr>
          <w:rFonts w:ascii="Times New Roman" w:hAnsi="Times New Roman" w:cs="Times New Roman"/>
          <w:sz w:val="24"/>
          <w:szCs w:val="24"/>
        </w:rPr>
        <w:t xml:space="preserve"> </w:t>
      </w:r>
      <w:proofErr w:type="spellStart"/>
      <w:r w:rsidRPr="00F174C6">
        <w:rPr>
          <w:rFonts w:ascii="Times New Roman" w:hAnsi="Times New Roman" w:cs="Times New Roman"/>
          <w:sz w:val="24"/>
          <w:szCs w:val="24"/>
        </w:rPr>
        <w:t>Kasai</w:t>
      </w:r>
      <w:proofErr w:type="spellEnd"/>
      <w:r w:rsidRPr="00F174C6">
        <w:rPr>
          <w:rFonts w:ascii="Times New Roman" w:hAnsi="Times New Roman" w:cs="Times New Roman"/>
          <w:sz w:val="24"/>
          <w:szCs w:val="24"/>
        </w:rPr>
        <w:t xml:space="preserve"> vilayetlerindeki </w:t>
      </w:r>
      <w:proofErr w:type="spellStart"/>
      <w:r w:rsidRPr="00F174C6">
        <w:rPr>
          <w:rFonts w:ascii="Times New Roman" w:hAnsi="Times New Roman" w:cs="Times New Roman"/>
          <w:sz w:val="24"/>
          <w:szCs w:val="24"/>
        </w:rPr>
        <w:t>alüvyonal</w:t>
      </w:r>
      <w:proofErr w:type="spellEnd"/>
      <w:r w:rsidRPr="00F174C6">
        <w:rPr>
          <w:rFonts w:ascii="Times New Roman" w:hAnsi="Times New Roman" w:cs="Times New Roman"/>
          <w:sz w:val="24"/>
          <w:szCs w:val="24"/>
        </w:rPr>
        <w:t xml:space="preserve"> sahalardan çıkarılmaktadır.</w:t>
      </w:r>
    </w:p>
    <w:p w:rsidR="00F174C6" w:rsidRPr="00F174C6" w:rsidRDefault="00F174C6" w:rsidP="00F174C6">
      <w:pPr>
        <w:jc w:val="both"/>
        <w:rPr>
          <w:rFonts w:ascii="Times New Roman" w:hAnsi="Times New Roman" w:cs="Times New Roman"/>
          <w:b/>
        </w:rPr>
      </w:pPr>
      <w:r w:rsidRPr="00F174C6">
        <w:rPr>
          <w:rFonts w:ascii="Times New Roman" w:hAnsi="Times New Roman" w:cs="Times New Roman"/>
          <w:sz w:val="24"/>
          <w:szCs w:val="24"/>
        </w:rPr>
        <w:t xml:space="preserve">1990'ların başında uluslararası desteği yitiren </w:t>
      </w:r>
      <w:proofErr w:type="spellStart"/>
      <w:r w:rsidRPr="00F174C6">
        <w:rPr>
          <w:rFonts w:ascii="Times New Roman" w:hAnsi="Times New Roman" w:cs="Times New Roman"/>
          <w:sz w:val="24"/>
          <w:szCs w:val="24"/>
        </w:rPr>
        <w:t>Mobutu</w:t>
      </w:r>
      <w:proofErr w:type="spellEnd"/>
      <w:r w:rsidRPr="00F174C6">
        <w:rPr>
          <w:rFonts w:ascii="Times New Roman" w:hAnsi="Times New Roman" w:cs="Times New Roman"/>
          <w:sz w:val="24"/>
          <w:szCs w:val="24"/>
        </w:rPr>
        <w:t xml:space="preserve"> kaçak elmas ticaretinden elde edilen gelirlere bağımlı hale gelmiştir. 2001 yılında iktidara gelen Joseph </w:t>
      </w:r>
      <w:proofErr w:type="spellStart"/>
      <w:r w:rsidRPr="00F174C6">
        <w:rPr>
          <w:rFonts w:ascii="Times New Roman" w:hAnsi="Times New Roman" w:cs="Times New Roman"/>
          <w:sz w:val="24"/>
          <w:szCs w:val="24"/>
        </w:rPr>
        <w:t>Kabila</w:t>
      </w:r>
      <w:proofErr w:type="spellEnd"/>
      <w:r w:rsidRPr="00F174C6">
        <w:rPr>
          <w:rFonts w:ascii="Times New Roman" w:hAnsi="Times New Roman" w:cs="Times New Roman"/>
          <w:sz w:val="24"/>
          <w:szCs w:val="24"/>
        </w:rPr>
        <w:t xml:space="preserve"> sektörün yeniden özelleştirilmesine öncülük etmiş ve 2003 yılında kaçakçılığı yolsuzlukları önlemek için Değerlendirme, Uzmanlık ve Belgeleme Merkezi {CEEC</w:t>
      </w:r>
      <w:proofErr w:type="gramStart"/>
      <w:r w:rsidRPr="00F174C6">
        <w:rPr>
          <w:rFonts w:ascii="Times New Roman" w:hAnsi="Times New Roman" w:cs="Times New Roman"/>
          <w:sz w:val="24"/>
          <w:szCs w:val="24"/>
        </w:rPr>
        <w:t>)</w:t>
      </w:r>
      <w:proofErr w:type="gramEnd"/>
      <w:r w:rsidRPr="00F174C6">
        <w:rPr>
          <w:rFonts w:ascii="Times New Roman" w:hAnsi="Times New Roman" w:cs="Times New Roman"/>
          <w:sz w:val="24"/>
          <w:szCs w:val="24"/>
        </w:rPr>
        <w:t xml:space="preserve"> kurulmuştur. </w:t>
      </w:r>
    </w:p>
    <w:p w:rsidR="000F5DD4" w:rsidRDefault="003D36AC" w:rsidP="003D36AC">
      <w:pPr>
        <w:pStyle w:val="ListeParagraf"/>
        <w:numPr>
          <w:ilvl w:val="1"/>
          <w:numId w:val="5"/>
        </w:numPr>
        <w:ind w:left="993"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F3FAA">
        <w:rPr>
          <w:rFonts w:ascii="Times New Roman" w:hAnsi="Times New Roman" w:cs="Times New Roman"/>
          <w:b/>
          <w:sz w:val="24"/>
          <w:szCs w:val="24"/>
        </w:rPr>
        <w:t>ENDÜSTRİ, İMALAT SANAYİ VE TEKSTİL</w:t>
      </w:r>
    </w:p>
    <w:p w:rsidR="005768C0" w:rsidRDefault="00F174C6" w:rsidP="007C7FDE">
      <w:pPr>
        <w:jc w:val="both"/>
        <w:rPr>
          <w:rFonts w:ascii="Times New Roman" w:hAnsi="Times New Roman" w:cs="Times New Roman"/>
          <w:sz w:val="24"/>
          <w:szCs w:val="24"/>
        </w:rPr>
      </w:pPr>
      <w:r w:rsidRPr="00F174C6">
        <w:rPr>
          <w:rFonts w:ascii="Times New Roman" w:hAnsi="Times New Roman" w:cs="Times New Roman"/>
          <w:sz w:val="24"/>
          <w:szCs w:val="24"/>
        </w:rPr>
        <w:t>Düşük sanayi üretimi kimi temel gıda maddeleriyle, tarım ürünlerinin işlenmesine (un, şeker, bira, balık konservesi) ve inşaat malzemesi imalatına dayanmaktadır. İstikrarsızlık, savaşlar ve kötü yönetim, yatırımların ve sanayi üretiminin azalmasına neden olmuştur</w:t>
      </w:r>
      <w:r>
        <w:rPr>
          <w:rFonts w:ascii="Times New Roman" w:hAnsi="Times New Roman" w:cs="Times New Roman"/>
          <w:sz w:val="24"/>
          <w:szCs w:val="24"/>
        </w:rPr>
        <w:t>.</w:t>
      </w:r>
    </w:p>
    <w:p w:rsidR="00EF3FAA" w:rsidRDefault="00EF3FAA" w:rsidP="007C7FDE">
      <w:pPr>
        <w:jc w:val="both"/>
        <w:rPr>
          <w:rFonts w:ascii="Times New Roman" w:hAnsi="Times New Roman" w:cs="Times New Roman"/>
          <w:sz w:val="24"/>
          <w:szCs w:val="24"/>
        </w:rPr>
      </w:pPr>
    </w:p>
    <w:p w:rsidR="00EF3FAA" w:rsidRDefault="00EF3FAA" w:rsidP="007C7FDE">
      <w:pPr>
        <w:jc w:val="both"/>
        <w:rPr>
          <w:rFonts w:ascii="Times New Roman" w:hAnsi="Times New Roman" w:cs="Times New Roman"/>
          <w:sz w:val="24"/>
          <w:szCs w:val="24"/>
        </w:rPr>
      </w:pPr>
    </w:p>
    <w:p w:rsidR="00F174C6" w:rsidRDefault="003D36AC" w:rsidP="003D36AC">
      <w:pPr>
        <w:pStyle w:val="ListeParagraf"/>
        <w:numPr>
          <w:ilvl w:val="1"/>
          <w:numId w:val="5"/>
        </w:numPr>
        <w:ind w:left="993"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F3FAA" w:rsidRPr="00F174C6">
        <w:rPr>
          <w:rFonts w:ascii="Times New Roman" w:hAnsi="Times New Roman" w:cs="Times New Roman"/>
          <w:b/>
          <w:sz w:val="24"/>
          <w:szCs w:val="24"/>
        </w:rPr>
        <w:t>ENERJİ</w:t>
      </w:r>
    </w:p>
    <w:p w:rsidR="00EF3FAA" w:rsidRPr="00EF3FAA" w:rsidRDefault="00291977" w:rsidP="003D36AC">
      <w:pPr>
        <w:pStyle w:val="ListeParagraf"/>
        <w:numPr>
          <w:ilvl w:val="2"/>
          <w:numId w:val="5"/>
        </w:numPr>
        <w:ind w:left="1276"/>
        <w:jc w:val="both"/>
        <w:rPr>
          <w:rFonts w:ascii="Times New Roman" w:hAnsi="Times New Roman" w:cs="Times New Roman"/>
          <w:sz w:val="24"/>
          <w:szCs w:val="24"/>
        </w:rPr>
      </w:pPr>
      <w:r w:rsidRPr="003D36AC">
        <w:rPr>
          <w:rFonts w:ascii="Times New Roman" w:hAnsi="Times New Roman" w:cs="Times New Roman"/>
          <w:b/>
          <w:sz w:val="24"/>
          <w:szCs w:val="24"/>
        </w:rPr>
        <w:t>Petrol Üretimi</w:t>
      </w:r>
    </w:p>
    <w:p w:rsidR="00F174C6" w:rsidRDefault="00F174C6" w:rsidP="00F174C6">
      <w:pPr>
        <w:jc w:val="both"/>
        <w:rPr>
          <w:rFonts w:ascii="Times New Roman" w:hAnsi="Times New Roman" w:cs="Times New Roman"/>
          <w:sz w:val="24"/>
          <w:szCs w:val="24"/>
        </w:rPr>
      </w:pPr>
      <w:r w:rsidRPr="00EF3FAA">
        <w:rPr>
          <w:rFonts w:ascii="Times New Roman" w:hAnsi="Times New Roman" w:cs="Times New Roman"/>
          <w:sz w:val="24"/>
          <w:szCs w:val="24"/>
        </w:rPr>
        <w:t>KDC küçük bir petrol üreticisi olmasına karşın, ham petrol ülkenin ikinci önemli gelir kaynağıdır.</w:t>
      </w:r>
      <w:r w:rsidR="00EF3FAA">
        <w:rPr>
          <w:rFonts w:ascii="Times New Roman" w:hAnsi="Times New Roman" w:cs="Times New Roman"/>
          <w:sz w:val="24"/>
          <w:szCs w:val="24"/>
        </w:rPr>
        <w:t xml:space="preserve"> </w:t>
      </w:r>
      <w:r w:rsidRPr="00F174C6">
        <w:rPr>
          <w:rFonts w:ascii="Times New Roman" w:hAnsi="Times New Roman" w:cs="Times New Roman"/>
          <w:sz w:val="24"/>
          <w:szCs w:val="24"/>
        </w:rPr>
        <w:t xml:space="preserve">Albert Gölü ve Kongo Nehri boyunca keşfedilmemiş yeni petrol rezervlerinin olduğu belirtilmektedir. Petrol rezervlerinin kanıtlanmış olmayanlarla birlikte 187 milyon varil, doğal gaz rezervlerinin ise 133 milyar fit/küp olduğu belirtilmektedir. Sektöre Fransız, ABD ve Japon şirketleri </w:t>
      </w:r>
      <w:proofErr w:type="gramStart"/>
      <w:r w:rsidRPr="00F174C6">
        <w:rPr>
          <w:rFonts w:ascii="Times New Roman" w:hAnsi="Times New Roman" w:cs="Times New Roman"/>
          <w:sz w:val="24"/>
          <w:szCs w:val="24"/>
        </w:rPr>
        <w:t>hakimdir</w:t>
      </w:r>
      <w:proofErr w:type="gramEnd"/>
      <w:r w:rsidRPr="00F174C6">
        <w:rPr>
          <w:rFonts w:ascii="Times New Roman" w:hAnsi="Times New Roman" w:cs="Times New Roman"/>
          <w:sz w:val="24"/>
          <w:szCs w:val="24"/>
        </w:rPr>
        <w:t>.</w:t>
      </w:r>
    </w:p>
    <w:p w:rsidR="00EF3FAA" w:rsidRDefault="00EF3FAA" w:rsidP="00EF3FAA">
      <w:pPr>
        <w:pStyle w:val="ListeParagraf"/>
        <w:numPr>
          <w:ilvl w:val="2"/>
          <w:numId w:val="5"/>
        </w:numPr>
        <w:ind w:left="1276" w:hanging="709"/>
        <w:jc w:val="both"/>
        <w:rPr>
          <w:rFonts w:ascii="Times New Roman" w:hAnsi="Times New Roman" w:cs="Times New Roman"/>
          <w:b/>
          <w:sz w:val="24"/>
          <w:szCs w:val="24"/>
        </w:rPr>
      </w:pPr>
      <w:r w:rsidRPr="00EF3FAA">
        <w:rPr>
          <w:rFonts w:ascii="Times New Roman" w:hAnsi="Times New Roman" w:cs="Times New Roman"/>
          <w:b/>
          <w:sz w:val="24"/>
          <w:szCs w:val="24"/>
        </w:rPr>
        <w:t>Hidroelektrik</w:t>
      </w:r>
    </w:p>
    <w:p w:rsidR="00F174C6" w:rsidRPr="00EF3FAA" w:rsidRDefault="00F174C6" w:rsidP="00EF3FAA">
      <w:pPr>
        <w:jc w:val="both"/>
        <w:rPr>
          <w:rFonts w:ascii="Times New Roman" w:hAnsi="Times New Roman" w:cs="Times New Roman"/>
          <w:b/>
          <w:sz w:val="24"/>
          <w:szCs w:val="24"/>
        </w:rPr>
      </w:pPr>
      <w:r w:rsidRPr="00EF3FAA">
        <w:rPr>
          <w:rFonts w:ascii="Times New Roman" w:hAnsi="Times New Roman" w:cs="Times New Roman"/>
          <w:sz w:val="24"/>
          <w:szCs w:val="24"/>
        </w:rPr>
        <w:t xml:space="preserve">Kongo Nehri ve kollarının oluşturduğu akarsu havzası, KDC’ </w:t>
      </w:r>
      <w:proofErr w:type="spellStart"/>
      <w:r w:rsidRPr="00EF3FAA">
        <w:rPr>
          <w:rFonts w:ascii="Times New Roman" w:hAnsi="Times New Roman" w:cs="Times New Roman"/>
          <w:sz w:val="24"/>
          <w:szCs w:val="24"/>
        </w:rPr>
        <w:t>yi</w:t>
      </w:r>
      <w:proofErr w:type="spellEnd"/>
      <w:r w:rsidRPr="00EF3FAA">
        <w:rPr>
          <w:rFonts w:ascii="Times New Roman" w:hAnsi="Times New Roman" w:cs="Times New Roman"/>
          <w:sz w:val="24"/>
          <w:szCs w:val="24"/>
        </w:rPr>
        <w:t xml:space="preserve">, dünyanın en fazla hidroelektrik enerjisi üretim potansiyeline sahip ülkelerinden birisi yapmaktadır. (100 bin </w:t>
      </w:r>
      <w:proofErr w:type="spellStart"/>
      <w:r w:rsidRPr="00EF3FAA">
        <w:rPr>
          <w:rFonts w:ascii="Times New Roman" w:hAnsi="Times New Roman" w:cs="Times New Roman"/>
          <w:sz w:val="24"/>
          <w:szCs w:val="24"/>
        </w:rPr>
        <w:t>mw</w:t>
      </w:r>
      <w:proofErr w:type="spellEnd"/>
      <w:r w:rsidRPr="00EF3FAA">
        <w:rPr>
          <w:rFonts w:ascii="Times New Roman" w:hAnsi="Times New Roman" w:cs="Times New Roman"/>
          <w:sz w:val="24"/>
          <w:szCs w:val="24"/>
        </w:rPr>
        <w:t xml:space="preserve">) Yalnız, </w:t>
      </w:r>
      <w:proofErr w:type="spellStart"/>
      <w:r w:rsidRPr="00EF3FAA">
        <w:rPr>
          <w:rFonts w:ascii="Times New Roman" w:hAnsi="Times New Roman" w:cs="Times New Roman"/>
          <w:sz w:val="24"/>
          <w:szCs w:val="24"/>
        </w:rPr>
        <w:t>Matadi’deki</w:t>
      </w:r>
      <w:proofErr w:type="spellEnd"/>
      <w:r w:rsidRPr="00EF3FAA">
        <w:rPr>
          <w:rFonts w:ascii="Times New Roman" w:hAnsi="Times New Roman" w:cs="Times New Roman"/>
          <w:sz w:val="24"/>
          <w:szCs w:val="24"/>
        </w:rPr>
        <w:t xml:space="preserve"> </w:t>
      </w:r>
      <w:proofErr w:type="spellStart"/>
      <w:r w:rsidRPr="00EF3FAA">
        <w:rPr>
          <w:rFonts w:ascii="Times New Roman" w:hAnsi="Times New Roman" w:cs="Times New Roman"/>
          <w:sz w:val="24"/>
          <w:szCs w:val="24"/>
        </w:rPr>
        <w:t>Inga</w:t>
      </w:r>
      <w:proofErr w:type="spellEnd"/>
      <w:r w:rsidRPr="00EF3FAA">
        <w:rPr>
          <w:rFonts w:ascii="Times New Roman" w:hAnsi="Times New Roman" w:cs="Times New Roman"/>
          <w:sz w:val="24"/>
          <w:szCs w:val="24"/>
        </w:rPr>
        <w:t xml:space="preserve"> Barajı 45 bin </w:t>
      </w:r>
      <w:proofErr w:type="spellStart"/>
      <w:r w:rsidRPr="00EF3FAA">
        <w:rPr>
          <w:rFonts w:ascii="Times New Roman" w:hAnsi="Times New Roman" w:cs="Times New Roman"/>
          <w:sz w:val="24"/>
          <w:szCs w:val="24"/>
        </w:rPr>
        <w:t>mw</w:t>
      </w:r>
      <w:proofErr w:type="spellEnd"/>
      <w:r w:rsidRPr="00EF3FAA">
        <w:rPr>
          <w:rFonts w:ascii="Times New Roman" w:hAnsi="Times New Roman" w:cs="Times New Roman"/>
          <w:sz w:val="24"/>
          <w:szCs w:val="24"/>
        </w:rPr>
        <w:t xml:space="preserve"> kapasitesi ile tüm Güney Afrika’nın hidroelektrik enerji gereksinimi karşılayabilecek potansiyele sahiptir.</w:t>
      </w:r>
    </w:p>
    <w:p w:rsidR="00F174C6" w:rsidRDefault="00A677B9" w:rsidP="00A677B9">
      <w:pPr>
        <w:pStyle w:val="ListeParagraf"/>
        <w:numPr>
          <w:ilvl w:val="1"/>
          <w:numId w:val="5"/>
        </w:numPr>
        <w:ind w:left="993"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F3FAA" w:rsidRPr="00F174C6">
        <w:rPr>
          <w:rFonts w:ascii="Times New Roman" w:hAnsi="Times New Roman" w:cs="Times New Roman"/>
          <w:b/>
          <w:sz w:val="24"/>
          <w:szCs w:val="24"/>
        </w:rPr>
        <w:t>ULAŞTIRMA</w:t>
      </w:r>
    </w:p>
    <w:p w:rsidR="00F174C6" w:rsidRPr="00F174C6" w:rsidRDefault="00F174C6" w:rsidP="00F174C6">
      <w:pPr>
        <w:jc w:val="both"/>
        <w:rPr>
          <w:rFonts w:ascii="Times New Roman" w:hAnsi="Times New Roman" w:cs="Times New Roman"/>
          <w:sz w:val="24"/>
          <w:szCs w:val="24"/>
        </w:rPr>
      </w:pPr>
      <w:r w:rsidRPr="00F174C6">
        <w:rPr>
          <w:rFonts w:ascii="Times New Roman" w:hAnsi="Times New Roman" w:cs="Times New Roman"/>
          <w:sz w:val="24"/>
          <w:szCs w:val="24"/>
        </w:rPr>
        <w:t xml:space="preserve">Ulaşım altyapısı, malların serbest dolaşımının ve ticaretin canlanmasının önünde büyük bir engeldir. Ülkede kara ulaşım altyapısı tahrip olmuş durumdadır. Büyük şehirlerarasında karayolu bulunmamakta, mallar nehir veya hava taşımacılığıyla sevk edilmektedir. Buna karşın </w:t>
      </w:r>
      <w:proofErr w:type="spellStart"/>
      <w:r w:rsidRPr="00F174C6">
        <w:rPr>
          <w:rFonts w:ascii="Times New Roman" w:hAnsi="Times New Roman" w:cs="Times New Roman"/>
          <w:sz w:val="24"/>
          <w:szCs w:val="24"/>
        </w:rPr>
        <w:t>donör</w:t>
      </w:r>
      <w:proofErr w:type="spellEnd"/>
      <w:r w:rsidRPr="00F174C6">
        <w:rPr>
          <w:rFonts w:ascii="Times New Roman" w:hAnsi="Times New Roman" w:cs="Times New Roman"/>
          <w:sz w:val="24"/>
          <w:szCs w:val="24"/>
        </w:rPr>
        <w:t xml:space="preserve"> ülkelerin de desteğiyle KDC karayolu şebekesinin geliştirilmesi için çabalar sürdürülmektedir.</w:t>
      </w:r>
    </w:p>
    <w:p w:rsidR="00F174C6" w:rsidRPr="00F174C6" w:rsidRDefault="00F174C6" w:rsidP="00F174C6">
      <w:pPr>
        <w:jc w:val="both"/>
        <w:rPr>
          <w:rFonts w:ascii="Times New Roman" w:hAnsi="Times New Roman" w:cs="Times New Roman"/>
          <w:sz w:val="24"/>
          <w:szCs w:val="24"/>
        </w:rPr>
      </w:pPr>
      <w:r w:rsidRPr="00F174C6">
        <w:rPr>
          <w:rFonts w:ascii="Times New Roman" w:hAnsi="Times New Roman" w:cs="Times New Roman"/>
          <w:sz w:val="24"/>
          <w:szCs w:val="24"/>
        </w:rPr>
        <w:t>Hava taşımacılığı ise çok pahalı olmasına karşın, ulaşım altyapısının yetersiz olması, güvensizlik ortamı ve ülkenin büyüklüğü nedeniyle, yolcu ve kargo taşımacılığında en çok kullanılan ulaşım yöntemidir. Ülkenin iç kesimlerine mal taşımakta kullanılan 50’den fazla özel havayolu şirketinden çoğu eski Sovyet yapısı ve düzenli bakımları yapılmayan kargo uçakları kullanmakta olup bunlar zaman zaman kaza yapmaktadırlar.</w:t>
      </w:r>
    </w:p>
    <w:p w:rsidR="00F174C6" w:rsidRDefault="00F174C6" w:rsidP="00F174C6">
      <w:pPr>
        <w:jc w:val="both"/>
        <w:rPr>
          <w:rFonts w:ascii="Times New Roman" w:hAnsi="Times New Roman" w:cs="Times New Roman"/>
          <w:sz w:val="24"/>
          <w:szCs w:val="24"/>
        </w:rPr>
      </w:pPr>
      <w:r w:rsidRPr="00F174C6">
        <w:rPr>
          <w:rFonts w:ascii="Times New Roman" w:hAnsi="Times New Roman" w:cs="Times New Roman"/>
          <w:sz w:val="24"/>
          <w:szCs w:val="24"/>
        </w:rPr>
        <w:t xml:space="preserve">Genel olarak, yurtdışından gelen mallar ülkeye havayolu veya Atlantik Okyanusu tarafındaki </w:t>
      </w:r>
      <w:proofErr w:type="spellStart"/>
      <w:r w:rsidRPr="00F174C6">
        <w:rPr>
          <w:rFonts w:ascii="Times New Roman" w:hAnsi="Times New Roman" w:cs="Times New Roman"/>
          <w:sz w:val="24"/>
          <w:szCs w:val="24"/>
        </w:rPr>
        <w:t>Matadi</w:t>
      </w:r>
      <w:proofErr w:type="spellEnd"/>
      <w:r w:rsidRPr="00F174C6">
        <w:rPr>
          <w:rFonts w:ascii="Times New Roman" w:hAnsi="Times New Roman" w:cs="Times New Roman"/>
          <w:sz w:val="24"/>
          <w:szCs w:val="24"/>
        </w:rPr>
        <w:t xml:space="preserve">, Boma ve Banana limanlarından girmektedir. Kongo Nehri’nin en faal limanı olan </w:t>
      </w:r>
      <w:proofErr w:type="spellStart"/>
      <w:r w:rsidRPr="00F174C6">
        <w:rPr>
          <w:rFonts w:ascii="Times New Roman" w:hAnsi="Times New Roman" w:cs="Times New Roman"/>
          <w:sz w:val="24"/>
          <w:szCs w:val="24"/>
        </w:rPr>
        <w:t>Matadi</w:t>
      </w:r>
      <w:proofErr w:type="spellEnd"/>
      <w:r w:rsidRPr="00F174C6">
        <w:rPr>
          <w:rFonts w:ascii="Times New Roman" w:hAnsi="Times New Roman" w:cs="Times New Roman"/>
          <w:sz w:val="24"/>
          <w:szCs w:val="24"/>
        </w:rPr>
        <w:t xml:space="preserve"> ile </w:t>
      </w:r>
      <w:proofErr w:type="spellStart"/>
      <w:r w:rsidRPr="00F174C6">
        <w:rPr>
          <w:rFonts w:ascii="Times New Roman" w:hAnsi="Times New Roman" w:cs="Times New Roman"/>
          <w:sz w:val="24"/>
          <w:szCs w:val="24"/>
        </w:rPr>
        <w:t>Kinşasa</w:t>
      </w:r>
      <w:proofErr w:type="spellEnd"/>
      <w:r w:rsidRPr="00F174C6">
        <w:rPr>
          <w:rFonts w:ascii="Times New Roman" w:hAnsi="Times New Roman" w:cs="Times New Roman"/>
          <w:sz w:val="24"/>
          <w:szCs w:val="24"/>
        </w:rPr>
        <w:t xml:space="preserve"> arasındaki su ulaştırması ırmaktaki şelaleler nedeniyle gemilerin seyrine müsait olmadığından, mallar </w:t>
      </w:r>
      <w:proofErr w:type="spellStart"/>
      <w:r w:rsidRPr="00F174C6">
        <w:rPr>
          <w:rFonts w:ascii="Times New Roman" w:hAnsi="Times New Roman" w:cs="Times New Roman"/>
          <w:sz w:val="24"/>
          <w:szCs w:val="24"/>
        </w:rPr>
        <w:t>Kinşasa’ya</w:t>
      </w:r>
      <w:proofErr w:type="spellEnd"/>
      <w:r w:rsidRPr="00F174C6">
        <w:rPr>
          <w:rFonts w:ascii="Times New Roman" w:hAnsi="Times New Roman" w:cs="Times New Roman"/>
          <w:sz w:val="24"/>
          <w:szCs w:val="24"/>
        </w:rPr>
        <w:t xml:space="preserve"> karayoluyla getirilerek ülkenin geri kalan bölümüne sevk edilmektedir. Komşu Angola ve Kongo Cumhuriyeti limanlarına ulaşan malların da </w:t>
      </w:r>
      <w:proofErr w:type="spellStart"/>
      <w:r w:rsidRPr="00F174C6">
        <w:rPr>
          <w:rFonts w:ascii="Times New Roman" w:hAnsi="Times New Roman" w:cs="Times New Roman"/>
          <w:sz w:val="24"/>
          <w:szCs w:val="24"/>
        </w:rPr>
        <w:t>KDC’ye</w:t>
      </w:r>
      <w:proofErr w:type="spellEnd"/>
      <w:r w:rsidRPr="00F174C6">
        <w:rPr>
          <w:rFonts w:ascii="Times New Roman" w:hAnsi="Times New Roman" w:cs="Times New Roman"/>
          <w:sz w:val="24"/>
          <w:szCs w:val="24"/>
        </w:rPr>
        <w:t xml:space="preserve"> sevk edilebildiği bilinmektedir. </w:t>
      </w:r>
      <w:proofErr w:type="spellStart"/>
      <w:r w:rsidRPr="00F174C6">
        <w:rPr>
          <w:rFonts w:ascii="Times New Roman" w:hAnsi="Times New Roman" w:cs="Times New Roman"/>
          <w:sz w:val="24"/>
          <w:szCs w:val="24"/>
        </w:rPr>
        <w:t>Matadi-Kinşasa</w:t>
      </w:r>
      <w:proofErr w:type="spellEnd"/>
      <w:r w:rsidRPr="00F174C6">
        <w:rPr>
          <w:rFonts w:ascii="Times New Roman" w:hAnsi="Times New Roman" w:cs="Times New Roman"/>
          <w:sz w:val="24"/>
          <w:szCs w:val="24"/>
        </w:rPr>
        <w:t xml:space="preserve"> arasında navlun bedelleri oldukça yüksektir.</w:t>
      </w:r>
    </w:p>
    <w:p w:rsidR="00F174C6" w:rsidRPr="00A677B9" w:rsidRDefault="00A677B9" w:rsidP="00A677B9">
      <w:pPr>
        <w:pStyle w:val="ListeParagraf"/>
        <w:numPr>
          <w:ilvl w:val="1"/>
          <w:numId w:val="5"/>
        </w:numPr>
        <w:ind w:left="993"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F3FAA" w:rsidRPr="00A677B9">
        <w:rPr>
          <w:rFonts w:ascii="Times New Roman" w:hAnsi="Times New Roman" w:cs="Times New Roman"/>
          <w:b/>
          <w:sz w:val="24"/>
          <w:szCs w:val="24"/>
        </w:rPr>
        <w:t>İLETİŞİM</w:t>
      </w:r>
    </w:p>
    <w:p w:rsidR="00F174C6" w:rsidRDefault="00F174C6" w:rsidP="00F174C6">
      <w:pPr>
        <w:jc w:val="both"/>
        <w:rPr>
          <w:rFonts w:ascii="Times New Roman" w:hAnsi="Times New Roman" w:cs="Times New Roman"/>
          <w:sz w:val="24"/>
          <w:szCs w:val="24"/>
        </w:rPr>
      </w:pPr>
      <w:r w:rsidRPr="00F174C6">
        <w:rPr>
          <w:rFonts w:ascii="Times New Roman" w:hAnsi="Times New Roman" w:cs="Times New Roman"/>
          <w:sz w:val="24"/>
          <w:szCs w:val="24"/>
        </w:rPr>
        <w:t>Ülkede kablolu telefon şebekeleri kullanılacak durumda değildir. Milli Posta ve Telekomünikasyon İdaresi iflas etme noktasındadır. Bu nedenle, mobil telefon şebekeleri artış göstermiştir</w:t>
      </w:r>
      <w:r>
        <w:rPr>
          <w:rFonts w:ascii="Times New Roman" w:hAnsi="Times New Roman" w:cs="Times New Roman"/>
          <w:sz w:val="24"/>
          <w:szCs w:val="24"/>
        </w:rPr>
        <w:t>.</w:t>
      </w:r>
    </w:p>
    <w:p w:rsidR="00F174C6" w:rsidRDefault="00A677B9" w:rsidP="00A677B9">
      <w:pPr>
        <w:pStyle w:val="ListeParagraf"/>
        <w:numPr>
          <w:ilvl w:val="1"/>
          <w:numId w:val="5"/>
        </w:numPr>
        <w:ind w:left="993"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F3FAA">
        <w:rPr>
          <w:rFonts w:ascii="Times New Roman" w:hAnsi="Times New Roman" w:cs="Times New Roman"/>
          <w:b/>
          <w:sz w:val="24"/>
          <w:szCs w:val="24"/>
        </w:rPr>
        <w:t>MALİ SEKTÖR</w:t>
      </w:r>
    </w:p>
    <w:p w:rsidR="00F174C6" w:rsidRDefault="00F174C6" w:rsidP="00F174C6">
      <w:pPr>
        <w:jc w:val="both"/>
        <w:rPr>
          <w:rFonts w:ascii="Times New Roman" w:hAnsi="Times New Roman" w:cs="Times New Roman"/>
          <w:sz w:val="24"/>
          <w:szCs w:val="24"/>
        </w:rPr>
      </w:pPr>
      <w:r w:rsidRPr="00F174C6">
        <w:rPr>
          <w:rFonts w:ascii="Times New Roman" w:hAnsi="Times New Roman" w:cs="Times New Roman"/>
          <w:sz w:val="24"/>
          <w:szCs w:val="24"/>
        </w:rPr>
        <w:t xml:space="preserve">Toplam para arzının %70’inin ABD Doları olduğu ülkede parasal işlemlerin %3’ü bankalar üzerinden gerçekleşmektedir. Banka kredileri sınırlı, işlem masrafları yüksektir. Yaşanan iç </w:t>
      </w:r>
      <w:r w:rsidRPr="00F174C6">
        <w:rPr>
          <w:rFonts w:ascii="Times New Roman" w:hAnsi="Times New Roman" w:cs="Times New Roman"/>
          <w:sz w:val="24"/>
          <w:szCs w:val="24"/>
        </w:rPr>
        <w:lastRenderedPageBreak/>
        <w:t xml:space="preserve">savaş ve </w:t>
      </w:r>
      <w:proofErr w:type="spellStart"/>
      <w:r w:rsidRPr="00F174C6">
        <w:rPr>
          <w:rFonts w:ascii="Times New Roman" w:hAnsi="Times New Roman" w:cs="Times New Roman"/>
          <w:sz w:val="24"/>
          <w:szCs w:val="24"/>
        </w:rPr>
        <w:t>hiperenflasyon</w:t>
      </w:r>
      <w:proofErr w:type="spellEnd"/>
      <w:r w:rsidRPr="00F174C6">
        <w:rPr>
          <w:rFonts w:ascii="Times New Roman" w:hAnsi="Times New Roman" w:cs="Times New Roman"/>
          <w:sz w:val="24"/>
          <w:szCs w:val="24"/>
        </w:rPr>
        <w:t xml:space="preserve"> dönemlerinin etkisiyle halk bankacılık sektörüne güven duymamaktadır. Büyük bankalar batı sermayeli olup, </w:t>
      </w:r>
      <w:proofErr w:type="spellStart"/>
      <w:r w:rsidRPr="00F174C6">
        <w:rPr>
          <w:rFonts w:ascii="Times New Roman" w:hAnsi="Times New Roman" w:cs="Times New Roman"/>
          <w:sz w:val="24"/>
          <w:szCs w:val="24"/>
        </w:rPr>
        <w:t>Rawbank</w:t>
      </w:r>
      <w:proofErr w:type="spellEnd"/>
      <w:r w:rsidRPr="00F174C6">
        <w:rPr>
          <w:rFonts w:ascii="Times New Roman" w:hAnsi="Times New Roman" w:cs="Times New Roman"/>
          <w:sz w:val="24"/>
          <w:szCs w:val="24"/>
        </w:rPr>
        <w:t xml:space="preserve"> isimli bir KDC Bankası bulunmaktadır.</w:t>
      </w:r>
    </w:p>
    <w:p w:rsidR="000D5E66" w:rsidRDefault="000D5E66" w:rsidP="00F174C6">
      <w:pPr>
        <w:jc w:val="both"/>
        <w:rPr>
          <w:rFonts w:ascii="Times New Roman" w:hAnsi="Times New Roman" w:cs="Times New Roman"/>
          <w:sz w:val="24"/>
          <w:szCs w:val="24"/>
        </w:rPr>
      </w:pPr>
    </w:p>
    <w:p w:rsidR="005768C0" w:rsidRDefault="005768C0" w:rsidP="005768C0">
      <w:pPr>
        <w:jc w:val="center"/>
        <w:rPr>
          <w:rFonts w:ascii="Times New Roman" w:hAnsi="Times New Roman" w:cs="Times New Roman"/>
          <w:b/>
          <w:sz w:val="24"/>
          <w:szCs w:val="24"/>
        </w:rPr>
      </w:pPr>
      <w:r w:rsidRPr="005768C0">
        <w:rPr>
          <w:rFonts w:ascii="Times New Roman" w:hAnsi="Times New Roman" w:cs="Times New Roman"/>
          <w:b/>
          <w:sz w:val="24"/>
          <w:szCs w:val="24"/>
        </w:rPr>
        <w:t xml:space="preserve">ÜÇÜNCÜ BÖLÜM </w:t>
      </w:r>
    </w:p>
    <w:p w:rsidR="007C7FDE" w:rsidRDefault="00E41AE4" w:rsidP="005768C0">
      <w:pPr>
        <w:jc w:val="center"/>
        <w:rPr>
          <w:rFonts w:ascii="Times New Roman" w:hAnsi="Times New Roman" w:cs="Times New Roman"/>
          <w:b/>
          <w:sz w:val="24"/>
          <w:szCs w:val="24"/>
        </w:rPr>
      </w:pPr>
      <w:r>
        <w:rPr>
          <w:rFonts w:ascii="Times New Roman" w:hAnsi="Times New Roman" w:cs="Times New Roman"/>
          <w:b/>
          <w:sz w:val="24"/>
          <w:szCs w:val="24"/>
        </w:rPr>
        <w:t>DIŞ TİCARET</w:t>
      </w:r>
    </w:p>
    <w:p w:rsidR="00A677B9" w:rsidRDefault="00A677B9" w:rsidP="005768C0">
      <w:pPr>
        <w:jc w:val="center"/>
        <w:rPr>
          <w:rFonts w:ascii="Times New Roman" w:hAnsi="Times New Roman" w:cs="Times New Roman"/>
          <w:b/>
          <w:sz w:val="24"/>
          <w:szCs w:val="24"/>
        </w:rPr>
      </w:pPr>
    </w:p>
    <w:p w:rsidR="00A677B9" w:rsidRPr="00A677B9" w:rsidRDefault="007C7FDE" w:rsidP="00A677B9">
      <w:pPr>
        <w:pStyle w:val="ListeParagraf"/>
        <w:numPr>
          <w:ilvl w:val="1"/>
          <w:numId w:val="13"/>
        </w:numPr>
        <w:ind w:left="993"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41AE4" w:rsidRPr="00653236">
        <w:rPr>
          <w:rFonts w:ascii="Times New Roman" w:hAnsi="Times New Roman" w:cs="Times New Roman"/>
          <w:b/>
          <w:sz w:val="24"/>
          <w:szCs w:val="24"/>
        </w:rPr>
        <w:t>ÜLKENİN DIŞ TİCARETİ</w:t>
      </w:r>
    </w:p>
    <w:p w:rsidR="00E41AE4" w:rsidRPr="00E41AE4" w:rsidRDefault="00E41AE4" w:rsidP="00E41AE4">
      <w:pPr>
        <w:jc w:val="both"/>
        <w:rPr>
          <w:rFonts w:ascii="Times New Roman" w:hAnsi="Times New Roman" w:cs="Times New Roman"/>
          <w:sz w:val="24"/>
          <w:szCs w:val="24"/>
        </w:rPr>
      </w:pPr>
      <w:r w:rsidRPr="00E41AE4">
        <w:rPr>
          <w:rFonts w:ascii="Times New Roman" w:hAnsi="Times New Roman" w:cs="Times New Roman"/>
          <w:sz w:val="24"/>
          <w:szCs w:val="24"/>
        </w:rPr>
        <w:t>Son beş yılda dış ticaret hacmi giderek büyümektedir. En büyük ihracat kalemi elmastır. Uluslararası piyasalardaki fiyatların yükselmesiyle üretim aynı kalmasına karşın, petrol gelirleri artmıştır.</w:t>
      </w:r>
    </w:p>
    <w:p w:rsidR="00E41AE4" w:rsidRPr="00E41AE4" w:rsidRDefault="00E41AE4" w:rsidP="00E41AE4">
      <w:pPr>
        <w:jc w:val="both"/>
        <w:rPr>
          <w:rFonts w:ascii="Times New Roman" w:hAnsi="Times New Roman" w:cs="Times New Roman"/>
          <w:sz w:val="24"/>
          <w:szCs w:val="24"/>
        </w:rPr>
      </w:pPr>
      <w:r w:rsidRPr="00E41AE4">
        <w:rPr>
          <w:rFonts w:ascii="Times New Roman" w:hAnsi="Times New Roman" w:cs="Times New Roman"/>
          <w:sz w:val="24"/>
          <w:szCs w:val="24"/>
        </w:rPr>
        <w:t>İç savaş sırasında isyancı grupların denetiminde kalan kahve ürünü, Uganda üzerinden yasadışı olarak ihraç edilmekteydi. İstikrarın yeniden sağlanmasıyla, kayıtlı kahve üretiminde artış yaşanmaktadır. Resmi ihracat istatistiklerinin diğer kalemini oluşturan en önemli unsur konumundaki kereste ihracatı da artış göstermektedir.</w:t>
      </w:r>
    </w:p>
    <w:p w:rsidR="00E41AE4" w:rsidRPr="00E41AE4" w:rsidRDefault="00E41AE4" w:rsidP="00E41AE4">
      <w:pPr>
        <w:jc w:val="both"/>
        <w:rPr>
          <w:rFonts w:ascii="Times New Roman" w:hAnsi="Times New Roman" w:cs="Times New Roman"/>
          <w:sz w:val="24"/>
          <w:szCs w:val="24"/>
        </w:rPr>
      </w:pPr>
      <w:r w:rsidRPr="00E41AE4">
        <w:rPr>
          <w:rFonts w:ascii="Times New Roman" w:hAnsi="Times New Roman" w:cs="Times New Roman"/>
          <w:sz w:val="24"/>
          <w:szCs w:val="24"/>
        </w:rPr>
        <w:t>KDC, kayıtlı ihracatının %80’ini sanayileşmiş ülkelere yapmaktadır. Belçika en büyük ihracat pazarıdır.</w:t>
      </w:r>
    </w:p>
    <w:p w:rsidR="00E41AE4" w:rsidRPr="00E41AE4" w:rsidRDefault="00E41AE4" w:rsidP="00E41AE4">
      <w:pPr>
        <w:jc w:val="both"/>
        <w:rPr>
          <w:rFonts w:ascii="Times New Roman" w:hAnsi="Times New Roman" w:cs="Times New Roman"/>
          <w:sz w:val="24"/>
          <w:szCs w:val="24"/>
        </w:rPr>
      </w:pPr>
      <w:r w:rsidRPr="00E41AE4">
        <w:rPr>
          <w:rFonts w:ascii="Times New Roman" w:hAnsi="Times New Roman" w:cs="Times New Roman"/>
          <w:sz w:val="24"/>
          <w:szCs w:val="24"/>
        </w:rPr>
        <w:t xml:space="preserve">Ülkede sanayi üretiminin düşük ve tarım faaliyetlerinin azalmış olması sonucunda, gıda ve tüketim malları ithalatı önemini korumaktadır. Bununla birlikte, </w:t>
      </w:r>
      <w:proofErr w:type="spellStart"/>
      <w:r w:rsidRPr="00E41AE4">
        <w:rPr>
          <w:rFonts w:ascii="Times New Roman" w:hAnsi="Times New Roman" w:cs="Times New Roman"/>
          <w:sz w:val="24"/>
          <w:szCs w:val="24"/>
        </w:rPr>
        <w:t>donör</w:t>
      </w:r>
      <w:proofErr w:type="spellEnd"/>
      <w:r w:rsidRPr="00E41AE4">
        <w:rPr>
          <w:rFonts w:ascii="Times New Roman" w:hAnsi="Times New Roman" w:cs="Times New Roman"/>
          <w:sz w:val="24"/>
          <w:szCs w:val="24"/>
        </w:rPr>
        <w:t xml:space="preserve"> ülkelerce</w:t>
      </w:r>
      <w:r w:rsidR="008628B4">
        <w:rPr>
          <w:rFonts w:ascii="Times New Roman" w:hAnsi="Times New Roman" w:cs="Times New Roman"/>
          <w:sz w:val="24"/>
          <w:szCs w:val="24"/>
        </w:rPr>
        <w:t xml:space="preserve"> (Kalkınma için yardım yapan ülkeler)</w:t>
      </w:r>
      <w:r w:rsidRPr="00E41AE4">
        <w:rPr>
          <w:rFonts w:ascii="Times New Roman" w:hAnsi="Times New Roman" w:cs="Times New Roman"/>
          <w:sz w:val="24"/>
          <w:szCs w:val="24"/>
        </w:rPr>
        <w:t xml:space="preserve"> finans edilen altyapı yatırımları ve özellikle madencilik ve iletişim sektörlerindeki özel şirketlerin talebi nedeniyle son yıllarda artış gösteren ithalatın ana kalemlerini sermaye malları oluşturmaktadır. Petrol ürünleri toplam ithalatın %6’sını oluşturmaktadır.</w:t>
      </w:r>
    </w:p>
    <w:p w:rsidR="00E41AE4" w:rsidRPr="00E41AE4" w:rsidRDefault="00E41AE4" w:rsidP="00E41AE4">
      <w:pPr>
        <w:jc w:val="both"/>
        <w:rPr>
          <w:rFonts w:ascii="Times New Roman" w:hAnsi="Times New Roman" w:cs="Times New Roman"/>
          <w:sz w:val="24"/>
          <w:szCs w:val="24"/>
        </w:rPr>
      </w:pPr>
      <w:r w:rsidRPr="00E41AE4">
        <w:rPr>
          <w:rFonts w:ascii="Times New Roman" w:hAnsi="Times New Roman" w:cs="Times New Roman"/>
          <w:sz w:val="24"/>
          <w:szCs w:val="24"/>
        </w:rPr>
        <w:t xml:space="preserve">KDC’ </w:t>
      </w:r>
      <w:proofErr w:type="spellStart"/>
      <w:r w:rsidRPr="00E41AE4">
        <w:rPr>
          <w:rFonts w:ascii="Times New Roman" w:hAnsi="Times New Roman" w:cs="Times New Roman"/>
          <w:sz w:val="24"/>
          <w:szCs w:val="24"/>
        </w:rPr>
        <w:t>nin</w:t>
      </w:r>
      <w:proofErr w:type="spellEnd"/>
      <w:r w:rsidRPr="00E41AE4">
        <w:rPr>
          <w:rFonts w:ascii="Times New Roman" w:hAnsi="Times New Roman" w:cs="Times New Roman"/>
          <w:sz w:val="24"/>
          <w:szCs w:val="24"/>
        </w:rPr>
        <w:t xml:space="preserve"> birinci ithalat ortağı olan Güney Afrika’yı Belçika izlemektedir. Kongo Cumhuriyeti (</w:t>
      </w:r>
      <w:proofErr w:type="spellStart"/>
      <w:r w:rsidRPr="00E41AE4">
        <w:rPr>
          <w:rFonts w:ascii="Times New Roman" w:hAnsi="Times New Roman" w:cs="Times New Roman"/>
          <w:sz w:val="24"/>
          <w:szCs w:val="24"/>
        </w:rPr>
        <w:t>Brazavil</w:t>
      </w:r>
      <w:proofErr w:type="spellEnd"/>
      <w:r w:rsidRPr="00E41AE4">
        <w:rPr>
          <w:rFonts w:ascii="Times New Roman" w:hAnsi="Times New Roman" w:cs="Times New Roman"/>
          <w:sz w:val="24"/>
          <w:szCs w:val="24"/>
        </w:rPr>
        <w:t>) KDC’ den temel gıda maddeleri almaktadır. Ayrıca, KDC ve Angola elmaslarının kaçak yollardan Kongo Cumhuriyeti üzerinden pazarlandığı bilinmektedir.</w:t>
      </w:r>
    </w:p>
    <w:p w:rsidR="00E41AE4" w:rsidRDefault="00E41AE4" w:rsidP="00E41AE4">
      <w:pPr>
        <w:jc w:val="both"/>
        <w:rPr>
          <w:rFonts w:ascii="Times New Roman" w:hAnsi="Times New Roman" w:cs="Times New Roman"/>
          <w:sz w:val="24"/>
          <w:szCs w:val="24"/>
        </w:rPr>
      </w:pPr>
    </w:p>
    <w:p w:rsidR="00EF3FAA" w:rsidRDefault="00EF3FAA" w:rsidP="00E41AE4">
      <w:pPr>
        <w:jc w:val="both"/>
        <w:rPr>
          <w:rFonts w:ascii="Times New Roman" w:hAnsi="Times New Roman" w:cs="Times New Roman"/>
          <w:sz w:val="24"/>
          <w:szCs w:val="24"/>
        </w:rPr>
      </w:pPr>
    </w:p>
    <w:p w:rsidR="00EF3FAA" w:rsidRDefault="00EF3FAA" w:rsidP="00E41AE4">
      <w:pPr>
        <w:jc w:val="both"/>
        <w:rPr>
          <w:rFonts w:ascii="Times New Roman" w:hAnsi="Times New Roman" w:cs="Times New Roman"/>
          <w:sz w:val="24"/>
          <w:szCs w:val="24"/>
        </w:rPr>
      </w:pPr>
    </w:p>
    <w:p w:rsidR="00EF3FAA" w:rsidRDefault="00EF3FAA" w:rsidP="00E41AE4">
      <w:pPr>
        <w:jc w:val="both"/>
        <w:rPr>
          <w:rFonts w:ascii="Times New Roman" w:hAnsi="Times New Roman" w:cs="Times New Roman"/>
          <w:sz w:val="24"/>
          <w:szCs w:val="24"/>
        </w:rPr>
      </w:pPr>
    </w:p>
    <w:p w:rsidR="00EF3FAA" w:rsidRDefault="00EF3FAA" w:rsidP="00E41AE4">
      <w:pPr>
        <w:jc w:val="both"/>
        <w:rPr>
          <w:rFonts w:ascii="Times New Roman" w:hAnsi="Times New Roman" w:cs="Times New Roman"/>
          <w:sz w:val="24"/>
          <w:szCs w:val="24"/>
        </w:rPr>
      </w:pPr>
    </w:p>
    <w:p w:rsidR="00EF3FAA" w:rsidRDefault="00EF3FAA" w:rsidP="00E41AE4">
      <w:pPr>
        <w:jc w:val="both"/>
        <w:rPr>
          <w:rFonts w:ascii="Times New Roman" w:hAnsi="Times New Roman" w:cs="Times New Roman"/>
          <w:sz w:val="24"/>
          <w:szCs w:val="24"/>
        </w:rPr>
      </w:pPr>
    </w:p>
    <w:p w:rsidR="00EF3FAA" w:rsidRPr="00E41AE4" w:rsidRDefault="00EF3FAA" w:rsidP="00E41AE4">
      <w:pPr>
        <w:jc w:val="both"/>
        <w:rPr>
          <w:rFonts w:ascii="Times New Roman" w:hAnsi="Times New Roman" w:cs="Times New Roman"/>
          <w:sz w:val="24"/>
          <w:szCs w:val="24"/>
        </w:rPr>
      </w:pPr>
    </w:p>
    <w:p w:rsidR="00053423" w:rsidRDefault="00053423" w:rsidP="00053423">
      <w:pPr>
        <w:jc w:val="center"/>
        <w:rPr>
          <w:rFonts w:ascii="Times New Roman" w:hAnsi="Times New Roman" w:cs="Times New Roman"/>
          <w:b/>
          <w:sz w:val="24"/>
          <w:szCs w:val="24"/>
        </w:rPr>
      </w:pPr>
      <w:r w:rsidRPr="00053423">
        <w:rPr>
          <w:rFonts w:ascii="Times New Roman" w:hAnsi="Times New Roman" w:cs="Times New Roman"/>
          <w:b/>
          <w:sz w:val="24"/>
          <w:szCs w:val="24"/>
        </w:rPr>
        <w:lastRenderedPageBreak/>
        <w:t xml:space="preserve">DÖRDÜNCÜ BÖLÜM </w:t>
      </w:r>
    </w:p>
    <w:p w:rsidR="00053423" w:rsidRDefault="00E41AE4" w:rsidP="00053423">
      <w:pPr>
        <w:jc w:val="center"/>
        <w:rPr>
          <w:rFonts w:ascii="Times New Roman" w:hAnsi="Times New Roman" w:cs="Times New Roman"/>
          <w:b/>
          <w:sz w:val="24"/>
          <w:szCs w:val="24"/>
        </w:rPr>
      </w:pPr>
      <w:r>
        <w:rPr>
          <w:rFonts w:ascii="Times New Roman" w:hAnsi="Times New Roman" w:cs="Times New Roman"/>
          <w:b/>
          <w:sz w:val="24"/>
          <w:szCs w:val="24"/>
        </w:rPr>
        <w:t>EKONOMİK VE TİCARİ İLİŞKİLER</w:t>
      </w:r>
    </w:p>
    <w:p w:rsidR="00A677B9" w:rsidRDefault="00A677B9" w:rsidP="00053423">
      <w:pPr>
        <w:jc w:val="center"/>
        <w:rPr>
          <w:rFonts w:ascii="Times New Roman" w:hAnsi="Times New Roman" w:cs="Times New Roman"/>
          <w:b/>
          <w:sz w:val="24"/>
          <w:szCs w:val="24"/>
        </w:rPr>
      </w:pPr>
    </w:p>
    <w:p w:rsidR="00E41AE4" w:rsidRDefault="00E41AE4" w:rsidP="00E41AE4">
      <w:pPr>
        <w:jc w:val="both"/>
        <w:rPr>
          <w:rFonts w:ascii="Times New Roman" w:hAnsi="Times New Roman" w:cs="Times New Roman"/>
          <w:sz w:val="24"/>
          <w:szCs w:val="24"/>
        </w:rPr>
      </w:pPr>
      <w:r w:rsidRPr="00E41AE4">
        <w:rPr>
          <w:rFonts w:ascii="Times New Roman" w:hAnsi="Times New Roman" w:cs="Times New Roman"/>
          <w:sz w:val="24"/>
          <w:szCs w:val="24"/>
        </w:rPr>
        <w:t xml:space="preserve">KDC ile ikili ekonomik ilişkilerimizin ahdi zeminini, 16 Haziran 1983 tarihinde imzalanan Ekonomik ve Teknik İşbirliği Anlaşması ve Ticaret İşbirliği Anlaşması oluşturmaktadır. Bu anlaşmaların onay işlemlerinin 7 Temmuz 1986’da tamamlanmıştır.  </w:t>
      </w:r>
    </w:p>
    <w:p w:rsidR="00A677B9" w:rsidRDefault="00A677B9" w:rsidP="00E41AE4">
      <w:pPr>
        <w:jc w:val="both"/>
        <w:rPr>
          <w:rFonts w:ascii="Times New Roman" w:hAnsi="Times New Roman" w:cs="Times New Roman"/>
          <w:sz w:val="24"/>
          <w:szCs w:val="24"/>
        </w:rPr>
      </w:pPr>
    </w:p>
    <w:p w:rsidR="00E41AE4" w:rsidRPr="00E41AE4" w:rsidRDefault="002913D1" w:rsidP="00E41AE4">
      <w:pPr>
        <w:pStyle w:val="ListeParagraf"/>
        <w:numPr>
          <w:ilvl w:val="1"/>
          <w:numId w:val="16"/>
        </w:numPr>
        <w:ind w:left="993" w:hanging="426"/>
        <w:jc w:val="both"/>
        <w:rPr>
          <w:rFonts w:ascii="Times New Roman" w:hAnsi="Times New Roman" w:cs="Times New Roman"/>
          <w:b/>
          <w:sz w:val="24"/>
          <w:szCs w:val="24"/>
        </w:rPr>
      </w:pPr>
      <w:r w:rsidRPr="00E41AE4">
        <w:rPr>
          <w:rFonts w:ascii="Times New Roman" w:hAnsi="Times New Roman" w:cs="Times New Roman"/>
          <w:b/>
          <w:sz w:val="24"/>
          <w:szCs w:val="24"/>
        </w:rPr>
        <w:t xml:space="preserve"> </w:t>
      </w:r>
      <w:r w:rsidR="00E41AE4" w:rsidRPr="00E41AE4">
        <w:rPr>
          <w:rFonts w:ascii="Times New Roman" w:hAnsi="Times New Roman" w:cs="Times New Roman"/>
          <w:b/>
          <w:sz w:val="24"/>
          <w:szCs w:val="24"/>
        </w:rPr>
        <w:t>İKİLİ TİCARET</w:t>
      </w:r>
    </w:p>
    <w:p w:rsidR="00E41AE4" w:rsidRPr="00E41AE4" w:rsidRDefault="00E41AE4" w:rsidP="00E41AE4">
      <w:pPr>
        <w:jc w:val="both"/>
        <w:rPr>
          <w:rFonts w:ascii="Times New Roman" w:hAnsi="Times New Roman" w:cs="Times New Roman"/>
          <w:b/>
          <w:sz w:val="24"/>
          <w:szCs w:val="24"/>
        </w:rPr>
      </w:pPr>
      <w:r w:rsidRPr="00E41AE4">
        <w:rPr>
          <w:rFonts w:ascii="Times New Roman" w:hAnsi="Times New Roman" w:cs="Times New Roman"/>
          <w:sz w:val="24"/>
          <w:szCs w:val="24"/>
        </w:rPr>
        <w:t>KDC’ deki çatışma ortamı, süregiden siyasi istikrarsızlık, ekonomik etkinliklere ilişkin hukuki mevzuattan kaynaklanan güçlükler, coğrafi uzaklık, bölgedeki ticari riskler, iki ülke işadamlarının birbirlerini yeterince tanımamaları, Türkiye ile KDC arasındaki ticari ilişkilerin gerçek potansiyelini yansıtmaktan uzak kalmaktadır.</w:t>
      </w:r>
    </w:p>
    <w:p w:rsidR="00E41AE4" w:rsidRPr="00E41AE4" w:rsidRDefault="00E41AE4" w:rsidP="00E41AE4">
      <w:pPr>
        <w:jc w:val="both"/>
        <w:rPr>
          <w:rFonts w:ascii="Times New Roman" w:hAnsi="Times New Roman" w:cs="Times New Roman"/>
          <w:sz w:val="24"/>
          <w:szCs w:val="24"/>
        </w:rPr>
      </w:pPr>
      <w:r w:rsidRPr="00E41AE4">
        <w:rPr>
          <w:rFonts w:ascii="Times New Roman" w:hAnsi="Times New Roman" w:cs="Times New Roman"/>
          <w:sz w:val="24"/>
          <w:szCs w:val="24"/>
        </w:rPr>
        <w:t>Bununla birlikte, KDC ile ticaret hacmimiz son yıllarda büyük artış göstermiştir. Dış ticaret dengesi ülkemiz lehine olmakla birlikte, bir hammadde ülkesi olan KDC’ den daha fazla alım yapılmasının ekonomimize yarar sağlayacağı düşünülmektedir.</w:t>
      </w:r>
    </w:p>
    <w:p w:rsidR="00E41AE4" w:rsidRPr="00E41AE4" w:rsidRDefault="00E41AE4" w:rsidP="00E41AE4">
      <w:pPr>
        <w:jc w:val="both"/>
        <w:rPr>
          <w:rFonts w:ascii="Times New Roman" w:hAnsi="Times New Roman" w:cs="Times New Roman"/>
          <w:sz w:val="24"/>
          <w:szCs w:val="24"/>
        </w:rPr>
      </w:pPr>
      <w:r w:rsidRPr="00E41AE4">
        <w:rPr>
          <w:rFonts w:ascii="Times New Roman" w:hAnsi="Times New Roman" w:cs="Times New Roman"/>
          <w:sz w:val="24"/>
          <w:szCs w:val="24"/>
        </w:rPr>
        <w:t xml:space="preserve">Öte yandan, ikili ticaret hacmine ilişkin rakamların, gümrüklerdeki yolsuzluklar, birçok Türk ürününün Belçika, Birleşik Arap Emirlikleri (Dubai) ve Güney Afrika Cumhuriyeti gibi üçüncü ülkeler üzerinden KDC pazarına sokulması, “bavul ticaretinin” resmi verilere dâhil edilememesi gibi nedenlerle gerçek düzeyin altında kaldığı açıktır.  Birçok KDC’ </w:t>
      </w:r>
      <w:proofErr w:type="spellStart"/>
      <w:r w:rsidRPr="00E41AE4">
        <w:rPr>
          <w:rFonts w:ascii="Times New Roman" w:hAnsi="Times New Roman" w:cs="Times New Roman"/>
          <w:sz w:val="24"/>
          <w:szCs w:val="24"/>
        </w:rPr>
        <w:t>li</w:t>
      </w:r>
      <w:proofErr w:type="spellEnd"/>
      <w:r w:rsidRPr="00E41AE4">
        <w:rPr>
          <w:rFonts w:ascii="Times New Roman" w:hAnsi="Times New Roman" w:cs="Times New Roman"/>
          <w:sz w:val="24"/>
          <w:szCs w:val="24"/>
        </w:rPr>
        <w:t xml:space="preserve"> işadamının ülkemizden satın aldığı malları, Afrika’ya sağlanan AB ticaret kolaylıklarından yararlanacak şekilde Avrupa üzerinden ülkelerine sevk ettiği bilinmektedir. Bundan başka, KDC gümrüklerinde yaygın olan rüşvet sonucu, giren mallar değerlerinin altında gösterilerek vergi kaçırılmaktadır. Son dönemde KDC pazarına giren Türk mallarının çoğaldığı ve ülkemize yönelik ticari ilginin arttığı gözlemlenmektedir.</w:t>
      </w:r>
    </w:p>
    <w:p w:rsidR="00E41AE4" w:rsidRPr="00E41AE4" w:rsidRDefault="00E41AE4" w:rsidP="00E41AE4">
      <w:pPr>
        <w:jc w:val="both"/>
        <w:rPr>
          <w:rFonts w:ascii="Times New Roman" w:hAnsi="Times New Roman" w:cs="Times New Roman"/>
          <w:sz w:val="24"/>
          <w:szCs w:val="24"/>
        </w:rPr>
      </w:pPr>
      <w:r w:rsidRPr="00E41AE4">
        <w:rPr>
          <w:rFonts w:ascii="Times New Roman" w:hAnsi="Times New Roman" w:cs="Times New Roman"/>
          <w:sz w:val="24"/>
          <w:szCs w:val="24"/>
        </w:rPr>
        <w:t xml:space="preserve">Kongolu ve yabancı uyruklu işadamlarının, ithalat için Türkiye’yi tercih etmelerinin başlıca nedenleri, </w:t>
      </w:r>
      <w:proofErr w:type="spellStart"/>
      <w:r w:rsidRPr="00E41AE4">
        <w:rPr>
          <w:rFonts w:ascii="Times New Roman" w:hAnsi="Times New Roman" w:cs="Times New Roman"/>
          <w:sz w:val="24"/>
          <w:szCs w:val="24"/>
        </w:rPr>
        <w:t>Kinşasa</w:t>
      </w:r>
      <w:proofErr w:type="spellEnd"/>
      <w:r w:rsidRPr="00E41AE4">
        <w:rPr>
          <w:rFonts w:ascii="Times New Roman" w:hAnsi="Times New Roman" w:cs="Times New Roman"/>
          <w:sz w:val="24"/>
          <w:szCs w:val="24"/>
        </w:rPr>
        <w:t>’ da ticari işlemlerin Dolar üzerinden yapılmasından dolayı, Euro’nun güçlenmesi karşısında, alışageldikleri Avrupa pazarlarının çekiciliklerini kaybetmesi; Uzak Doğu kökenli ürünlerin ucuzluğu ile birlikte kalitesiz oluşudur. Dönem içinde çok sayıda işadamı, daha önce Dubai, Güney Afrika, Nijerya ve Belçika’dan aldıkları ürünlerin Türk malı olduğunu görmeleri üzerine Türkiye’ye yöneldiklerini söylemişlerdir.</w:t>
      </w:r>
    </w:p>
    <w:p w:rsidR="00E41AE4" w:rsidRDefault="00E41AE4" w:rsidP="00E41AE4">
      <w:pPr>
        <w:jc w:val="both"/>
        <w:rPr>
          <w:rFonts w:ascii="Times New Roman" w:hAnsi="Times New Roman" w:cs="Times New Roman"/>
          <w:sz w:val="24"/>
          <w:szCs w:val="24"/>
        </w:rPr>
      </w:pPr>
      <w:r w:rsidRPr="00E41AE4">
        <w:rPr>
          <w:rFonts w:ascii="Times New Roman" w:hAnsi="Times New Roman" w:cs="Times New Roman"/>
          <w:sz w:val="24"/>
          <w:szCs w:val="24"/>
        </w:rPr>
        <w:t>KDC’ den ülkemize yapılan ihracat ise, ağırlıklı olarak, hububat sapları ve kavuzları, gıda sanayi kalıntıları, yemler, tütün ve mamulleri, kauçuk, ağaç ve mantar ürünlerinden oluşmaktadır.  Bunun yanı sıra, yasal ve yasadışı yollardan Türkiye’ye elmas ve altın sokulduğu da bilinmektedir.</w:t>
      </w:r>
    </w:p>
    <w:p w:rsidR="00EF3FAA" w:rsidRDefault="00EF3FAA" w:rsidP="00E41AE4">
      <w:pPr>
        <w:jc w:val="both"/>
        <w:rPr>
          <w:rFonts w:ascii="Times New Roman" w:hAnsi="Times New Roman" w:cs="Times New Roman"/>
          <w:sz w:val="24"/>
          <w:szCs w:val="24"/>
        </w:rPr>
      </w:pPr>
    </w:p>
    <w:p w:rsidR="00A677B9" w:rsidRDefault="00A677B9" w:rsidP="00E41AE4">
      <w:pPr>
        <w:jc w:val="both"/>
        <w:rPr>
          <w:rFonts w:ascii="Times New Roman" w:hAnsi="Times New Roman" w:cs="Times New Roman"/>
          <w:sz w:val="24"/>
          <w:szCs w:val="24"/>
        </w:rPr>
      </w:pPr>
    </w:p>
    <w:p w:rsidR="00E41AE4" w:rsidRDefault="00E41AE4" w:rsidP="00653236">
      <w:pPr>
        <w:pStyle w:val="ListeParagraf"/>
        <w:numPr>
          <w:ilvl w:val="1"/>
          <w:numId w:val="16"/>
        </w:numPr>
        <w:ind w:left="993" w:hanging="426"/>
        <w:jc w:val="both"/>
        <w:rPr>
          <w:rFonts w:ascii="Times New Roman" w:hAnsi="Times New Roman" w:cs="Times New Roman"/>
          <w:b/>
          <w:sz w:val="24"/>
          <w:szCs w:val="24"/>
        </w:rPr>
      </w:pPr>
      <w:r w:rsidRPr="00E41AE4">
        <w:rPr>
          <w:rFonts w:ascii="Times New Roman" w:hAnsi="Times New Roman" w:cs="Times New Roman"/>
          <w:b/>
          <w:sz w:val="24"/>
          <w:szCs w:val="24"/>
        </w:rPr>
        <w:lastRenderedPageBreak/>
        <w:t xml:space="preserve"> YATIRIMLAR</w:t>
      </w:r>
    </w:p>
    <w:p w:rsidR="00175951" w:rsidRDefault="00653236" w:rsidP="00653236">
      <w:pPr>
        <w:jc w:val="both"/>
        <w:rPr>
          <w:rFonts w:ascii="Times New Roman" w:hAnsi="Times New Roman" w:cs="Times New Roman"/>
          <w:b/>
          <w:sz w:val="24"/>
          <w:szCs w:val="24"/>
        </w:rPr>
      </w:pPr>
      <w:r w:rsidRPr="00653236">
        <w:rPr>
          <w:rFonts w:ascii="Times New Roman" w:hAnsi="Times New Roman" w:cs="Times New Roman"/>
          <w:sz w:val="24"/>
          <w:szCs w:val="24"/>
        </w:rPr>
        <w:t>Yatırımlar alanında sorunlar yaşanmaktadır. Yabancı yatırımcı için dünyanın en zor koşullarını sunan KDC’ de, Türk işadamlarının yatırım yapabilmeleri için KDC mevzuatını iyi bilmeleri gerekmektedir. Ayrıca,  çoğu kez rüşvet talepleriyle karşılaşılması söz konusudur. Ancak, yatırımlar konusunda da esas sorun, ticarette olduğu gibi, Türk işadamlarının yatırımlarını korumak için bu ülkede belirli bir süre yaşamaları gereğidir. Yağma da dâhil olmak üzere güvenlik riskleri, yerli yabancı tüm işletme sahiplerini endişelendirmektedir. Tüm bu sorunlara karşın, yabancı işadamları KDC’ deki işlerinden kazanç sağlayabilmektedir.  Geçiş sürecinin sonunda siyasal istikrarın göreceli olarak sağlanması sonucunda, madencilik ve iletişim sektörleri başta olmak üzere doğrudan yabancı yatırımlarda büyük bir artış yaşanmıştır.</w:t>
      </w:r>
    </w:p>
    <w:p w:rsidR="00F62BE5" w:rsidRDefault="00F62BE5" w:rsidP="00053423">
      <w:pPr>
        <w:jc w:val="center"/>
        <w:rPr>
          <w:rFonts w:ascii="Times New Roman" w:hAnsi="Times New Roman" w:cs="Times New Roman"/>
          <w:b/>
          <w:sz w:val="24"/>
          <w:szCs w:val="24"/>
        </w:rPr>
      </w:pPr>
    </w:p>
    <w:p w:rsidR="00053423" w:rsidRDefault="00053423" w:rsidP="00053423">
      <w:pPr>
        <w:jc w:val="center"/>
        <w:rPr>
          <w:rFonts w:ascii="Times New Roman" w:hAnsi="Times New Roman" w:cs="Times New Roman"/>
          <w:b/>
          <w:sz w:val="24"/>
          <w:szCs w:val="24"/>
        </w:rPr>
      </w:pPr>
      <w:r>
        <w:rPr>
          <w:rFonts w:ascii="Times New Roman" w:hAnsi="Times New Roman" w:cs="Times New Roman"/>
          <w:b/>
          <w:sz w:val="24"/>
          <w:szCs w:val="24"/>
        </w:rPr>
        <w:t xml:space="preserve">BEŞİNCİ BÖLÜM </w:t>
      </w:r>
    </w:p>
    <w:p w:rsidR="00653236" w:rsidRPr="00814324" w:rsidRDefault="00653236" w:rsidP="00653236">
      <w:pPr>
        <w:jc w:val="center"/>
        <w:rPr>
          <w:rFonts w:ascii="Times New Roman" w:hAnsi="Times New Roman" w:cs="Times New Roman"/>
          <w:b/>
          <w:sz w:val="24"/>
          <w:szCs w:val="24"/>
        </w:rPr>
      </w:pPr>
      <w:r w:rsidRPr="00814324">
        <w:rPr>
          <w:rFonts w:ascii="Times New Roman" w:hAnsi="Times New Roman" w:cs="Times New Roman"/>
          <w:b/>
          <w:sz w:val="24"/>
          <w:szCs w:val="24"/>
        </w:rPr>
        <w:t>TÜRKİYE- KONGO DEMOKRATİK CUMHURİYETİ DIŞ TİCARET VERİLERİ</w:t>
      </w:r>
    </w:p>
    <w:p w:rsidR="002913D1" w:rsidRDefault="002913D1" w:rsidP="002913D1">
      <w:pPr>
        <w:jc w:val="both"/>
        <w:rPr>
          <w:rFonts w:ascii="Times New Roman" w:hAnsi="Times New Roman" w:cs="Times New Roman"/>
          <w:b/>
          <w:sz w:val="24"/>
          <w:szCs w:val="24"/>
        </w:rPr>
      </w:pPr>
    </w:p>
    <w:p w:rsidR="00525D97" w:rsidRDefault="00525D97" w:rsidP="00712559">
      <w:pPr>
        <w:pStyle w:val="ListeParagraf"/>
        <w:numPr>
          <w:ilvl w:val="1"/>
          <w:numId w:val="18"/>
        </w:numPr>
        <w:ind w:left="993" w:hanging="426"/>
        <w:rPr>
          <w:rFonts w:ascii="Times New Roman" w:hAnsi="Times New Roman" w:cs="Times New Roman"/>
          <w:b/>
          <w:sz w:val="24"/>
          <w:szCs w:val="24"/>
        </w:rPr>
      </w:pPr>
      <w:r w:rsidRPr="00653236">
        <w:rPr>
          <w:rFonts w:ascii="Times New Roman" w:hAnsi="Times New Roman" w:cs="Times New Roman"/>
          <w:b/>
          <w:sz w:val="24"/>
          <w:szCs w:val="24"/>
        </w:rPr>
        <w:t xml:space="preserve"> </w:t>
      </w:r>
      <w:r w:rsidR="00653236" w:rsidRPr="00653236">
        <w:rPr>
          <w:rFonts w:ascii="Times New Roman" w:hAnsi="Times New Roman" w:cs="Times New Roman"/>
          <w:b/>
          <w:sz w:val="24"/>
          <w:szCs w:val="24"/>
        </w:rPr>
        <w:t>TÜRKİYE</w:t>
      </w:r>
      <w:r w:rsidR="00653236">
        <w:rPr>
          <w:rFonts w:ascii="Times New Roman" w:hAnsi="Times New Roman" w:cs="Times New Roman"/>
          <w:b/>
          <w:sz w:val="24"/>
          <w:szCs w:val="24"/>
        </w:rPr>
        <w:t xml:space="preserve"> </w:t>
      </w:r>
      <w:r w:rsidR="00653236" w:rsidRPr="00653236">
        <w:rPr>
          <w:rFonts w:ascii="Times New Roman" w:hAnsi="Times New Roman" w:cs="Times New Roman"/>
          <w:b/>
          <w:sz w:val="24"/>
          <w:szCs w:val="24"/>
        </w:rPr>
        <w:t xml:space="preserve">- KONGO </w:t>
      </w:r>
      <w:r w:rsidR="00653236">
        <w:rPr>
          <w:rFonts w:ascii="Times New Roman" w:hAnsi="Times New Roman" w:cs="Times New Roman"/>
          <w:b/>
          <w:sz w:val="24"/>
          <w:szCs w:val="24"/>
        </w:rPr>
        <w:t xml:space="preserve">D. C. </w:t>
      </w:r>
      <w:r w:rsidR="00653236" w:rsidRPr="00653236">
        <w:rPr>
          <w:rFonts w:ascii="Times New Roman" w:hAnsi="Times New Roman" w:cs="Times New Roman"/>
          <w:b/>
          <w:sz w:val="24"/>
          <w:szCs w:val="24"/>
        </w:rPr>
        <w:t>İHRACAT VE İTHALAT RAKAMLARI</w:t>
      </w:r>
      <w:r w:rsidR="00653236">
        <w:rPr>
          <w:rFonts w:ascii="Times New Roman" w:hAnsi="Times New Roman" w:cs="Times New Roman"/>
          <w:b/>
          <w:sz w:val="24"/>
          <w:szCs w:val="24"/>
        </w:rPr>
        <w:t>:</w:t>
      </w:r>
    </w:p>
    <w:tbl>
      <w:tblPr>
        <w:tblStyle w:val="OrtaGlgeleme1-Vurgu1"/>
        <w:tblW w:w="798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242"/>
        <w:gridCol w:w="3243"/>
      </w:tblGrid>
      <w:tr w:rsidR="00653236" w:rsidRPr="007429DA" w:rsidTr="00653236">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81" w:type="dxa"/>
            <w:gridSpan w:val="3"/>
            <w:tcBorders>
              <w:top w:val="none" w:sz="0" w:space="0" w:color="auto"/>
              <w:left w:val="none" w:sz="0" w:space="0" w:color="auto"/>
              <w:bottom w:val="none" w:sz="0" w:space="0" w:color="auto"/>
              <w:right w:val="none" w:sz="0" w:space="0" w:color="auto"/>
            </w:tcBorders>
            <w:noWrap/>
            <w:vAlign w:val="center"/>
            <w:hideMark/>
          </w:tcPr>
          <w:p w:rsidR="007429DA" w:rsidRDefault="007429DA" w:rsidP="003D36AC">
            <w:pPr>
              <w:jc w:val="center"/>
              <w:rPr>
                <w:rFonts w:ascii="Times New Roman" w:eastAsia="Times New Roman" w:hAnsi="Times New Roman" w:cs="Times New Roman"/>
                <w:color w:val="000000"/>
                <w:lang w:eastAsia="tr-TR"/>
              </w:rPr>
            </w:pPr>
          </w:p>
          <w:p w:rsidR="00653236" w:rsidRDefault="00653236" w:rsidP="003D36AC">
            <w:pPr>
              <w:jc w:val="center"/>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TÜRKİYE-K</w:t>
            </w:r>
            <w:r w:rsidR="00EF49DE">
              <w:rPr>
                <w:rFonts w:ascii="Times New Roman" w:eastAsia="Times New Roman" w:hAnsi="Times New Roman" w:cs="Times New Roman"/>
                <w:color w:val="000000"/>
                <w:lang w:eastAsia="tr-TR"/>
              </w:rPr>
              <w:t xml:space="preserve">ONGO </w:t>
            </w:r>
            <w:r w:rsidRPr="007429DA">
              <w:rPr>
                <w:rFonts w:ascii="Times New Roman" w:eastAsia="Times New Roman" w:hAnsi="Times New Roman" w:cs="Times New Roman"/>
                <w:color w:val="000000"/>
                <w:lang w:eastAsia="tr-TR"/>
              </w:rPr>
              <w:t>D</w:t>
            </w:r>
            <w:r w:rsidR="00EF49DE">
              <w:rPr>
                <w:rFonts w:ascii="Times New Roman" w:eastAsia="Times New Roman" w:hAnsi="Times New Roman" w:cs="Times New Roman"/>
                <w:color w:val="000000"/>
                <w:lang w:eastAsia="tr-TR"/>
              </w:rPr>
              <w:t>.</w:t>
            </w:r>
            <w:r w:rsidRPr="007429DA">
              <w:rPr>
                <w:rFonts w:ascii="Times New Roman" w:eastAsia="Times New Roman" w:hAnsi="Times New Roman" w:cs="Times New Roman"/>
                <w:color w:val="000000"/>
                <w:lang w:eastAsia="tr-TR"/>
              </w:rPr>
              <w:t>C</w:t>
            </w:r>
            <w:r w:rsidR="00EF49DE">
              <w:rPr>
                <w:rFonts w:ascii="Times New Roman" w:eastAsia="Times New Roman" w:hAnsi="Times New Roman" w:cs="Times New Roman"/>
                <w:color w:val="000000"/>
                <w:lang w:eastAsia="tr-TR"/>
              </w:rPr>
              <w:t>.</w:t>
            </w:r>
            <w:r w:rsidRPr="007429DA">
              <w:rPr>
                <w:rFonts w:ascii="Times New Roman" w:eastAsia="Times New Roman" w:hAnsi="Times New Roman" w:cs="Times New Roman"/>
                <w:color w:val="000000"/>
                <w:lang w:eastAsia="tr-TR"/>
              </w:rPr>
              <w:t xml:space="preserve"> DIŞ TİCARET RAKAMLARI</w:t>
            </w:r>
          </w:p>
          <w:p w:rsidR="007429DA" w:rsidRPr="007429DA" w:rsidRDefault="007429DA" w:rsidP="003D36AC">
            <w:pPr>
              <w:jc w:val="center"/>
              <w:rPr>
                <w:rFonts w:ascii="Times New Roman" w:eastAsia="Times New Roman" w:hAnsi="Times New Roman" w:cs="Times New Roman"/>
                <w:color w:val="000000"/>
                <w:lang w:eastAsia="tr-TR"/>
              </w:rPr>
            </w:pPr>
          </w:p>
        </w:tc>
      </w:tr>
      <w:tr w:rsidR="00653236" w:rsidRPr="007429DA" w:rsidTr="007429D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496" w:type="dxa"/>
            <w:tcBorders>
              <w:right w:val="none" w:sz="0" w:space="0" w:color="auto"/>
            </w:tcBorders>
            <w:noWrap/>
            <w:vAlign w:val="center"/>
            <w:hideMark/>
          </w:tcPr>
          <w:p w:rsidR="00653236" w:rsidRPr="007429DA" w:rsidRDefault="00653236" w:rsidP="003D36AC">
            <w:pPr>
              <w:jc w:val="center"/>
              <w:rPr>
                <w:rFonts w:ascii="Times New Roman" w:eastAsia="Times New Roman" w:hAnsi="Times New Roman" w:cs="Times New Roman"/>
                <w:color w:val="000000"/>
                <w:lang w:eastAsia="tr-TR"/>
              </w:rPr>
            </w:pPr>
          </w:p>
        </w:tc>
        <w:tc>
          <w:tcPr>
            <w:tcW w:w="3242" w:type="dxa"/>
            <w:tcBorders>
              <w:left w:val="none" w:sz="0" w:space="0" w:color="auto"/>
              <w:right w:val="none" w:sz="0" w:space="0" w:color="auto"/>
            </w:tcBorders>
            <w:noWrap/>
            <w:vAlign w:val="center"/>
            <w:hideMark/>
          </w:tcPr>
          <w:p w:rsidR="00653236" w:rsidRPr="007429DA" w:rsidRDefault="00653236" w:rsidP="003D3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tr-TR"/>
              </w:rPr>
            </w:pPr>
            <w:r w:rsidRPr="007429DA">
              <w:rPr>
                <w:rFonts w:ascii="Times New Roman" w:eastAsia="Times New Roman" w:hAnsi="Times New Roman" w:cs="Times New Roman"/>
                <w:b/>
                <w:bCs/>
                <w:color w:val="000000"/>
                <w:lang w:eastAsia="tr-TR"/>
              </w:rPr>
              <w:t>İHRACAT</w:t>
            </w:r>
          </w:p>
        </w:tc>
        <w:tc>
          <w:tcPr>
            <w:tcW w:w="3243" w:type="dxa"/>
            <w:tcBorders>
              <w:left w:val="none" w:sz="0" w:space="0" w:color="auto"/>
            </w:tcBorders>
            <w:noWrap/>
            <w:vAlign w:val="center"/>
            <w:hideMark/>
          </w:tcPr>
          <w:p w:rsidR="00653236" w:rsidRPr="007429DA" w:rsidRDefault="00653236" w:rsidP="003D3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tr-TR"/>
              </w:rPr>
            </w:pPr>
            <w:r w:rsidRPr="007429DA">
              <w:rPr>
                <w:rFonts w:ascii="Times New Roman" w:eastAsia="Times New Roman" w:hAnsi="Times New Roman" w:cs="Times New Roman"/>
                <w:b/>
                <w:bCs/>
                <w:color w:val="000000"/>
                <w:lang w:eastAsia="tr-TR"/>
              </w:rPr>
              <w:t>İTHALAT</w:t>
            </w:r>
          </w:p>
        </w:tc>
      </w:tr>
      <w:tr w:rsidR="00653236" w:rsidRPr="007429DA" w:rsidTr="0065323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496" w:type="dxa"/>
            <w:tcBorders>
              <w:right w:val="none" w:sz="0" w:space="0" w:color="auto"/>
            </w:tcBorders>
            <w:noWrap/>
            <w:vAlign w:val="center"/>
            <w:hideMark/>
          </w:tcPr>
          <w:p w:rsidR="00653236" w:rsidRPr="00EE3444" w:rsidRDefault="00653236" w:rsidP="003D36AC">
            <w:pPr>
              <w:jc w:val="center"/>
              <w:rPr>
                <w:rFonts w:ascii="Times New Roman" w:eastAsia="Times New Roman" w:hAnsi="Times New Roman" w:cs="Times New Roman"/>
                <w:b w:val="0"/>
                <w:color w:val="000000"/>
                <w:lang w:eastAsia="tr-TR"/>
              </w:rPr>
            </w:pPr>
            <w:r w:rsidRPr="00EE3444">
              <w:rPr>
                <w:rFonts w:ascii="Times New Roman" w:eastAsia="Times New Roman" w:hAnsi="Times New Roman" w:cs="Times New Roman"/>
                <w:b w:val="0"/>
                <w:color w:val="000000"/>
                <w:lang w:eastAsia="tr-TR"/>
              </w:rPr>
              <w:t>2009</w:t>
            </w:r>
          </w:p>
        </w:tc>
        <w:tc>
          <w:tcPr>
            <w:tcW w:w="3242" w:type="dxa"/>
            <w:tcBorders>
              <w:left w:val="none" w:sz="0" w:space="0" w:color="auto"/>
              <w:right w:val="none" w:sz="0" w:space="0" w:color="auto"/>
            </w:tcBorders>
            <w:noWrap/>
            <w:vAlign w:val="center"/>
            <w:hideMark/>
          </w:tcPr>
          <w:p w:rsidR="00653236" w:rsidRPr="007429DA" w:rsidRDefault="00653236" w:rsidP="003D36A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14.443.720</w:t>
            </w:r>
          </w:p>
        </w:tc>
        <w:tc>
          <w:tcPr>
            <w:tcW w:w="3243" w:type="dxa"/>
            <w:tcBorders>
              <w:left w:val="none" w:sz="0" w:space="0" w:color="auto"/>
            </w:tcBorders>
            <w:noWrap/>
            <w:vAlign w:val="center"/>
            <w:hideMark/>
          </w:tcPr>
          <w:p w:rsidR="00653236" w:rsidRPr="007429DA" w:rsidRDefault="00653236" w:rsidP="003D36A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6.177.752</w:t>
            </w:r>
          </w:p>
        </w:tc>
      </w:tr>
      <w:tr w:rsidR="00653236" w:rsidRPr="007429DA" w:rsidTr="007429D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496" w:type="dxa"/>
            <w:tcBorders>
              <w:right w:val="none" w:sz="0" w:space="0" w:color="auto"/>
            </w:tcBorders>
            <w:noWrap/>
            <w:vAlign w:val="center"/>
            <w:hideMark/>
          </w:tcPr>
          <w:p w:rsidR="00653236" w:rsidRPr="00EE3444" w:rsidRDefault="00653236" w:rsidP="003D36AC">
            <w:pPr>
              <w:jc w:val="center"/>
              <w:rPr>
                <w:rFonts w:ascii="Times New Roman" w:eastAsia="Times New Roman" w:hAnsi="Times New Roman" w:cs="Times New Roman"/>
                <w:b w:val="0"/>
                <w:color w:val="000000"/>
                <w:lang w:eastAsia="tr-TR"/>
              </w:rPr>
            </w:pPr>
            <w:r w:rsidRPr="00EE3444">
              <w:rPr>
                <w:rFonts w:ascii="Times New Roman" w:eastAsia="Times New Roman" w:hAnsi="Times New Roman" w:cs="Times New Roman"/>
                <w:b w:val="0"/>
                <w:color w:val="000000"/>
                <w:lang w:eastAsia="tr-TR"/>
              </w:rPr>
              <w:t>2010</w:t>
            </w:r>
          </w:p>
        </w:tc>
        <w:tc>
          <w:tcPr>
            <w:tcW w:w="3242" w:type="dxa"/>
            <w:tcBorders>
              <w:left w:val="none" w:sz="0" w:space="0" w:color="auto"/>
              <w:right w:val="none" w:sz="0" w:space="0" w:color="auto"/>
            </w:tcBorders>
            <w:noWrap/>
            <w:vAlign w:val="center"/>
            <w:hideMark/>
          </w:tcPr>
          <w:p w:rsidR="00653236" w:rsidRPr="007429DA" w:rsidRDefault="00653236" w:rsidP="003D3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13.870.194</w:t>
            </w:r>
          </w:p>
        </w:tc>
        <w:tc>
          <w:tcPr>
            <w:tcW w:w="3243" w:type="dxa"/>
            <w:tcBorders>
              <w:left w:val="none" w:sz="0" w:space="0" w:color="auto"/>
            </w:tcBorders>
            <w:noWrap/>
            <w:vAlign w:val="center"/>
            <w:hideMark/>
          </w:tcPr>
          <w:p w:rsidR="00653236" w:rsidRPr="007429DA" w:rsidRDefault="00653236" w:rsidP="003D3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3.170.364</w:t>
            </w:r>
          </w:p>
        </w:tc>
      </w:tr>
      <w:tr w:rsidR="00653236" w:rsidRPr="007429DA" w:rsidTr="0065323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496" w:type="dxa"/>
            <w:tcBorders>
              <w:right w:val="none" w:sz="0" w:space="0" w:color="auto"/>
            </w:tcBorders>
            <w:noWrap/>
            <w:vAlign w:val="center"/>
            <w:hideMark/>
          </w:tcPr>
          <w:p w:rsidR="00653236" w:rsidRPr="00EE3444" w:rsidRDefault="00653236" w:rsidP="003D36AC">
            <w:pPr>
              <w:jc w:val="center"/>
              <w:rPr>
                <w:rFonts w:ascii="Times New Roman" w:eastAsia="Times New Roman" w:hAnsi="Times New Roman" w:cs="Times New Roman"/>
                <w:b w:val="0"/>
                <w:color w:val="000000"/>
                <w:lang w:eastAsia="tr-TR"/>
              </w:rPr>
            </w:pPr>
            <w:r w:rsidRPr="00EE3444">
              <w:rPr>
                <w:rFonts w:ascii="Times New Roman" w:eastAsia="Times New Roman" w:hAnsi="Times New Roman" w:cs="Times New Roman"/>
                <w:b w:val="0"/>
                <w:color w:val="000000"/>
                <w:lang w:eastAsia="tr-TR"/>
              </w:rPr>
              <w:t>2011</w:t>
            </w:r>
          </w:p>
        </w:tc>
        <w:tc>
          <w:tcPr>
            <w:tcW w:w="3242" w:type="dxa"/>
            <w:tcBorders>
              <w:left w:val="none" w:sz="0" w:space="0" w:color="auto"/>
              <w:right w:val="none" w:sz="0" w:space="0" w:color="auto"/>
            </w:tcBorders>
            <w:noWrap/>
            <w:vAlign w:val="center"/>
            <w:hideMark/>
          </w:tcPr>
          <w:p w:rsidR="00653236" w:rsidRPr="007429DA" w:rsidRDefault="00653236" w:rsidP="003D36A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31.777.028</w:t>
            </w:r>
          </w:p>
        </w:tc>
        <w:tc>
          <w:tcPr>
            <w:tcW w:w="3243" w:type="dxa"/>
            <w:tcBorders>
              <w:left w:val="none" w:sz="0" w:space="0" w:color="auto"/>
            </w:tcBorders>
            <w:noWrap/>
            <w:vAlign w:val="center"/>
            <w:hideMark/>
          </w:tcPr>
          <w:p w:rsidR="00653236" w:rsidRPr="007429DA" w:rsidRDefault="00653236" w:rsidP="003D36A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18.933.010</w:t>
            </w:r>
          </w:p>
        </w:tc>
      </w:tr>
    </w:tbl>
    <w:p w:rsidR="00FB1E3E" w:rsidRDefault="00FB1E3E" w:rsidP="00653236">
      <w:pPr>
        <w:ind w:left="567"/>
        <w:jc w:val="both"/>
        <w:rPr>
          <w:rFonts w:ascii="Times New Roman" w:hAnsi="Times New Roman" w:cs="Times New Roman"/>
          <w:b/>
          <w:sz w:val="24"/>
          <w:szCs w:val="24"/>
        </w:rPr>
      </w:pPr>
    </w:p>
    <w:p w:rsidR="00653236" w:rsidRPr="00653236" w:rsidRDefault="00653236" w:rsidP="007429DA">
      <w:pPr>
        <w:pStyle w:val="ListeParagraf"/>
        <w:numPr>
          <w:ilvl w:val="1"/>
          <w:numId w:val="18"/>
        </w:numPr>
        <w:ind w:left="993"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527DCF">
        <w:rPr>
          <w:rFonts w:ascii="Times New Roman" w:hAnsi="Times New Roman" w:cs="Times New Roman"/>
          <w:b/>
          <w:sz w:val="24"/>
          <w:szCs w:val="24"/>
        </w:rPr>
        <w:t xml:space="preserve">2011 YILI </w:t>
      </w:r>
      <w:r>
        <w:rPr>
          <w:rFonts w:ascii="Times New Roman" w:hAnsi="Times New Roman" w:cs="Times New Roman"/>
          <w:b/>
          <w:sz w:val="24"/>
          <w:szCs w:val="24"/>
        </w:rPr>
        <w:t>TÜRKİYE – KONGO D.C. İHRACAT ÜRÜNLERİ:</w:t>
      </w:r>
    </w:p>
    <w:tbl>
      <w:tblPr>
        <w:tblW w:w="89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32"/>
        <w:gridCol w:w="1454"/>
      </w:tblGrid>
      <w:tr w:rsidR="007429DA" w:rsidRPr="007429DA" w:rsidTr="007429DA">
        <w:trPr>
          <w:trHeight w:val="568"/>
        </w:trPr>
        <w:tc>
          <w:tcPr>
            <w:tcW w:w="0" w:type="auto"/>
            <w:shd w:val="clear" w:color="000000" w:fill="4F81BD"/>
            <w:vAlign w:val="center"/>
            <w:hideMark/>
          </w:tcPr>
          <w:p w:rsidR="007429DA" w:rsidRPr="007429DA" w:rsidRDefault="007429DA" w:rsidP="007429DA">
            <w:pPr>
              <w:spacing w:after="0" w:line="240" w:lineRule="auto"/>
              <w:jc w:val="center"/>
              <w:rPr>
                <w:rFonts w:ascii="Times New Roman" w:eastAsia="Times New Roman" w:hAnsi="Times New Roman" w:cs="Times New Roman"/>
                <w:b/>
                <w:bCs/>
                <w:color w:val="000000"/>
                <w:lang w:eastAsia="tr-TR"/>
              </w:rPr>
            </w:pPr>
            <w:r w:rsidRPr="007429DA">
              <w:rPr>
                <w:rFonts w:ascii="Times New Roman" w:eastAsia="Times New Roman" w:hAnsi="Times New Roman" w:cs="Times New Roman"/>
                <w:b/>
                <w:bCs/>
                <w:color w:val="000000"/>
                <w:lang w:eastAsia="tr-TR"/>
              </w:rPr>
              <w:t>İHRACAT ÜRÜNLERİ</w:t>
            </w:r>
          </w:p>
        </w:tc>
        <w:tc>
          <w:tcPr>
            <w:tcW w:w="0" w:type="auto"/>
            <w:shd w:val="clear" w:color="000000" w:fill="4F81BD"/>
            <w:vAlign w:val="center"/>
            <w:hideMark/>
          </w:tcPr>
          <w:p w:rsidR="007429DA" w:rsidRPr="007429DA" w:rsidRDefault="007429DA" w:rsidP="007429DA">
            <w:pPr>
              <w:spacing w:after="0" w:line="240" w:lineRule="auto"/>
              <w:jc w:val="center"/>
              <w:rPr>
                <w:rFonts w:ascii="Times New Roman" w:eastAsia="Times New Roman" w:hAnsi="Times New Roman" w:cs="Times New Roman"/>
                <w:b/>
                <w:bCs/>
                <w:color w:val="000000"/>
                <w:lang w:eastAsia="tr-TR"/>
              </w:rPr>
            </w:pPr>
            <w:r w:rsidRPr="007429DA">
              <w:rPr>
                <w:rFonts w:ascii="Times New Roman" w:eastAsia="Times New Roman" w:hAnsi="Times New Roman" w:cs="Times New Roman"/>
                <w:b/>
                <w:bCs/>
                <w:color w:val="000000"/>
                <w:lang w:eastAsia="tr-TR"/>
              </w:rPr>
              <w:t>DOLAR</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Gemiler, suda yüzen taşıt ve araçlar</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10.445.465</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Tuz, kükürt, toprak ve taşlar, alçılar ve çimento</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5.932.549</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Etler ve yenilen sakatat</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5.150.943</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Esasını hububat, un, nişasta, süt teşkil eden müstahzarlar</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1.900.111</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lastRenderedPageBreak/>
              <w:t>Kazan: makina ve cihazlar, aletler, parçaları</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1.311.010</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Yenilen çeşitli gıda müstahzarları</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1.145.109</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Demir ve çelik</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1.130.456</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Elektrikli makina ve cihazlar, aksam ve parçaları</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1.121.184</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Demir veya çelikten eşya</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737.063</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Kakao ve kakao müstahzarları</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475.408</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Plastik ve plastikten mamul eşya</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377.968</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Mobilyalar, aydınlatma, reklam lambaları, prefabrik yapılar</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280.045</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 xml:space="preserve">Kâğıt ve karton: kâğıt hamurundan </w:t>
            </w:r>
            <w:proofErr w:type="gramStart"/>
            <w:r w:rsidRPr="00EE3444">
              <w:rPr>
                <w:rFonts w:ascii="Times New Roman" w:eastAsia="Times New Roman" w:hAnsi="Times New Roman" w:cs="Times New Roman"/>
                <w:bCs/>
                <w:color w:val="000000"/>
                <w:lang w:eastAsia="tr-TR"/>
              </w:rPr>
              <w:t>kağıt</w:t>
            </w:r>
            <w:proofErr w:type="gramEnd"/>
            <w:r w:rsidRPr="00EE3444">
              <w:rPr>
                <w:rFonts w:ascii="Times New Roman" w:eastAsia="Times New Roman" w:hAnsi="Times New Roman" w:cs="Times New Roman"/>
                <w:bCs/>
                <w:color w:val="000000"/>
                <w:lang w:eastAsia="tr-TR"/>
              </w:rPr>
              <w:t xml:space="preserve"> ve kartondan eşya</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269.749</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 xml:space="preserve">Değirmencilik ürünleri, malt, nişasta, </w:t>
            </w:r>
            <w:proofErr w:type="spellStart"/>
            <w:r w:rsidRPr="00EE3444">
              <w:rPr>
                <w:rFonts w:ascii="Times New Roman" w:eastAsia="Times New Roman" w:hAnsi="Times New Roman" w:cs="Times New Roman"/>
                <w:bCs/>
                <w:color w:val="000000"/>
                <w:lang w:eastAsia="tr-TR"/>
              </w:rPr>
              <w:t>inülin</w:t>
            </w:r>
            <w:proofErr w:type="spellEnd"/>
            <w:r w:rsidRPr="00EE3444">
              <w:rPr>
                <w:rFonts w:ascii="Times New Roman" w:eastAsia="Times New Roman" w:hAnsi="Times New Roman" w:cs="Times New Roman"/>
                <w:bCs/>
                <w:color w:val="000000"/>
                <w:lang w:eastAsia="tr-TR"/>
              </w:rPr>
              <w:t>, buğday glüteni</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199.851</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Örme giyim eşyası ve aksesuarları</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130.594</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Alüminyum ve alüminyum eşya</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128.223</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Şeker ve şeker mamulleri</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113.842</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Motorlu kara taşıtları, traktör, bisiklet, motosiklet ve diğer</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105.198</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Örülmemiş giyim eşyası ve aksesuarları</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93.059</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Cam ve cam eşya</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90.663</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Adi metallerden çeşitli eşya</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85.741</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Ağaç ve ağaçtan mamul eşya: odun kömürü</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71.705</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Taş, alçı, çimento, amyant, mika vb. maddelerden eşya</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54.513</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Mensucattan mamul diğer eşya, kullanılmış eşya, paçavralar</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49.806</w:t>
            </w:r>
          </w:p>
        </w:tc>
      </w:tr>
      <w:tr w:rsidR="007429DA" w:rsidRPr="007429DA" w:rsidTr="007429DA">
        <w:trPr>
          <w:trHeight w:val="568"/>
        </w:trPr>
        <w:tc>
          <w:tcPr>
            <w:tcW w:w="0" w:type="auto"/>
            <w:shd w:val="clear" w:color="000000" w:fill="D3DFEE"/>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Basılı kitap, gazete, resim vb. baskı sanayi mamulü, el yazmaları</w:t>
            </w:r>
          </w:p>
        </w:tc>
        <w:tc>
          <w:tcPr>
            <w:tcW w:w="0" w:type="auto"/>
            <w:shd w:val="clear" w:color="000000" w:fill="D3DFEE"/>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47.067</w:t>
            </w:r>
          </w:p>
        </w:tc>
      </w:tr>
      <w:tr w:rsidR="007429DA" w:rsidRPr="007429DA" w:rsidTr="007429DA">
        <w:trPr>
          <w:trHeight w:val="568"/>
        </w:trPr>
        <w:tc>
          <w:tcPr>
            <w:tcW w:w="0" w:type="auto"/>
            <w:shd w:val="clear" w:color="auto" w:fill="auto"/>
            <w:vAlign w:val="center"/>
            <w:hideMark/>
          </w:tcPr>
          <w:p w:rsidR="007429DA" w:rsidRPr="00EE3444" w:rsidRDefault="007429DA" w:rsidP="007429DA">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Bakır ve bakırdan eşya</w:t>
            </w:r>
          </w:p>
        </w:tc>
        <w:tc>
          <w:tcPr>
            <w:tcW w:w="0" w:type="auto"/>
            <w:shd w:val="clear" w:color="auto" w:fill="auto"/>
            <w:vAlign w:val="center"/>
            <w:hideMark/>
          </w:tcPr>
          <w:p w:rsidR="007429DA" w:rsidRPr="007429DA" w:rsidRDefault="007429DA" w:rsidP="007429DA">
            <w:pPr>
              <w:spacing w:after="0" w:line="240" w:lineRule="auto"/>
              <w:jc w:val="right"/>
              <w:rPr>
                <w:rFonts w:ascii="Times New Roman" w:eastAsia="Times New Roman" w:hAnsi="Times New Roman" w:cs="Times New Roman"/>
                <w:color w:val="000000"/>
                <w:lang w:eastAsia="tr-TR"/>
              </w:rPr>
            </w:pPr>
            <w:r w:rsidRPr="007429DA">
              <w:rPr>
                <w:rFonts w:ascii="Times New Roman" w:eastAsia="Times New Roman" w:hAnsi="Times New Roman" w:cs="Times New Roman"/>
                <w:color w:val="000000"/>
                <w:lang w:eastAsia="tr-TR"/>
              </w:rPr>
              <w:t>45.458</w:t>
            </w:r>
          </w:p>
        </w:tc>
      </w:tr>
    </w:tbl>
    <w:p w:rsidR="00FB1E3E" w:rsidRDefault="00FB1E3E" w:rsidP="001B10DA">
      <w:pPr>
        <w:jc w:val="both"/>
        <w:rPr>
          <w:rFonts w:ascii="Times New Roman" w:hAnsi="Times New Roman" w:cs="Times New Roman"/>
          <w:b/>
          <w:sz w:val="24"/>
          <w:szCs w:val="24"/>
        </w:rPr>
      </w:pPr>
    </w:p>
    <w:p w:rsidR="00F62BE5" w:rsidRDefault="00F62BE5" w:rsidP="001B10DA">
      <w:pPr>
        <w:jc w:val="both"/>
        <w:rPr>
          <w:rFonts w:ascii="Times New Roman" w:hAnsi="Times New Roman" w:cs="Times New Roman"/>
          <w:b/>
          <w:sz w:val="24"/>
          <w:szCs w:val="24"/>
        </w:rPr>
      </w:pPr>
    </w:p>
    <w:p w:rsidR="001B10DA" w:rsidRDefault="007429DA" w:rsidP="007429DA">
      <w:pPr>
        <w:pStyle w:val="ListeParagraf"/>
        <w:numPr>
          <w:ilvl w:val="1"/>
          <w:numId w:val="18"/>
        </w:numPr>
        <w:jc w:val="both"/>
        <w:rPr>
          <w:rFonts w:ascii="Times New Roman" w:hAnsi="Times New Roman" w:cs="Times New Roman"/>
          <w:b/>
          <w:sz w:val="24"/>
          <w:szCs w:val="24"/>
        </w:rPr>
      </w:pPr>
      <w:r w:rsidRPr="007429DA">
        <w:rPr>
          <w:rFonts w:ascii="Times New Roman" w:hAnsi="Times New Roman" w:cs="Times New Roman"/>
          <w:b/>
          <w:sz w:val="24"/>
          <w:szCs w:val="24"/>
        </w:rPr>
        <w:lastRenderedPageBreak/>
        <w:t xml:space="preserve"> </w:t>
      </w:r>
      <w:r w:rsidR="000D5E66">
        <w:rPr>
          <w:rFonts w:ascii="Times New Roman" w:hAnsi="Times New Roman" w:cs="Times New Roman"/>
          <w:b/>
          <w:sz w:val="24"/>
          <w:szCs w:val="24"/>
        </w:rPr>
        <w:t xml:space="preserve">2011 YILI </w:t>
      </w:r>
      <w:r w:rsidRPr="007429DA">
        <w:rPr>
          <w:rFonts w:ascii="Times New Roman" w:hAnsi="Times New Roman" w:cs="Times New Roman"/>
          <w:b/>
          <w:sz w:val="24"/>
          <w:szCs w:val="24"/>
        </w:rPr>
        <w:t>TÜRKİYE – KONGO D.C. İTHALAT ÜRÜNLERİ:</w:t>
      </w:r>
    </w:p>
    <w:tbl>
      <w:tblPr>
        <w:tblW w:w="8858" w:type="dxa"/>
        <w:tblInd w:w="55" w:type="dxa"/>
        <w:tblCellMar>
          <w:left w:w="70" w:type="dxa"/>
          <w:right w:w="70" w:type="dxa"/>
        </w:tblCellMar>
        <w:tblLook w:val="04A0" w:firstRow="1" w:lastRow="0" w:firstColumn="1" w:lastColumn="0" w:noHBand="0" w:noVBand="1"/>
      </w:tblPr>
      <w:tblGrid>
        <w:gridCol w:w="7103"/>
        <w:gridCol w:w="1755"/>
      </w:tblGrid>
      <w:tr w:rsidR="007429DA" w:rsidRPr="00F75859" w:rsidTr="00EE3444">
        <w:trPr>
          <w:trHeight w:val="502"/>
        </w:trPr>
        <w:tc>
          <w:tcPr>
            <w:tcW w:w="7103"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7429DA" w:rsidRPr="00F75859" w:rsidRDefault="007429DA" w:rsidP="007429DA">
            <w:pPr>
              <w:spacing w:after="0" w:line="240" w:lineRule="auto"/>
              <w:jc w:val="center"/>
              <w:rPr>
                <w:rFonts w:ascii="Times New Roman" w:eastAsia="Times New Roman" w:hAnsi="Times New Roman" w:cs="Times New Roman"/>
                <w:b/>
                <w:bCs/>
                <w:color w:val="000000"/>
                <w:lang w:eastAsia="tr-TR"/>
              </w:rPr>
            </w:pPr>
            <w:r w:rsidRPr="00F75859">
              <w:rPr>
                <w:rFonts w:ascii="Times New Roman" w:eastAsia="Times New Roman" w:hAnsi="Times New Roman" w:cs="Times New Roman"/>
                <w:b/>
                <w:bCs/>
                <w:color w:val="000000"/>
                <w:lang w:eastAsia="tr-TR"/>
              </w:rPr>
              <w:t>İTHALAT ÜRÜNLERİ</w:t>
            </w:r>
          </w:p>
        </w:tc>
        <w:tc>
          <w:tcPr>
            <w:tcW w:w="1755" w:type="dxa"/>
            <w:tcBorders>
              <w:top w:val="single" w:sz="8" w:space="0" w:color="auto"/>
              <w:left w:val="nil"/>
              <w:bottom w:val="single" w:sz="8" w:space="0" w:color="auto"/>
              <w:right w:val="single" w:sz="8" w:space="0" w:color="auto"/>
            </w:tcBorders>
            <w:shd w:val="clear" w:color="000000" w:fill="4F81BD"/>
            <w:noWrap/>
            <w:vAlign w:val="center"/>
            <w:hideMark/>
          </w:tcPr>
          <w:p w:rsidR="007429DA" w:rsidRPr="00F75859" w:rsidRDefault="007429DA" w:rsidP="007429DA">
            <w:pPr>
              <w:spacing w:after="0" w:line="240" w:lineRule="auto"/>
              <w:jc w:val="center"/>
              <w:rPr>
                <w:rFonts w:ascii="Times New Roman" w:eastAsia="Times New Roman" w:hAnsi="Times New Roman" w:cs="Times New Roman"/>
                <w:b/>
                <w:bCs/>
                <w:color w:val="000000"/>
                <w:lang w:eastAsia="tr-TR"/>
              </w:rPr>
            </w:pPr>
            <w:r w:rsidRPr="00F75859">
              <w:rPr>
                <w:rFonts w:ascii="Times New Roman" w:eastAsia="Times New Roman" w:hAnsi="Times New Roman" w:cs="Times New Roman"/>
                <w:b/>
                <w:bCs/>
                <w:color w:val="000000"/>
                <w:lang w:eastAsia="tr-TR"/>
              </w:rPr>
              <w:t>DOLAR</w:t>
            </w:r>
          </w:p>
        </w:tc>
      </w:tr>
      <w:tr w:rsidR="007429DA" w:rsidRPr="00F75859" w:rsidTr="00EE3444">
        <w:trPr>
          <w:trHeight w:val="502"/>
        </w:trPr>
        <w:tc>
          <w:tcPr>
            <w:tcW w:w="7103" w:type="dxa"/>
            <w:tcBorders>
              <w:top w:val="nil"/>
              <w:left w:val="single" w:sz="8" w:space="0" w:color="auto"/>
              <w:bottom w:val="single" w:sz="8" w:space="0" w:color="auto"/>
              <w:right w:val="single" w:sz="8" w:space="0" w:color="auto"/>
            </w:tcBorders>
            <w:shd w:val="clear" w:color="000000" w:fill="D3DFEE"/>
            <w:vAlign w:val="center"/>
            <w:hideMark/>
          </w:tcPr>
          <w:p w:rsidR="007429DA" w:rsidRPr="00EE3444" w:rsidRDefault="007429DA" w:rsidP="00EE3444">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Bakır ve bakırdan eşya</w:t>
            </w:r>
          </w:p>
        </w:tc>
        <w:tc>
          <w:tcPr>
            <w:tcW w:w="1755" w:type="dxa"/>
            <w:tcBorders>
              <w:top w:val="nil"/>
              <w:left w:val="nil"/>
              <w:bottom w:val="single" w:sz="8" w:space="0" w:color="auto"/>
              <w:right w:val="single" w:sz="8" w:space="0" w:color="auto"/>
            </w:tcBorders>
            <w:shd w:val="clear" w:color="000000" w:fill="D3DFEE"/>
            <w:vAlign w:val="center"/>
            <w:hideMark/>
          </w:tcPr>
          <w:p w:rsidR="007429DA" w:rsidRPr="00F75859" w:rsidRDefault="007429DA" w:rsidP="00EE3444">
            <w:pPr>
              <w:spacing w:after="0" w:line="240" w:lineRule="auto"/>
              <w:ind w:right="126"/>
              <w:jc w:val="right"/>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14.161.789</w:t>
            </w:r>
          </w:p>
        </w:tc>
      </w:tr>
      <w:tr w:rsidR="007429DA" w:rsidRPr="00F75859" w:rsidTr="00EE3444">
        <w:trPr>
          <w:trHeight w:val="502"/>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429DA" w:rsidRPr="00EE3444" w:rsidRDefault="007429DA" w:rsidP="00EE3444">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Ağaç ve ağaçtan mamul eşya: odun kömürü</w:t>
            </w:r>
          </w:p>
        </w:tc>
        <w:tc>
          <w:tcPr>
            <w:tcW w:w="1755" w:type="dxa"/>
            <w:tcBorders>
              <w:top w:val="nil"/>
              <w:left w:val="nil"/>
              <w:bottom w:val="single" w:sz="8" w:space="0" w:color="auto"/>
              <w:right w:val="single" w:sz="8" w:space="0" w:color="auto"/>
            </w:tcBorders>
            <w:shd w:val="clear" w:color="auto" w:fill="auto"/>
            <w:vAlign w:val="center"/>
            <w:hideMark/>
          </w:tcPr>
          <w:p w:rsidR="007429DA" w:rsidRPr="00F75859" w:rsidRDefault="007429DA" w:rsidP="00EE3444">
            <w:pPr>
              <w:spacing w:after="0" w:line="240" w:lineRule="auto"/>
              <w:ind w:right="126"/>
              <w:jc w:val="right"/>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4.445.802</w:t>
            </w:r>
          </w:p>
        </w:tc>
      </w:tr>
      <w:tr w:rsidR="007429DA" w:rsidRPr="00F75859" w:rsidTr="00EE3444">
        <w:trPr>
          <w:trHeight w:val="502"/>
        </w:trPr>
        <w:tc>
          <w:tcPr>
            <w:tcW w:w="7103" w:type="dxa"/>
            <w:tcBorders>
              <w:top w:val="nil"/>
              <w:left w:val="single" w:sz="8" w:space="0" w:color="auto"/>
              <w:bottom w:val="single" w:sz="8" w:space="0" w:color="auto"/>
              <w:right w:val="single" w:sz="8" w:space="0" w:color="auto"/>
            </w:tcBorders>
            <w:shd w:val="clear" w:color="000000" w:fill="D3DFEE"/>
            <w:vAlign w:val="center"/>
            <w:hideMark/>
          </w:tcPr>
          <w:p w:rsidR="007429DA" w:rsidRPr="00EE3444" w:rsidRDefault="007429DA" w:rsidP="00EE3444">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Kazan: makina ve cihazlar, aletler, parçaları</w:t>
            </w:r>
          </w:p>
        </w:tc>
        <w:tc>
          <w:tcPr>
            <w:tcW w:w="1755" w:type="dxa"/>
            <w:tcBorders>
              <w:top w:val="nil"/>
              <w:left w:val="nil"/>
              <w:bottom w:val="single" w:sz="8" w:space="0" w:color="auto"/>
              <w:right w:val="single" w:sz="8" w:space="0" w:color="auto"/>
            </w:tcBorders>
            <w:shd w:val="clear" w:color="000000" w:fill="D3DFEE"/>
            <w:vAlign w:val="center"/>
            <w:hideMark/>
          </w:tcPr>
          <w:p w:rsidR="007429DA" w:rsidRPr="00F75859" w:rsidRDefault="007429DA" w:rsidP="00EE3444">
            <w:pPr>
              <w:spacing w:after="0" w:line="240" w:lineRule="auto"/>
              <w:ind w:right="126"/>
              <w:jc w:val="right"/>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272.233</w:t>
            </w:r>
          </w:p>
        </w:tc>
      </w:tr>
      <w:tr w:rsidR="007429DA" w:rsidRPr="00F75859" w:rsidTr="00EE3444">
        <w:trPr>
          <w:trHeight w:val="502"/>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429DA" w:rsidRPr="00EE3444" w:rsidRDefault="007429DA" w:rsidP="00EE3444">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Tütün ve tütün yerine geçen işlenmiş maddeler</w:t>
            </w:r>
          </w:p>
        </w:tc>
        <w:tc>
          <w:tcPr>
            <w:tcW w:w="1755" w:type="dxa"/>
            <w:tcBorders>
              <w:top w:val="nil"/>
              <w:left w:val="nil"/>
              <w:bottom w:val="single" w:sz="8" w:space="0" w:color="auto"/>
              <w:right w:val="single" w:sz="8" w:space="0" w:color="auto"/>
            </w:tcBorders>
            <w:shd w:val="clear" w:color="auto" w:fill="auto"/>
            <w:vAlign w:val="center"/>
            <w:hideMark/>
          </w:tcPr>
          <w:p w:rsidR="007429DA" w:rsidRPr="00F75859" w:rsidRDefault="007429DA" w:rsidP="00EE3444">
            <w:pPr>
              <w:spacing w:after="0" w:line="240" w:lineRule="auto"/>
              <w:ind w:right="126"/>
              <w:jc w:val="right"/>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37.716</w:t>
            </w:r>
          </w:p>
        </w:tc>
      </w:tr>
      <w:tr w:rsidR="007429DA" w:rsidRPr="00F75859" w:rsidTr="00EE3444">
        <w:trPr>
          <w:trHeight w:val="502"/>
        </w:trPr>
        <w:tc>
          <w:tcPr>
            <w:tcW w:w="7103" w:type="dxa"/>
            <w:tcBorders>
              <w:top w:val="nil"/>
              <w:left w:val="single" w:sz="8" w:space="0" w:color="auto"/>
              <w:bottom w:val="single" w:sz="8" w:space="0" w:color="auto"/>
              <w:right w:val="single" w:sz="8" w:space="0" w:color="auto"/>
            </w:tcBorders>
            <w:shd w:val="clear" w:color="000000" w:fill="D3DFEE"/>
            <w:noWrap/>
            <w:vAlign w:val="center"/>
            <w:hideMark/>
          </w:tcPr>
          <w:p w:rsidR="007429DA" w:rsidRPr="00EE3444" w:rsidRDefault="007429DA" w:rsidP="00EE3444">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Canlı hayvanlar</w:t>
            </w:r>
          </w:p>
        </w:tc>
        <w:tc>
          <w:tcPr>
            <w:tcW w:w="1755" w:type="dxa"/>
            <w:tcBorders>
              <w:top w:val="nil"/>
              <w:left w:val="nil"/>
              <w:bottom w:val="single" w:sz="8" w:space="0" w:color="auto"/>
              <w:right w:val="single" w:sz="8" w:space="0" w:color="auto"/>
            </w:tcBorders>
            <w:shd w:val="clear" w:color="000000" w:fill="D3DFEE"/>
            <w:vAlign w:val="center"/>
            <w:hideMark/>
          </w:tcPr>
          <w:p w:rsidR="007429DA" w:rsidRPr="00F75859" w:rsidRDefault="007429DA" w:rsidP="00EE3444">
            <w:pPr>
              <w:spacing w:after="0" w:line="240" w:lineRule="auto"/>
              <w:ind w:right="126"/>
              <w:jc w:val="right"/>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13.470</w:t>
            </w:r>
          </w:p>
        </w:tc>
      </w:tr>
      <w:tr w:rsidR="007429DA" w:rsidRPr="00F75859" w:rsidTr="00EE3444">
        <w:trPr>
          <w:trHeight w:val="502"/>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7429DA" w:rsidRPr="00EE3444" w:rsidRDefault="007429DA" w:rsidP="00EE3444">
            <w:pPr>
              <w:spacing w:after="0" w:line="240" w:lineRule="auto"/>
              <w:rPr>
                <w:rFonts w:ascii="Times New Roman" w:eastAsia="Times New Roman" w:hAnsi="Times New Roman" w:cs="Times New Roman"/>
                <w:bCs/>
                <w:color w:val="000000"/>
                <w:lang w:eastAsia="tr-TR"/>
              </w:rPr>
            </w:pPr>
            <w:r w:rsidRPr="00EE3444">
              <w:rPr>
                <w:rFonts w:ascii="Times New Roman" w:eastAsia="Times New Roman" w:hAnsi="Times New Roman" w:cs="Times New Roman"/>
                <w:bCs/>
                <w:color w:val="000000"/>
                <w:lang w:eastAsia="tr-TR"/>
              </w:rPr>
              <w:t>Plastik ve plastikten mamul eşya</w:t>
            </w:r>
          </w:p>
        </w:tc>
        <w:tc>
          <w:tcPr>
            <w:tcW w:w="1755" w:type="dxa"/>
            <w:tcBorders>
              <w:top w:val="nil"/>
              <w:left w:val="nil"/>
              <w:bottom w:val="single" w:sz="8" w:space="0" w:color="auto"/>
              <w:right w:val="single" w:sz="8" w:space="0" w:color="auto"/>
            </w:tcBorders>
            <w:shd w:val="clear" w:color="auto" w:fill="auto"/>
            <w:vAlign w:val="center"/>
            <w:hideMark/>
          </w:tcPr>
          <w:p w:rsidR="007429DA" w:rsidRPr="00F75859" w:rsidRDefault="007429DA" w:rsidP="00EE3444">
            <w:pPr>
              <w:spacing w:after="0" w:line="240" w:lineRule="auto"/>
              <w:ind w:right="126"/>
              <w:jc w:val="right"/>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2.000</w:t>
            </w:r>
          </w:p>
        </w:tc>
      </w:tr>
    </w:tbl>
    <w:p w:rsidR="007429DA" w:rsidRDefault="007429DA" w:rsidP="007429DA">
      <w:pPr>
        <w:jc w:val="both"/>
        <w:rPr>
          <w:rFonts w:ascii="Times New Roman" w:hAnsi="Times New Roman" w:cs="Times New Roman"/>
          <w:b/>
          <w:sz w:val="24"/>
          <w:szCs w:val="24"/>
        </w:rPr>
      </w:pPr>
    </w:p>
    <w:p w:rsidR="00A677B9" w:rsidRDefault="00A677B9" w:rsidP="00F75859">
      <w:pPr>
        <w:jc w:val="center"/>
        <w:rPr>
          <w:rFonts w:ascii="Times New Roman" w:hAnsi="Times New Roman" w:cs="Times New Roman"/>
          <w:b/>
          <w:sz w:val="24"/>
          <w:szCs w:val="24"/>
        </w:rPr>
      </w:pPr>
    </w:p>
    <w:p w:rsidR="00F75859" w:rsidRDefault="00F75859" w:rsidP="00F75859">
      <w:pPr>
        <w:jc w:val="center"/>
        <w:rPr>
          <w:rFonts w:ascii="Times New Roman" w:hAnsi="Times New Roman" w:cs="Times New Roman"/>
          <w:b/>
          <w:sz w:val="24"/>
          <w:szCs w:val="24"/>
        </w:rPr>
      </w:pPr>
      <w:r>
        <w:rPr>
          <w:rFonts w:ascii="Times New Roman" w:hAnsi="Times New Roman" w:cs="Times New Roman"/>
          <w:b/>
          <w:sz w:val="24"/>
          <w:szCs w:val="24"/>
        </w:rPr>
        <w:t xml:space="preserve">ALTINCI BÖLÜM </w:t>
      </w:r>
    </w:p>
    <w:p w:rsidR="00F75859" w:rsidRDefault="00F75859" w:rsidP="00F75859">
      <w:pPr>
        <w:jc w:val="center"/>
        <w:rPr>
          <w:rFonts w:ascii="Times New Roman" w:hAnsi="Times New Roman" w:cs="Times New Roman"/>
          <w:b/>
          <w:sz w:val="24"/>
          <w:szCs w:val="24"/>
        </w:rPr>
      </w:pPr>
      <w:r>
        <w:rPr>
          <w:rFonts w:ascii="Times New Roman" w:hAnsi="Times New Roman" w:cs="Times New Roman"/>
          <w:b/>
          <w:sz w:val="24"/>
          <w:szCs w:val="24"/>
        </w:rPr>
        <w:t>KONYA</w:t>
      </w:r>
      <w:r w:rsidRPr="00814324">
        <w:rPr>
          <w:rFonts w:ascii="Times New Roman" w:hAnsi="Times New Roman" w:cs="Times New Roman"/>
          <w:b/>
          <w:sz w:val="24"/>
          <w:szCs w:val="24"/>
        </w:rPr>
        <w:t>- KONGO DEMOKRATİK CUMHURİYETİ DIŞ TİCARET VERİLERİ</w:t>
      </w:r>
    </w:p>
    <w:p w:rsidR="00F75859" w:rsidRDefault="00F75859" w:rsidP="00F75859">
      <w:pPr>
        <w:jc w:val="center"/>
        <w:rPr>
          <w:rFonts w:ascii="Times New Roman" w:hAnsi="Times New Roman" w:cs="Times New Roman"/>
          <w:b/>
          <w:sz w:val="24"/>
          <w:szCs w:val="24"/>
        </w:rPr>
      </w:pPr>
    </w:p>
    <w:p w:rsidR="00F75859" w:rsidRPr="00F75859" w:rsidRDefault="00F75859" w:rsidP="00F75859">
      <w:pPr>
        <w:pStyle w:val="ListeParagraf"/>
        <w:numPr>
          <w:ilvl w:val="1"/>
          <w:numId w:val="26"/>
        </w:numPr>
        <w:jc w:val="both"/>
        <w:rPr>
          <w:rFonts w:ascii="Times New Roman" w:hAnsi="Times New Roman" w:cs="Times New Roman"/>
          <w:b/>
          <w:sz w:val="24"/>
          <w:szCs w:val="24"/>
        </w:rPr>
      </w:pPr>
      <w:r>
        <w:rPr>
          <w:rFonts w:ascii="Times New Roman" w:hAnsi="Times New Roman" w:cs="Times New Roman"/>
          <w:b/>
          <w:sz w:val="24"/>
          <w:szCs w:val="24"/>
        </w:rPr>
        <w:t xml:space="preserve"> KONYA</w:t>
      </w:r>
      <w:r w:rsidRPr="00F75859">
        <w:rPr>
          <w:rFonts w:ascii="Times New Roman" w:hAnsi="Times New Roman" w:cs="Times New Roman"/>
          <w:b/>
          <w:sz w:val="24"/>
          <w:szCs w:val="24"/>
        </w:rPr>
        <w:t xml:space="preserve"> - KONGO D. C. İHRACAT VE İTHALAT RAKAMLARI:</w:t>
      </w:r>
    </w:p>
    <w:tbl>
      <w:tblPr>
        <w:tblStyle w:val="OrtaGlgeleme1-Vurgu1"/>
        <w:tblW w:w="7569"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023"/>
        <w:gridCol w:w="2965"/>
      </w:tblGrid>
      <w:tr w:rsidR="00F75859" w:rsidRPr="00F75859" w:rsidTr="00EE3444">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0" w:type="auto"/>
            <w:gridSpan w:val="3"/>
            <w:tcBorders>
              <w:top w:val="none" w:sz="0" w:space="0" w:color="auto"/>
              <w:left w:val="none" w:sz="0" w:space="0" w:color="auto"/>
              <w:bottom w:val="none" w:sz="0" w:space="0" w:color="auto"/>
              <w:right w:val="none" w:sz="0" w:space="0" w:color="auto"/>
            </w:tcBorders>
            <w:noWrap/>
            <w:vAlign w:val="center"/>
            <w:hideMark/>
          </w:tcPr>
          <w:p w:rsidR="00F75859" w:rsidRPr="00F75859" w:rsidRDefault="00F75859" w:rsidP="00F75859">
            <w:pPr>
              <w:jc w:val="center"/>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 xml:space="preserve">KONYA </w:t>
            </w:r>
            <w:r w:rsidR="00560BC7">
              <w:rPr>
                <w:rFonts w:ascii="Times New Roman" w:eastAsia="Times New Roman" w:hAnsi="Times New Roman" w:cs="Times New Roman"/>
                <w:color w:val="000000"/>
                <w:lang w:eastAsia="tr-TR"/>
              </w:rPr>
              <w:t>–</w:t>
            </w:r>
            <w:r w:rsidRPr="00F75859">
              <w:rPr>
                <w:rFonts w:ascii="Times New Roman" w:eastAsia="Times New Roman" w:hAnsi="Times New Roman" w:cs="Times New Roman"/>
                <w:color w:val="000000"/>
                <w:lang w:eastAsia="tr-TR"/>
              </w:rPr>
              <w:t xml:space="preserve"> K</w:t>
            </w:r>
            <w:r w:rsidR="00560BC7">
              <w:rPr>
                <w:rFonts w:ascii="Times New Roman" w:eastAsia="Times New Roman" w:hAnsi="Times New Roman" w:cs="Times New Roman"/>
                <w:color w:val="000000"/>
                <w:lang w:eastAsia="tr-TR"/>
              </w:rPr>
              <w:t xml:space="preserve">ONGO </w:t>
            </w:r>
            <w:r w:rsidRPr="00F75859">
              <w:rPr>
                <w:rFonts w:ascii="Times New Roman" w:eastAsia="Times New Roman" w:hAnsi="Times New Roman" w:cs="Times New Roman"/>
                <w:color w:val="000000"/>
                <w:lang w:eastAsia="tr-TR"/>
              </w:rPr>
              <w:t>D</w:t>
            </w:r>
            <w:r w:rsidR="00560BC7">
              <w:rPr>
                <w:rFonts w:ascii="Times New Roman" w:eastAsia="Times New Roman" w:hAnsi="Times New Roman" w:cs="Times New Roman"/>
                <w:color w:val="000000"/>
                <w:lang w:eastAsia="tr-TR"/>
              </w:rPr>
              <w:t>.</w:t>
            </w:r>
            <w:r w:rsidRPr="00F75859">
              <w:rPr>
                <w:rFonts w:ascii="Times New Roman" w:eastAsia="Times New Roman" w:hAnsi="Times New Roman" w:cs="Times New Roman"/>
                <w:color w:val="000000"/>
                <w:lang w:eastAsia="tr-TR"/>
              </w:rPr>
              <w:t>C</w:t>
            </w:r>
            <w:r w:rsidR="00560BC7">
              <w:rPr>
                <w:rFonts w:ascii="Times New Roman" w:eastAsia="Times New Roman" w:hAnsi="Times New Roman" w:cs="Times New Roman"/>
                <w:color w:val="000000"/>
                <w:lang w:eastAsia="tr-TR"/>
              </w:rPr>
              <w:t>.</w:t>
            </w:r>
            <w:r w:rsidRPr="00F75859">
              <w:rPr>
                <w:rFonts w:ascii="Times New Roman" w:eastAsia="Times New Roman" w:hAnsi="Times New Roman" w:cs="Times New Roman"/>
                <w:color w:val="000000"/>
                <w:lang w:eastAsia="tr-TR"/>
              </w:rPr>
              <w:t xml:space="preserve"> DIŞ TİCARET RAKAMLARI</w:t>
            </w:r>
          </w:p>
        </w:tc>
      </w:tr>
      <w:tr w:rsidR="00F75859" w:rsidRPr="00F75859" w:rsidTr="00EE3444">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noWrap/>
            <w:vAlign w:val="center"/>
            <w:hideMark/>
          </w:tcPr>
          <w:p w:rsidR="00F75859" w:rsidRPr="00F75859" w:rsidRDefault="00F75859" w:rsidP="00F75859">
            <w:pPr>
              <w:jc w:val="center"/>
              <w:rPr>
                <w:rFonts w:ascii="Times New Roman" w:eastAsia="Times New Roman" w:hAnsi="Times New Roman" w:cs="Times New Roman"/>
                <w:color w:val="000000"/>
                <w:lang w:eastAsia="tr-TR"/>
              </w:rPr>
            </w:pPr>
          </w:p>
        </w:tc>
        <w:tc>
          <w:tcPr>
            <w:tcW w:w="0" w:type="auto"/>
            <w:tcBorders>
              <w:left w:val="none" w:sz="0" w:space="0" w:color="auto"/>
              <w:right w:val="none" w:sz="0" w:space="0" w:color="auto"/>
            </w:tcBorders>
            <w:noWrap/>
            <w:vAlign w:val="center"/>
            <w:hideMark/>
          </w:tcPr>
          <w:p w:rsidR="00F75859" w:rsidRPr="00F75859" w:rsidRDefault="00F75859" w:rsidP="00F758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tr-TR"/>
              </w:rPr>
            </w:pPr>
            <w:r w:rsidRPr="00F75859">
              <w:rPr>
                <w:rFonts w:ascii="Times New Roman" w:eastAsia="Times New Roman" w:hAnsi="Times New Roman" w:cs="Times New Roman"/>
                <w:b/>
                <w:bCs/>
                <w:color w:val="000000"/>
                <w:lang w:eastAsia="tr-TR"/>
              </w:rPr>
              <w:t>İHRACAT</w:t>
            </w:r>
          </w:p>
        </w:tc>
        <w:tc>
          <w:tcPr>
            <w:tcW w:w="0" w:type="auto"/>
            <w:tcBorders>
              <w:left w:val="none" w:sz="0" w:space="0" w:color="auto"/>
            </w:tcBorders>
            <w:noWrap/>
            <w:vAlign w:val="center"/>
            <w:hideMark/>
          </w:tcPr>
          <w:p w:rsidR="00F75859" w:rsidRPr="00F75859" w:rsidRDefault="00F75859" w:rsidP="00F758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tr-TR"/>
              </w:rPr>
            </w:pPr>
            <w:r w:rsidRPr="00F75859">
              <w:rPr>
                <w:rFonts w:ascii="Times New Roman" w:eastAsia="Times New Roman" w:hAnsi="Times New Roman" w:cs="Times New Roman"/>
                <w:b/>
                <w:bCs/>
                <w:color w:val="000000"/>
                <w:lang w:eastAsia="tr-TR"/>
              </w:rPr>
              <w:t>İTHALAT</w:t>
            </w:r>
          </w:p>
        </w:tc>
      </w:tr>
      <w:tr w:rsidR="00F75859" w:rsidRPr="00F75859" w:rsidTr="00EE3444">
        <w:trPr>
          <w:cnfStyle w:val="000000010000" w:firstRow="0" w:lastRow="0" w:firstColumn="0" w:lastColumn="0" w:oddVBand="0" w:evenVBand="0" w:oddHBand="0" w:evenHBand="1"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noWrap/>
            <w:vAlign w:val="center"/>
            <w:hideMark/>
          </w:tcPr>
          <w:p w:rsidR="00F75859" w:rsidRPr="00EE3444" w:rsidRDefault="00F75859" w:rsidP="00F75859">
            <w:pPr>
              <w:jc w:val="center"/>
              <w:rPr>
                <w:rFonts w:ascii="Times New Roman" w:eastAsia="Times New Roman" w:hAnsi="Times New Roman" w:cs="Times New Roman"/>
                <w:b w:val="0"/>
                <w:color w:val="000000"/>
                <w:lang w:eastAsia="tr-TR"/>
              </w:rPr>
            </w:pPr>
            <w:r w:rsidRPr="00EE3444">
              <w:rPr>
                <w:rFonts w:ascii="Times New Roman" w:eastAsia="Times New Roman" w:hAnsi="Times New Roman" w:cs="Times New Roman"/>
                <w:b w:val="0"/>
                <w:color w:val="000000"/>
                <w:lang w:eastAsia="tr-TR"/>
              </w:rPr>
              <w:t>2009</w:t>
            </w:r>
          </w:p>
        </w:tc>
        <w:tc>
          <w:tcPr>
            <w:tcW w:w="0" w:type="auto"/>
            <w:tcBorders>
              <w:left w:val="none" w:sz="0" w:space="0" w:color="auto"/>
              <w:right w:val="none" w:sz="0" w:space="0" w:color="auto"/>
            </w:tcBorders>
            <w:noWrap/>
            <w:vAlign w:val="center"/>
            <w:hideMark/>
          </w:tcPr>
          <w:p w:rsidR="00F75859" w:rsidRPr="00F75859" w:rsidRDefault="00F75859" w:rsidP="00F7585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175.516</w:t>
            </w:r>
          </w:p>
        </w:tc>
        <w:tc>
          <w:tcPr>
            <w:tcW w:w="0" w:type="auto"/>
            <w:tcBorders>
              <w:left w:val="none" w:sz="0" w:space="0" w:color="auto"/>
            </w:tcBorders>
            <w:noWrap/>
            <w:vAlign w:val="center"/>
            <w:hideMark/>
          </w:tcPr>
          <w:p w:rsidR="00F75859" w:rsidRPr="00F75859" w:rsidRDefault="00F75859" w:rsidP="00F7585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0</w:t>
            </w:r>
          </w:p>
        </w:tc>
      </w:tr>
      <w:tr w:rsidR="00F75859" w:rsidRPr="00F75859" w:rsidTr="00EE3444">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noWrap/>
            <w:vAlign w:val="center"/>
            <w:hideMark/>
          </w:tcPr>
          <w:p w:rsidR="00F75859" w:rsidRPr="00EE3444" w:rsidRDefault="00F75859" w:rsidP="00F75859">
            <w:pPr>
              <w:jc w:val="center"/>
              <w:rPr>
                <w:rFonts w:ascii="Times New Roman" w:eastAsia="Times New Roman" w:hAnsi="Times New Roman" w:cs="Times New Roman"/>
                <w:b w:val="0"/>
                <w:color w:val="000000"/>
                <w:lang w:eastAsia="tr-TR"/>
              </w:rPr>
            </w:pPr>
            <w:r w:rsidRPr="00EE3444">
              <w:rPr>
                <w:rFonts w:ascii="Times New Roman" w:eastAsia="Times New Roman" w:hAnsi="Times New Roman" w:cs="Times New Roman"/>
                <w:b w:val="0"/>
                <w:color w:val="000000"/>
                <w:lang w:eastAsia="tr-TR"/>
              </w:rPr>
              <w:t>2010</w:t>
            </w:r>
          </w:p>
        </w:tc>
        <w:tc>
          <w:tcPr>
            <w:tcW w:w="0" w:type="auto"/>
            <w:tcBorders>
              <w:left w:val="none" w:sz="0" w:space="0" w:color="auto"/>
              <w:right w:val="none" w:sz="0" w:space="0" w:color="auto"/>
            </w:tcBorders>
            <w:noWrap/>
            <w:vAlign w:val="center"/>
            <w:hideMark/>
          </w:tcPr>
          <w:p w:rsidR="00F75859" w:rsidRPr="00F75859" w:rsidRDefault="00F75859" w:rsidP="00F758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23.013</w:t>
            </w:r>
          </w:p>
        </w:tc>
        <w:tc>
          <w:tcPr>
            <w:tcW w:w="0" w:type="auto"/>
            <w:tcBorders>
              <w:left w:val="none" w:sz="0" w:space="0" w:color="auto"/>
            </w:tcBorders>
            <w:noWrap/>
            <w:vAlign w:val="center"/>
            <w:hideMark/>
          </w:tcPr>
          <w:p w:rsidR="00F75859" w:rsidRPr="00F75859" w:rsidRDefault="00F75859" w:rsidP="00F758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0</w:t>
            </w:r>
          </w:p>
        </w:tc>
      </w:tr>
      <w:tr w:rsidR="00F75859" w:rsidRPr="00F75859" w:rsidTr="00EE3444">
        <w:trPr>
          <w:cnfStyle w:val="000000010000" w:firstRow="0" w:lastRow="0" w:firstColumn="0" w:lastColumn="0" w:oddVBand="0" w:evenVBand="0" w:oddHBand="0" w:evenHBand="1"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noWrap/>
            <w:vAlign w:val="center"/>
            <w:hideMark/>
          </w:tcPr>
          <w:p w:rsidR="00F75859" w:rsidRPr="00EE3444" w:rsidRDefault="00F75859" w:rsidP="00F75859">
            <w:pPr>
              <w:jc w:val="center"/>
              <w:rPr>
                <w:rFonts w:ascii="Times New Roman" w:eastAsia="Times New Roman" w:hAnsi="Times New Roman" w:cs="Times New Roman"/>
                <w:b w:val="0"/>
                <w:color w:val="000000"/>
                <w:lang w:eastAsia="tr-TR"/>
              </w:rPr>
            </w:pPr>
            <w:r w:rsidRPr="00EE3444">
              <w:rPr>
                <w:rFonts w:ascii="Times New Roman" w:eastAsia="Times New Roman" w:hAnsi="Times New Roman" w:cs="Times New Roman"/>
                <w:b w:val="0"/>
                <w:color w:val="000000"/>
                <w:lang w:eastAsia="tr-TR"/>
              </w:rPr>
              <w:t>2011</w:t>
            </w:r>
          </w:p>
        </w:tc>
        <w:tc>
          <w:tcPr>
            <w:tcW w:w="0" w:type="auto"/>
            <w:tcBorders>
              <w:left w:val="none" w:sz="0" w:space="0" w:color="auto"/>
              <w:right w:val="none" w:sz="0" w:space="0" w:color="auto"/>
            </w:tcBorders>
            <w:noWrap/>
            <w:vAlign w:val="center"/>
            <w:hideMark/>
          </w:tcPr>
          <w:p w:rsidR="00F75859" w:rsidRPr="00F75859" w:rsidRDefault="00F75859" w:rsidP="00F7585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2.290</w:t>
            </w:r>
          </w:p>
        </w:tc>
        <w:tc>
          <w:tcPr>
            <w:tcW w:w="0" w:type="auto"/>
            <w:tcBorders>
              <w:left w:val="none" w:sz="0" w:space="0" w:color="auto"/>
            </w:tcBorders>
            <w:noWrap/>
            <w:vAlign w:val="center"/>
            <w:hideMark/>
          </w:tcPr>
          <w:p w:rsidR="00F75859" w:rsidRPr="00F75859" w:rsidRDefault="00F75859" w:rsidP="00F7585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tr-TR"/>
              </w:rPr>
            </w:pPr>
            <w:r w:rsidRPr="00F75859">
              <w:rPr>
                <w:rFonts w:ascii="Times New Roman" w:eastAsia="Times New Roman" w:hAnsi="Times New Roman" w:cs="Times New Roman"/>
                <w:color w:val="000000"/>
                <w:lang w:eastAsia="tr-TR"/>
              </w:rPr>
              <w:t>0</w:t>
            </w:r>
          </w:p>
        </w:tc>
      </w:tr>
    </w:tbl>
    <w:p w:rsidR="001B10DA" w:rsidRPr="001B10DA" w:rsidRDefault="001B10DA" w:rsidP="001B10DA">
      <w:pPr>
        <w:rPr>
          <w:rFonts w:ascii="Times New Roman" w:hAnsi="Times New Roman" w:cs="Times New Roman"/>
          <w:sz w:val="24"/>
          <w:szCs w:val="24"/>
        </w:rPr>
      </w:pPr>
    </w:p>
    <w:p w:rsidR="001B10DA" w:rsidRPr="00967B65" w:rsidRDefault="00967B65" w:rsidP="00590434">
      <w:pPr>
        <w:pStyle w:val="ListeParagraf"/>
        <w:numPr>
          <w:ilvl w:val="1"/>
          <w:numId w:val="26"/>
        </w:numPr>
        <w:ind w:left="993" w:hanging="426"/>
        <w:rPr>
          <w:rFonts w:ascii="Times New Roman" w:hAnsi="Times New Roman" w:cs="Times New Roman"/>
          <w:b/>
          <w:sz w:val="24"/>
          <w:szCs w:val="24"/>
        </w:rPr>
      </w:pPr>
      <w:r w:rsidRPr="00967B65">
        <w:rPr>
          <w:rFonts w:ascii="Times New Roman" w:hAnsi="Times New Roman" w:cs="Times New Roman"/>
          <w:b/>
          <w:sz w:val="24"/>
          <w:szCs w:val="24"/>
        </w:rPr>
        <w:t xml:space="preserve"> </w:t>
      </w:r>
      <w:r w:rsidR="00300A38">
        <w:rPr>
          <w:rFonts w:ascii="Times New Roman" w:hAnsi="Times New Roman" w:cs="Times New Roman"/>
          <w:b/>
          <w:sz w:val="24"/>
          <w:szCs w:val="24"/>
        </w:rPr>
        <w:t xml:space="preserve">2010 YILI </w:t>
      </w:r>
      <w:r w:rsidRPr="00967B65">
        <w:rPr>
          <w:rFonts w:ascii="Times New Roman" w:hAnsi="Times New Roman" w:cs="Times New Roman"/>
          <w:b/>
          <w:sz w:val="24"/>
          <w:szCs w:val="24"/>
        </w:rPr>
        <w:t>KONYA – KONGO D.C. İHRACAT ÜRÜNLERİ:</w:t>
      </w:r>
    </w:p>
    <w:tbl>
      <w:tblPr>
        <w:tblStyle w:val="OrtaGlgeleme1-Vurgu1"/>
        <w:tblW w:w="841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782"/>
        <w:gridCol w:w="1315"/>
      </w:tblGrid>
      <w:tr w:rsidR="00967B65" w:rsidRPr="00967B65" w:rsidTr="00EE3444">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315" w:type="dxa"/>
            <w:tcBorders>
              <w:top w:val="none" w:sz="0" w:space="0" w:color="auto"/>
              <w:left w:val="none" w:sz="0" w:space="0" w:color="auto"/>
              <w:bottom w:val="none" w:sz="0" w:space="0" w:color="auto"/>
              <w:right w:val="none" w:sz="0" w:space="0" w:color="auto"/>
            </w:tcBorders>
            <w:noWrap/>
            <w:vAlign w:val="center"/>
            <w:hideMark/>
          </w:tcPr>
          <w:p w:rsidR="00967B65" w:rsidRPr="00967B65" w:rsidRDefault="00967B65" w:rsidP="00EE3444">
            <w:pPr>
              <w:jc w:val="center"/>
              <w:rPr>
                <w:rFonts w:ascii="Times New Roman" w:eastAsia="Times New Roman" w:hAnsi="Times New Roman" w:cs="Times New Roman"/>
                <w:color w:val="auto"/>
                <w:lang w:eastAsia="tr-TR"/>
              </w:rPr>
            </w:pPr>
            <w:r w:rsidRPr="00967B65">
              <w:rPr>
                <w:rFonts w:ascii="Times New Roman" w:eastAsia="Times New Roman" w:hAnsi="Times New Roman" w:cs="Times New Roman"/>
                <w:color w:val="auto"/>
                <w:lang w:eastAsia="tr-TR"/>
              </w:rPr>
              <w:t>S.</w:t>
            </w:r>
            <w:r w:rsidR="005F42C0">
              <w:rPr>
                <w:rFonts w:ascii="Times New Roman" w:eastAsia="Times New Roman" w:hAnsi="Times New Roman" w:cs="Times New Roman"/>
                <w:color w:val="auto"/>
                <w:lang w:eastAsia="tr-TR"/>
              </w:rPr>
              <w:t xml:space="preserve"> </w:t>
            </w:r>
            <w:r w:rsidRPr="00967B65">
              <w:rPr>
                <w:rFonts w:ascii="Times New Roman" w:eastAsia="Times New Roman" w:hAnsi="Times New Roman" w:cs="Times New Roman"/>
                <w:color w:val="auto"/>
                <w:lang w:eastAsia="tr-TR"/>
              </w:rPr>
              <w:t>No</w:t>
            </w:r>
          </w:p>
        </w:tc>
        <w:tc>
          <w:tcPr>
            <w:tcW w:w="5782" w:type="dxa"/>
            <w:tcBorders>
              <w:top w:val="none" w:sz="0" w:space="0" w:color="auto"/>
              <w:left w:val="none" w:sz="0" w:space="0" w:color="auto"/>
              <w:bottom w:val="none" w:sz="0" w:space="0" w:color="auto"/>
              <w:right w:val="none" w:sz="0" w:space="0" w:color="auto"/>
            </w:tcBorders>
            <w:noWrap/>
            <w:vAlign w:val="center"/>
            <w:hideMark/>
          </w:tcPr>
          <w:p w:rsidR="00967B65" w:rsidRPr="00967B65" w:rsidRDefault="00967B65" w:rsidP="00EE344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967B65">
              <w:rPr>
                <w:rFonts w:ascii="Times New Roman" w:eastAsia="Times New Roman" w:hAnsi="Times New Roman" w:cs="Times New Roman"/>
                <w:color w:val="auto"/>
                <w:lang w:eastAsia="tr-TR"/>
              </w:rPr>
              <w:t>FASIL_ADI</w:t>
            </w:r>
          </w:p>
        </w:tc>
        <w:tc>
          <w:tcPr>
            <w:tcW w:w="1315" w:type="dxa"/>
            <w:tcBorders>
              <w:top w:val="none" w:sz="0" w:space="0" w:color="auto"/>
              <w:left w:val="none" w:sz="0" w:space="0" w:color="auto"/>
              <w:bottom w:val="none" w:sz="0" w:space="0" w:color="auto"/>
              <w:right w:val="none" w:sz="0" w:space="0" w:color="auto"/>
            </w:tcBorders>
            <w:noWrap/>
            <w:vAlign w:val="center"/>
            <w:hideMark/>
          </w:tcPr>
          <w:p w:rsidR="00967B65" w:rsidRPr="00967B65" w:rsidRDefault="00967B65" w:rsidP="00EE34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967B65">
              <w:rPr>
                <w:rFonts w:ascii="Times New Roman" w:eastAsia="Times New Roman" w:hAnsi="Times New Roman" w:cs="Times New Roman"/>
                <w:color w:val="auto"/>
                <w:lang w:eastAsia="tr-TR"/>
              </w:rPr>
              <w:t>DOLAR</w:t>
            </w:r>
          </w:p>
        </w:tc>
      </w:tr>
      <w:tr w:rsidR="00967B65" w:rsidRPr="00967B65" w:rsidTr="00EE344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315" w:type="dxa"/>
            <w:tcBorders>
              <w:right w:val="none" w:sz="0" w:space="0" w:color="auto"/>
            </w:tcBorders>
            <w:noWrap/>
            <w:vAlign w:val="center"/>
            <w:hideMark/>
          </w:tcPr>
          <w:p w:rsidR="00967B65" w:rsidRPr="00EE3444" w:rsidRDefault="00967B65" w:rsidP="00EE3444">
            <w:pPr>
              <w:jc w:val="center"/>
              <w:rPr>
                <w:rFonts w:ascii="Times New Roman" w:eastAsia="Times New Roman" w:hAnsi="Times New Roman" w:cs="Times New Roman"/>
                <w:b w:val="0"/>
                <w:lang w:eastAsia="tr-TR"/>
              </w:rPr>
            </w:pPr>
            <w:r w:rsidRPr="00EE3444">
              <w:rPr>
                <w:rFonts w:ascii="Times New Roman" w:eastAsia="Times New Roman" w:hAnsi="Times New Roman" w:cs="Times New Roman"/>
                <w:b w:val="0"/>
                <w:lang w:eastAsia="tr-TR"/>
              </w:rPr>
              <w:t>1</w:t>
            </w:r>
          </w:p>
        </w:tc>
        <w:tc>
          <w:tcPr>
            <w:tcW w:w="5782" w:type="dxa"/>
            <w:tcBorders>
              <w:left w:val="none" w:sz="0" w:space="0" w:color="auto"/>
              <w:right w:val="none" w:sz="0" w:space="0" w:color="auto"/>
            </w:tcBorders>
            <w:noWrap/>
            <w:vAlign w:val="center"/>
            <w:hideMark/>
          </w:tcPr>
          <w:p w:rsidR="00967B65" w:rsidRPr="00EE3444" w:rsidRDefault="00967B65" w:rsidP="00EE34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EE3444">
              <w:rPr>
                <w:rFonts w:ascii="Times New Roman" w:eastAsia="Times New Roman" w:hAnsi="Times New Roman" w:cs="Times New Roman"/>
                <w:lang w:eastAsia="tr-TR"/>
              </w:rPr>
              <w:t xml:space="preserve">Esasını </w:t>
            </w:r>
            <w:proofErr w:type="spellStart"/>
            <w:proofErr w:type="gramStart"/>
            <w:r w:rsidRPr="00EE3444">
              <w:rPr>
                <w:rFonts w:ascii="Times New Roman" w:eastAsia="Times New Roman" w:hAnsi="Times New Roman" w:cs="Times New Roman"/>
                <w:lang w:eastAsia="tr-TR"/>
              </w:rPr>
              <w:t>hububat,un</w:t>
            </w:r>
            <w:proofErr w:type="gramEnd"/>
            <w:r w:rsidRPr="00EE3444">
              <w:rPr>
                <w:rFonts w:ascii="Times New Roman" w:eastAsia="Times New Roman" w:hAnsi="Times New Roman" w:cs="Times New Roman"/>
                <w:lang w:eastAsia="tr-TR"/>
              </w:rPr>
              <w:t>,nişasta,süt</w:t>
            </w:r>
            <w:proofErr w:type="spellEnd"/>
            <w:r w:rsidRPr="00EE3444">
              <w:rPr>
                <w:rFonts w:ascii="Times New Roman" w:eastAsia="Times New Roman" w:hAnsi="Times New Roman" w:cs="Times New Roman"/>
                <w:lang w:eastAsia="tr-TR"/>
              </w:rPr>
              <w:t xml:space="preserve"> teşkil eden müstahzarlar</w:t>
            </w:r>
          </w:p>
        </w:tc>
        <w:tc>
          <w:tcPr>
            <w:tcW w:w="1315" w:type="dxa"/>
            <w:tcBorders>
              <w:left w:val="none" w:sz="0" w:space="0" w:color="auto"/>
            </w:tcBorders>
            <w:noWrap/>
            <w:vAlign w:val="center"/>
            <w:hideMark/>
          </w:tcPr>
          <w:p w:rsidR="00967B65" w:rsidRPr="00967B65" w:rsidRDefault="00967B65" w:rsidP="00EE34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967B65">
              <w:rPr>
                <w:rFonts w:ascii="Times New Roman" w:eastAsia="Times New Roman" w:hAnsi="Times New Roman" w:cs="Times New Roman"/>
                <w:lang w:eastAsia="tr-TR"/>
              </w:rPr>
              <w:t>22.750</w:t>
            </w:r>
          </w:p>
        </w:tc>
      </w:tr>
      <w:tr w:rsidR="00967B65" w:rsidRPr="00967B65" w:rsidTr="00EE3444">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315" w:type="dxa"/>
            <w:tcBorders>
              <w:right w:val="none" w:sz="0" w:space="0" w:color="auto"/>
            </w:tcBorders>
            <w:noWrap/>
            <w:vAlign w:val="center"/>
            <w:hideMark/>
          </w:tcPr>
          <w:p w:rsidR="00967B65" w:rsidRPr="00EE3444" w:rsidRDefault="00967B65" w:rsidP="00EE3444">
            <w:pPr>
              <w:jc w:val="center"/>
              <w:rPr>
                <w:rFonts w:ascii="Times New Roman" w:eastAsia="Times New Roman" w:hAnsi="Times New Roman" w:cs="Times New Roman"/>
                <w:b w:val="0"/>
                <w:lang w:eastAsia="tr-TR"/>
              </w:rPr>
            </w:pPr>
            <w:r w:rsidRPr="00EE3444">
              <w:rPr>
                <w:rFonts w:ascii="Times New Roman" w:eastAsia="Times New Roman" w:hAnsi="Times New Roman" w:cs="Times New Roman"/>
                <w:b w:val="0"/>
                <w:lang w:eastAsia="tr-TR"/>
              </w:rPr>
              <w:t>2</w:t>
            </w:r>
          </w:p>
        </w:tc>
        <w:tc>
          <w:tcPr>
            <w:tcW w:w="5782" w:type="dxa"/>
            <w:tcBorders>
              <w:left w:val="none" w:sz="0" w:space="0" w:color="auto"/>
              <w:right w:val="none" w:sz="0" w:space="0" w:color="auto"/>
            </w:tcBorders>
            <w:noWrap/>
            <w:vAlign w:val="center"/>
            <w:hideMark/>
          </w:tcPr>
          <w:p w:rsidR="00967B65" w:rsidRPr="00EE3444" w:rsidRDefault="00967B65" w:rsidP="00EE344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EE3444">
              <w:rPr>
                <w:rFonts w:ascii="Times New Roman" w:eastAsia="Times New Roman" w:hAnsi="Times New Roman" w:cs="Times New Roman"/>
                <w:lang w:eastAsia="tr-TR"/>
              </w:rPr>
              <w:t>Şeker ve şeker mamulleri</w:t>
            </w:r>
          </w:p>
        </w:tc>
        <w:tc>
          <w:tcPr>
            <w:tcW w:w="1315" w:type="dxa"/>
            <w:tcBorders>
              <w:left w:val="none" w:sz="0" w:space="0" w:color="auto"/>
            </w:tcBorders>
            <w:noWrap/>
            <w:vAlign w:val="center"/>
            <w:hideMark/>
          </w:tcPr>
          <w:p w:rsidR="00967B65" w:rsidRPr="00967B65" w:rsidRDefault="00967B65" w:rsidP="00EE344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967B65">
              <w:rPr>
                <w:rFonts w:ascii="Times New Roman" w:eastAsia="Times New Roman" w:hAnsi="Times New Roman" w:cs="Times New Roman"/>
                <w:lang w:eastAsia="tr-TR"/>
              </w:rPr>
              <w:t>263</w:t>
            </w:r>
          </w:p>
        </w:tc>
      </w:tr>
    </w:tbl>
    <w:p w:rsidR="001B10DA" w:rsidRDefault="001B10DA" w:rsidP="001B10DA">
      <w:pPr>
        <w:rPr>
          <w:rFonts w:ascii="Times New Roman" w:hAnsi="Times New Roman" w:cs="Times New Roman"/>
          <w:sz w:val="24"/>
          <w:szCs w:val="24"/>
        </w:rPr>
      </w:pPr>
    </w:p>
    <w:sectPr w:rsidR="001B10DA" w:rsidSect="000038E6">
      <w:headerReference w:type="default" r:id="rId12"/>
      <w:footerReference w:type="default" r:id="rId13"/>
      <w:footerReference w:type="first" r:id="rId14"/>
      <w:pgSz w:w="11906" w:h="16838"/>
      <w:pgMar w:top="1417" w:right="1417" w:bottom="1417" w:left="1417" w:header="568" w:footer="5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F7" w:rsidRDefault="000021F7" w:rsidP="00053423">
      <w:pPr>
        <w:spacing w:after="0" w:line="240" w:lineRule="auto"/>
      </w:pPr>
      <w:r>
        <w:separator/>
      </w:r>
    </w:p>
  </w:endnote>
  <w:endnote w:type="continuationSeparator" w:id="0">
    <w:p w:rsidR="000021F7" w:rsidRDefault="000021F7" w:rsidP="0005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7" w:rsidRPr="0054509C" w:rsidRDefault="00113904" w:rsidP="0047767B">
    <w:pPr>
      <w:pStyle w:val="Altbilgi"/>
      <w:tabs>
        <w:tab w:val="clear" w:pos="9072"/>
      </w:tabs>
      <w:jc w:val="right"/>
      <w:rPr>
        <w:rFonts w:ascii="Times New Roman" w:hAnsi="Times New Roman" w:cs="Times New Roman"/>
        <w:sz w:val="20"/>
        <w:szCs w:val="20"/>
      </w:rPr>
    </w:pPr>
    <w:sdt>
      <w:sdtPr>
        <w:rPr>
          <w:rFonts w:ascii="Times New Roman" w:hAnsi="Times New Roman" w:cs="Times New Roman"/>
          <w:sz w:val="20"/>
          <w:szCs w:val="20"/>
        </w:rPr>
        <w:id w:val="-423036643"/>
        <w:docPartObj>
          <w:docPartGallery w:val="Page Numbers (Bottom of Page)"/>
          <w:docPartUnique/>
        </w:docPartObj>
      </w:sdtPr>
      <w:sdtEndPr/>
      <w:sdtContent>
        <w:r w:rsidR="000021F7" w:rsidRPr="0054509C">
          <w:rPr>
            <w:rFonts w:ascii="Times New Roman" w:hAnsi="Times New Roman" w:cs="Times New Roman"/>
            <w:b/>
            <w:sz w:val="20"/>
            <w:szCs w:val="20"/>
          </w:rPr>
          <w:t xml:space="preserve">KTO Dış Ticaret Servisi                                                                                                                                       </w:t>
        </w:r>
        <w:r w:rsidR="000021F7" w:rsidRPr="0054509C">
          <w:rPr>
            <w:rFonts w:ascii="Times New Roman" w:hAnsi="Times New Roman" w:cs="Times New Roman"/>
            <w:sz w:val="20"/>
            <w:szCs w:val="20"/>
          </w:rPr>
          <w:fldChar w:fldCharType="begin"/>
        </w:r>
        <w:r w:rsidR="000021F7" w:rsidRPr="0054509C">
          <w:rPr>
            <w:rFonts w:ascii="Times New Roman" w:hAnsi="Times New Roman" w:cs="Times New Roman"/>
            <w:sz w:val="20"/>
            <w:szCs w:val="20"/>
          </w:rPr>
          <w:instrText>PAGE   \* MERGEFORMAT</w:instrText>
        </w:r>
        <w:r w:rsidR="000021F7" w:rsidRPr="0054509C">
          <w:rPr>
            <w:rFonts w:ascii="Times New Roman" w:hAnsi="Times New Roman" w:cs="Times New Roman"/>
            <w:sz w:val="20"/>
            <w:szCs w:val="20"/>
          </w:rPr>
          <w:fldChar w:fldCharType="separate"/>
        </w:r>
        <w:r>
          <w:rPr>
            <w:rFonts w:ascii="Times New Roman" w:hAnsi="Times New Roman" w:cs="Times New Roman"/>
            <w:noProof/>
            <w:sz w:val="20"/>
            <w:szCs w:val="20"/>
          </w:rPr>
          <w:t>3</w:t>
        </w:r>
        <w:r w:rsidR="000021F7" w:rsidRPr="0054509C">
          <w:rPr>
            <w:rFonts w:ascii="Times New Roman" w:hAnsi="Times New Roman" w:cs="Times New Roman"/>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7" w:rsidRDefault="000021F7">
    <w:pPr>
      <w:pStyle w:val="Altbilgi"/>
      <w:jc w:val="right"/>
    </w:pPr>
  </w:p>
  <w:p w:rsidR="000021F7" w:rsidRDefault="000021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F7" w:rsidRDefault="000021F7" w:rsidP="00053423">
      <w:pPr>
        <w:spacing w:after="0" w:line="240" w:lineRule="auto"/>
      </w:pPr>
      <w:r>
        <w:separator/>
      </w:r>
    </w:p>
  </w:footnote>
  <w:footnote w:type="continuationSeparator" w:id="0">
    <w:p w:rsidR="000021F7" w:rsidRDefault="000021F7" w:rsidP="00053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7" w:rsidRPr="00031849" w:rsidRDefault="000021F7">
    <w:pPr>
      <w:pStyle w:val="stbilgi"/>
      <w:rPr>
        <w:rFonts w:ascii="Times New Roman" w:hAnsi="Times New Roman" w:cs="Times New Roman"/>
        <w:b/>
        <w:sz w:val="24"/>
        <w:szCs w:val="24"/>
      </w:rPr>
    </w:pPr>
    <w:r w:rsidRPr="00031849">
      <w:rPr>
        <w:rFonts w:ascii="Times New Roman" w:hAnsi="Times New Roman" w:cs="Times New Roman"/>
        <w:b/>
        <w:noProof/>
        <w:sz w:val="24"/>
        <w:szCs w:val="24"/>
        <w:lang w:eastAsia="tr-TR"/>
      </w:rPr>
      <w:drawing>
        <wp:anchor distT="0" distB="0" distL="114300" distR="114300" simplePos="0" relativeHeight="251658240" behindDoc="0" locked="0" layoutInCell="1" allowOverlap="1" wp14:anchorId="3BCE261D" wp14:editId="6E99071D">
          <wp:simplePos x="0" y="0"/>
          <wp:positionH relativeFrom="column">
            <wp:posOffset>5099685</wp:posOffset>
          </wp:positionH>
          <wp:positionV relativeFrom="paragraph">
            <wp:posOffset>-159385</wp:posOffset>
          </wp:positionV>
          <wp:extent cx="669290" cy="669290"/>
          <wp:effectExtent l="0" t="0" r="0" b="0"/>
          <wp:wrapTopAndBottom/>
          <wp:docPr id="9" name="Resim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849">
      <w:rPr>
        <w:rFonts w:ascii="Times New Roman" w:hAnsi="Times New Roman" w:cs="Times New Roman"/>
        <w:b/>
        <w:sz w:val="24"/>
        <w:szCs w:val="24"/>
      </w:rPr>
      <w:t>KONGO DEMOKRATİK CUMHURİYETİ</w:t>
    </w:r>
  </w:p>
  <w:p w:rsidR="000021F7" w:rsidRPr="00031849" w:rsidRDefault="000021F7">
    <w:pPr>
      <w:pStyle w:val="stbilgi"/>
      <w:rPr>
        <w:rFonts w:ascii="Times New Roman" w:hAnsi="Times New Roman" w:cs="Times New Roman"/>
        <w:b/>
        <w:sz w:val="24"/>
        <w:szCs w:val="24"/>
      </w:rPr>
    </w:pPr>
    <w:r w:rsidRPr="00031849">
      <w:rPr>
        <w:rFonts w:ascii="Times New Roman" w:hAnsi="Times New Roman" w:cs="Times New Roman"/>
        <w:b/>
        <w:sz w:val="24"/>
        <w:szCs w:val="24"/>
      </w:rPr>
      <w:t>ÜLKE RAPORU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0B9C"/>
    <w:multiLevelType w:val="multilevel"/>
    <w:tmpl w:val="A94EA61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41464BF"/>
    <w:multiLevelType w:val="multilevel"/>
    <w:tmpl w:val="A94EA6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FAB12C2"/>
    <w:multiLevelType w:val="multilevel"/>
    <w:tmpl w:val="8446D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00B030E"/>
    <w:multiLevelType w:val="multilevel"/>
    <w:tmpl w:val="A94EA6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15C0B60"/>
    <w:multiLevelType w:val="multilevel"/>
    <w:tmpl w:val="1B748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934CF9"/>
    <w:multiLevelType w:val="multilevel"/>
    <w:tmpl w:val="5596B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2B13FD"/>
    <w:multiLevelType w:val="multilevel"/>
    <w:tmpl w:val="A94EA61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5EA336E"/>
    <w:multiLevelType w:val="multilevel"/>
    <w:tmpl w:val="A94EA61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D309CF"/>
    <w:multiLevelType w:val="multilevel"/>
    <w:tmpl w:val="1B748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750F7A"/>
    <w:multiLevelType w:val="multilevel"/>
    <w:tmpl w:val="51547C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997F9F"/>
    <w:multiLevelType w:val="multilevel"/>
    <w:tmpl w:val="A94EA61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0BF483E"/>
    <w:multiLevelType w:val="multilevel"/>
    <w:tmpl w:val="8446D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FC5E66"/>
    <w:multiLevelType w:val="multilevel"/>
    <w:tmpl w:val="44DC03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0B2D2A"/>
    <w:multiLevelType w:val="multilevel"/>
    <w:tmpl w:val="B5B6A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5072C1"/>
    <w:multiLevelType w:val="multilevel"/>
    <w:tmpl w:val="A94EA6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B67155F"/>
    <w:multiLevelType w:val="multilevel"/>
    <w:tmpl w:val="8446D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E23150A"/>
    <w:multiLevelType w:val="multilevel"/>
    <w:tmpl w:val="A94EA61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BB771E8"/>
    <w:multiLevelType w:val="multilevel"/>
    <w:tmpl w:val="39084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1C2F60"/>
    <w:multiLevelType w:val="multilevel"/>
    <w:tmpl w:val="8446D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FC045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460AE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3B4481"/>
    <w:multiLevelType w:val="multilevel"/>
    <w:tmpl w:val="8446D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37B1E9B"/>
    <w:multiLevelType w:val="multilevel"/>
    <w:tmpl w:val="B442E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B1509C"/>
    <w:multiLevelType w:val="multilevel"/>
    <w:tmpl w:val="A94EA61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B6A0571"/>
    <w:multiLevelType w:val="multilevel"/>
    <w:tmpl w:val="A94EA6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1592FDC"/>
    <w:multiLevelType w:val="multilevel"/>
    <w:tmpl w:val="A94EA6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5"/>
  </w:num>
  <w:num w:numId="3">
    <w:abstractNumId w:val="18"/>
  </w:num>
  <w:num w:numId="4">
    <w:abstractNumId w:val="2"/>
  </w:num>
  <w:num w:numId="5">
    <w:abstractNumId w:val="9"/>
  </w:num>
  <w:num w:numId="6">
    <w:abstractNumId w:val="8"/>
  </w:num>
  <w:num w:numId="7">
    <w:abstractNumId w:val="4"/>
  </w:num>
  <w:num w:numId="8">
    <w:abstractNumId w:val="20"/>
  </w:num>
  <w:num w:numId="9">
    <w:abstractNumId w:val="19"/>
  </w:num>
  <w:num w:numId="10">
    <w:abstractNumId w:val="11"/>
  </w:num>
  <w:num w:numId="11">
    <w:abstractNumId w:val="15"/>
  </w:num>
  <w:num w:numId="12">
    <w:abstractNumId w:val="21"/>
  </w:num>
  <w:num w:numId="13">
    <w:abstractNumId w:val="25"/>
  </w:num>
  <w:num w:numId="14">
    <w:abstractNumId w:val="1"/>
  </w:num>
  <w:num w:numId="15">
    <w:abstractNumId w:val="14"/>
  </w:num>
  <w:num w:numId="16">
    <w:abstractNumId w:val="24"/>
  </w:num>
  <w:num w:numId="17">
    <w:abstractNumId w:val="3"/>
  </w:num>
  <w:num w:numId="18">
    <w:abstractNumId w:val="7"/>
  </w:num>
  <w:num w:numId="19">
    <w:abstractNumId w:val="10"/>
  </w:num>
  <w:num w:numId="20">
    <w:abstractNumId w:val="0"/>
  </w:num>
  <w:num w:numId="21">
    <w:abstractNumId w:val="17"/>
  </w:num>
  <w:num w:numId="22">
    <w:abstractNumId w:val="12"/>
  </w:num>
  <w:num w:numId="23">
    <w:abstractNumId w:val="13"/>
  </w:num>
  <w:num w:numId="24">
    <w:abstractNumId w:val="2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51"/>
    <w:rsid w:val="00000550"/>
    <w:rsid w:val="000021F7"/>
    <w:rsid w:val="000038E6"/>
    <w:rsid w:val="00004AAF"/>
    <w:rsid w:val="0001600E"/>
    <w:rsid w:val="00031849"/>
    <w:rsid w:val="00034944"/>
    <w:rsid w:val="00053423"/>
    <w:rsid w:val="00092E52"/>
    <w:rsid w:val="000A4C9B"/>
    <w:rsid w:val="000B10E6"/>
    <w:rsid w:val="000D5E66"/>
    <w:rsid w:val="000F5DD4"/>
    <w:rsid w:val="00104F2F"/>
    <w:rsid w:val="00113904"/>
    <w:rsid w:val="00175951"/>
    <w:rsid w:val="00193FB4"/>
    <w:rsid w:val="0019601D"/>
    <w:rsid w:val="001A6019"/>
    <w:rsid w:val="001B10DA"/>
    <w:rsid w:val="001C55E2"/>
    <w:rsid w:val="001E0664"/>
    <w:rsid w:val="00212BDE"/>
    <w:rsid w:val="00214A8E"/>
    <w:rsid w:val="002347B9"/>
    <w:rsid w:val="00284E8E"/>
    <w:rsid w:val="002913D1"/>
    <w:rsid w:val="00291977"/>
    <w:rsid w:val="002B5421"/>
    <w:rsid w:val="002C6E22"/>
    <w:rsid w:val="00300A38"/>
    <w:rsid w:val="00301252"/>
    <w:rsid w:val="0031348A"/>
    <w:rsid w:val="003304AA"/>
    <w:rsid w:val="003422FF"/>
    <w:rsid w:val="003456D8"/>
    <w:rsid w:val="00356D25"/>
    <w:rsid w:val="00361480"/>
    <w:rsid w:val="003D36AC"/>
    <w:rsid w:val="003E5B54"/>
    <w:rsid w:val="00456BEA"/>
    <w:rsid w:val="004610FF"/>
    <w:rsid w:val="0047767B"/>
    <w:rsid w:val="0049196C"/>
    <w:rsid w:val="00525D97"/>
    <w:rsid w:val="00527DCF"/>
    <w:rsid w:val="0054509C"/>
    <w:rsid w:val="00560BC7"/>
    <w:rsid w:val="005624AC"/>
    <w:rsid w:val="005768C0"/>
    <w:rsid w:val="00590434"/>
    <w:rsid w:val="005A23FC"/>
    <w:rsid w:val="005A764B"/>
    <w:rsid w:val="005C643C"/>
    <w:rsid w:val="005F42C0"/>
    <w:rsid w:val="00611050"/>
    <w:rsid w:val="00653236"/>
    <w:rsid w:val="0065613E"/>
    <w:rsid w:val="0069430F"/>
    <w:rsid w:val="006C4C30"/>
    <w:rsid w:val="006F57C5"/>
    <w:rsid w:val="00712559"/>
    <w:rsid w:val="00741B33"/>
    <w:rsid w:val="007429DA"/>
    <w:rsid w:val="007464B0"/>
    <w:rsid w:val="00754F3E"/>
    <w:rsid w:val="007608D4"/>
    <w:rsid w:val="00766DEC"/>
    <w:rsid w:val="007754C7"/>
    <w:rsid w:val="007A0BB7"/>
    <w:rsid w:val="007C7FDE"/>
    <w:rsid w:val="007E6A54"/>
    <w:rsid w:val="00816F61"/>
    <w:rsid w:val="008522C7"/>
    <w:rsid w:val="008628B4"/>
    <w:rsid w:val="008B4487"/>
    <w:rsid w:val="008C2834"/>
    <w:rsid w:val="008C5D98"/>
    <w:rsid w:val="008C5DCF"/>
    <w:rsid w:val="008F165C"/>
    <w:rsid w:val="008F61E2"/>
    <w:rsid w:val="00911798"/>
    <w:rsid w:val="009176C2"/>
    <w:rsid w:val="0092380E"/>
    <w:rsid w:val="00967B65"/>
    <w:rsid w:val="009A09D4"/>
    <w:rsid w:val="009D1F44"/>
    <w:rsid w:val="00A06707"/>
    <w:rsid w:val="00A677B9"/>
    <w:rsid w:val="00A7262D"/>
    <w:rsid w:val="00AC2728"/>
    <w:rsid w:val="00AE47B0"/>
    <w:rsid w:val="00B21D03"/>
    <w:rsid w:val="00B32B3A"/>
    <w:rsid w:val="00B41D8B"/>
    <w:rsid w:val="00B6138F"/>
    <w:rsid w:val="00B77913"/>
    <w:rsid w:val="00B959DF"/>
    <w:rsid w:val="00BB2910"/>
    <w:rsid w:val="00BB6084"/>
    <w:rsid w:val="00CF6FDA"/>
    <w:rsid w:val="00D05C47"/>
    <w:rsid w:val="00D066DA"/>
    <w:rsid w:val="00D0693F"/>
    <w:rsid w:val="00D6140B"/>
    <w:rsid w:val="00D97057"/>
    <w:rsid w:val="00DA1AD2"/>
    <w:rsid w:val="00DB7481"/>
    <w:rsid w:val="00DD086C"/>
    <w:rsid w:val="00DD3B12"/>
    <w:rsid w:val="00DD420B"/>
    <w:rsid w:val="00E33C15"/>
    <w:rsid w:val="00E41AE4"/>
    <w:rsid w:val="00E550D3"/>
    <w:rsid w:val="00EA0661"/>
    <w:rsid w:val="00EC5351"/>
    <w:rsid w:val="00ED27EB"/>
    <w:rsid w:val="00EE3444"/>
    <w:rsid w:val="00EF3FAA"/>
    <w:rsid w:val="00EF47B6"/>
    <w:rsid w:val="00EF49DE"/>
    <w:rsid w:val="00EF5985"/>
    <w:rsid w:val="00F174C6"/>
    <w:rsid w:val="00F62BE5"/>
    <w:rsid w:val="00F75859"/>
    <w:rsid w:val="00F83600"/>
    <w:rsid w:val="00F978F3"/>
    <w:rsid w:val="00FB1E3E"/>
    <w:rsid w:val="00FB62B2"/>
    <w:rsid w:val="00FC22EA"/>
    <w:rsid w:val="00FE03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E0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5351"/>
    <w:pPr>
      <w:ind w:left="720"/>
      <w:contextualSpacing/>
    </w:pPr>
  </w:style>
  <w:style w:type="paragraph" w:styleId="BalonMetni">
    <w:name w:val="Balloon Text"/>
    <w:basedOn w:val="Normal"/>
    <w:link w:val="BalonMetniChar"/>
    <w:uiPriority w:val="99"/>
    <w:semiHidden/>
    <w:unhideWhenUsed/>
    <w:rsid w:val="005768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68C0"/>
    <w:rPr>
      <w:rFonts w:ascii="Tahoma" w:hAnsi="Tahoma" w:cs="Tahoma"/>
      <w:sz w:val="16"/>
      <w:szCs w:val="16"/>
    </w:rPr>
  </w:style>
  <w:style w:type="paragraph" w:styleId="stbilgi">
    <w:name w:val="header"/>
    <w:basedOn w:val="Normal"/>
    <w:link w:val="stbilgiChar"/>
    <w:uiPriority w:val="99"/>
    <w:unhideWhenUsed/>
    <w:rsid w:val="000534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3423"/>
  </w:style>
  <w:style w:type="paragraph" w:styleId="Altbilgi">
    <w:name w:val="footer"/>
    <w:basedOn w:val="Normal"/>
    <w:link w:val="AltbilgiChar"/>
    <w:uiPriority w:val="99"/>
    <w:unhideWhenUsed/>
    <w:rsid w:val="000534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3423"/>
  </w:style>
  <w:style w:type="character" w:customStyle="1" w:styleId="Balk1Char">
    <w:name w:val="Başlık 1 Char"/>
    <w:basedOn w:val="VarsaylanParagrafYazTipi"/>
    <w:link w:val="Balk1"/>
    <w:uiPriority w:val="9"/>
    <w:rsid w:val="001E066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1E0664"/>
    <w:pPr>
      <w:outlineLvl w:val="9"/>
    </w:pPr>
    <w:rPr>
      <w:lang w:eastAsia="tr-TR"/>
    </w:rPr>
  </w:style>
  <w:style w:type="paragraph" w:styleId="T2">
    <w:name w:val="toc 2"/>
    <w:basedOn w:val="Normal"/>
    <w:next w:val="Normal"/>
    <w:autoRedefine/>
    <w:uiPriority w:val="39"/>
    <w:unhideWhenUsed/>
    <w:qFormat/>
    <w:rsid w:val="001E0664"/>
    <w:pPr>
      <w:spacing w:before="120" w:after="0"/>
      <w:ind w:left="220"/>
    </w:pPr>
    <w:rPr>
      <w:rFonts w:cstheme="minorHAnsi"/>
      <w:i/>
      <w:iCs/>
      <w:sz w:val="20"/>
      <w:szCs w:val="20"/>
    </w:rPr>
  </w:style>
  <w:style w:type="paragraph" w:styleId="T1">
    <w:name w:val="toc 1"/>
    <w:basedOn w:val="Normal"/>
    <w:next w:val="Normal"/>
    <w:autoRedefine/>
    <w:uiPriority w:val="39"/>
    <w:unhideWhenUsed/>
    <w:qFormat/>
    <w:rsid w:val="001E0664"/>
    <w:pPr>
      <w:spacing w:before="240" w:after="120"/>
    </w:pPr>
    <w:rPr>
      <w:rFonts w:cstheme="minorHAnsi"/>
      <w:b/>
      <w:bCs/>
      <w:sz w:val="20"/>
      <w:szCs w:val="20"/>
    </w:rPr>
  </w:style>
  <w:style w:type="paragraph" w:styleId="T3">
    <w:name w:val="toc 3"/>
    <w:basedOn w:val="Normal"/>
    <w:next w:val="Normal"/>
    <w:autoRedefine/>
    <w:uiPriority w:val="39"/>
    <w:unhideWhenUsed/>
    <w:qFormat/>
    <w:rsid w:val="001E0664"/>
    <w:pPr>
      <w:spacing w:after="0"/>
      <w:ind w:left="440"/>
    </w:pPr>
    <w:rPr>
      <w:rFonts w:cstheme="minorHAnsi"/>
      <w:sz w:val="20"/>
      <w:szCs w:val="20"/>
    </w:rPr>
  </w:style>
  <w:style w:type="paragraph" w:styleId="T4">
    <w:name w:val="toc 4"/>
    <w:basedOn w:val="Normal"/>
    <w:next w:val="Normal"/>
    <w:autoRedefine/>
    <w:uiPriority w:val="39"/>
    <w:unhideWhenUsed/>
    <w:rsid w:val="006F57C5"/>
    <w:pPr>
      <w:spacing w:after="0"/>
      <w:ind w:left="660"/>
    </w:pPr>
    <w:rPr>
      <w:rFonts w:cstheme="minorHAnsi"/>
      <w:sz w:val="20"/>
      <w:szCs w:val="20"/>
    </w:rPr>
  </w:style>
  <w:style w:type="paragraph" w:styleId="T5">
    <w:name w:val="toc 5"/>
    <w:basedOn w:val="Normal"/>
    <w:next w:val="Normal"/>
    <w:autoRedefine/>
    <w:uiPriority w:val="39"/>
    <w:unhideWhenUsed/>
    <w:rsid w:val="006F57C5"/>
    <w:pPr>
      <w:spacing w:after="0"/>
      <w:ind w:left="880"/>
    </w:pPr>
    <w:rPr>
      <w:rFonts w:cstheme="minorHAnsi"/>
      <w:sz w:val="20"/>
      <w:szCs w:val="20"/>
    </w:rPr>
  </w:style>
  <w:style w:type="paragraph" w:styleId="T6">
    <w:name w:val="toc 6"/>
    <w:basedOn w:val="Normal"/>
    <w:next w:val="Normal"/>
    <w:autoRedefine/>
    <w:uiPriority w:val="39"/>
    <w:unhideWhenUsed/>
    <w:rsid w:val="006F57C5"/>
    <w:pPr>
      <w:spacing w:after="0"/>
      <w:ind w:left="1100"/>
    </w:pPr>
    <w:rPr>
      <w:rFonts w:cstheme="minorHAnsi"/>
      <w:sz w:val="20"/>
      <w:szCs w:val="20"/>
    </w:rPr>
  </w:style>
  <w:style w:type="paragraph" w:styleId="T7">
    <w:name w:val="toc 7"/>
    <w:basedOn w:val="Normal"/>
    <w:next w:val="Normal"/>
    <w:autoRedefine/>
    <w:uiPriority w:val="39"/>
    <w:unhideWhenUsed/>
    <w:rsid w:val="006F57C5"/>
    <w:pPr>
      <w:spacing w:after="0"/>
      <w:ind w:left="1320"/>
    </w:pPr>
    <w:rPr>
      <w:rFonts w:cstheme="minorHAnsi"/>
      <w:sz w:val="20"/>
      <w:szCs w:val="20"/>
    </w:rPr>
  </w:style>
  <w:style w:type="paragraph" w:styleId="T8">
    <w:name w:val="toc 8"/>
    <w:basedOn w:val="Normal"/>
    <w:next w:val="Normal"/>
    <w:autoRedefine/>
    <w:uiPriority w:val="39"/>
    <w:unhideWhenUsed/>
    <w:rsid w:val="006F57C5"/>
    <w:pPr>
      <w:spacing w:after="0"/>
      <w:ind w:left="1540"/>
    </w:pPr>
    <w:rPr>
      <w:rFonts w:cstheme="minorHAnsi"/>
      <w:sz w:val="20"/>
      <w:szCs w:val="20"/>
    </w:rPr>
  </w:style>
  <w:style w:type="paragraph" w:styleId="T9">
    <w:name w:val="toc 9"/>
    <w:basedOn w:val="Normal"/>
    <w:next w:val="Normal"/>
    <w:autoRedefine/>
    <w:uiPriority w:val="39"/>
    <w:unhideWhenUsed/>
    <w:rsid w:val="006F57C5"/>
    <w:pPr>
      <w:spacing w:after="0"/>
      <w:ind w:left="1760"/>
    </w:pPr>
    <w:rPr>
      <w:rFonts w:cstheme="minorHAnsi"/>
      <w:sz w:val="20"/>
      <w:szCs w:val="20"/>
    </w:rPr>
  </w:style>
  <w:style w:type="table" w:styleId="AkGlgeleme-Vurgu1">
    <w:name w:val="Light Shading Accent 1"/>
    <w:basedOn w:val="NormalTablo"/>
    <w:uiPriority w:val="60"/>
    <w:rsid w:val="003304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1-Vurgu1">
    <w:name w:val="Medium Shading 1 Accent 1"/>
    <w:basedOn w:val="NormalTablo"/>
    <w:uiPriority w:val="63"/>
    <w:rsid w:val="003304A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t">
    <w:name w:val="ft"/>
    <w:basedOn w:val="VarsaylanParagrafYazTipi"/>
    <w:rsid w:val="008C2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E0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5351"/>
    <w:pPr>
      <w:ind w:left="720"/>
      <w:contextualSpacing/>
    </w:pPr>
  </w:style>
  <w:style w:type="paragraph" w:styleId="BalonMetni">
    <w:name w:val="Balloon Text"/>
    <w:basedOn w:val="Normal"/>
    <w:link w:val="BalonMetniChar"/>
    <w:uiPriority w:val="99"/>
    <w:semiHidden/>
    <w:unhideWhenUsed/>
    <w:rsid w:val="005768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68C0"/>
    <w:rPr>
      <w:rFonts w:ascii="Tahoma" w:hAnsi="Tahoma" w:cs="Tahoma"/>
      <w:sz w:val="16"/>
      <w:szCs w:val="16"/>
    </w:rPr>
  </w:style>
  <w:style w:type="paragraph" w:styleId="stbilgi">
    <w:name w:val="header"/>
    <w:basedOn w:val="Normal"/>
    <w:link w:val="stbilgiChar"/>
    <w:uiPriority w:val="99"/>
    <w:unhideWhenUsed/>
    <w:rsid w:val="000534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3423"/>
  </w:style>
  <w:style w:type="paragraph" w:styleId="Altbilgi">
    <w:name w:val="footer"/>
    <w:basedOn w:val="Normal"/>
    <w:link w:val="AltbilgiChar"/>
    <w:uiPriority w:val="99"/>
    <w:unhideWhenUsed/>
    <w:rsid w:val="000534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3423"/>
  </w:style>
  <w:style w:type="character" w:customStyle="1" w:styleId="Balk1Char">
    <w:name w:val="Başlık 1 Char"/>
    <w:basedOn w:val="VarsaylanParagrafYazTipi"/>
    <w:link w:val="Balk1"/>
    <w:uiPriority w:val="9"/>
    <w:rsid w:val="001E066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1E0664"/>
    <w:pPr>
      <w:outlineLvl w:val="9"/>
    </w:pPr>
    <w:rPr>
      <w:lang w:eastAsia="tr-TR"/>
    </w:rPr>
  </w:style>
  <w:style w:type="paragraph" w:styleId="T2">
    <w:name w:val="toc 2"/>
    <w:basedOn w:val="Normal"/>
    <w:next w:val="Normal"/>
    <w:autoRedefine/>
    <w:uiPriority w:val="39"/>
    <w:unhideWhenUsed/>
    <w:qFormat/>
    <w:rsid w:val="001E0664"/>
    <w:pPr>
      <w:spacing w:before="120" w:after="0"/>
      <w:ind w:left="220"/>
    </w:pPr>
    <w:rPr>
      <w:rFonts w:cstheme="minorHAnsi"/>
      <w:i/>
      <w:iCs/>
      <w:sz w:val="20"/>
      <w:szCs w:val="20"/>
    </w:rPr>
  </w:style>
  <w:style w:type="paragraph" w:styleId="T1">
    <w:name w:val="toc 1"/>
    <w:basedOn w:val="Normal"/>
    <w:next w:val="Normal"/>
    <w:autoRedefine/>
    <w:uiPriority w:val="39"/>
    <w:unhideWhenUsed/>
    <w:qFormat/>
    <w:rsid w:val="001E0664"/>
    <w:pPr>
      <w:spacing w:before="240" w:after="120"/>
    </w:pPr>
    <w:rPr>
      <w:rFonts w:cstheme="minorHAnsi"/>
      <w:b/>
      <w:bCs/>
      <w:sz w:val="20"/>
      <w:szCs w:val="20"/>
    </w:rPr>
  </w:style>
  <w:style w:type="paragraph" w:styleId="T3">
    <w:name w:val="toc 3"/>
    <w:basedOn w:val="Normal"/>
    <w:next w:val="Normal"/>
    <w:autoRedefine/>
    <w:uiPriority w:val="39"/>
    <w:unhideWhenUsed/>
    <w:qFormat/>
    <w:rsid w:val="001E0664"/>
    <w:pPr>
      <w:spacing w:after="0"/>
      <w:ind w:left="440"/>
    </w:pPr>
    <w:rPr>
      <w:rFonts w:cstheme="minorHAnsi"/>
      <w:sz w:val="20"/>
      <w:szCs w:val="20"/>
    </w:rPr>
  </w:style>
  <w:style w:type="paragraph" w:styleId="T4">
    <w:name w:val="toc 4"/>
    <w:basedOn w:val="Normal"/>
    <w:next w:val="Normal"/>
    <w:autoRedefine/>
    <w:uiPriority w:val="39"/>
    <w:unhideWhenUsed/>
    <w:rsid w:val="006F57C5"/>
    <w:pPr>
      <w:spacing w:after="0"/>
      <w:ind w:left="660"/>
    </w:pPr>
    <w:rPr>
      <w:rFonts w:cstheme="minorHAnsi"/>
      <w:sz w:val="20"/>
      <w:szCs w:val="20"/>
    </w:rPr>
  </w:style>
  <w:style w:type="paragraph" w:styleId="T5">
    <w:name w:val="toc 5"/>
    <w:basedOn w:val="Normal"/>
    <w:next w:val="Normal"/>
    <w:autoRedefine/>
    <w:uiPriority w:val="39"/>
    <w:unhideWhenUsed/>
    <w:rsid w:val="006F57C5"/>
    <w:pPr>
      <w:spacing w:after="0"/>
      <w:ind w:left="880"/>
    </w:pPr>
    <w:rPr>
      <w:rFonts w:cstheme="minorHAnsi"/>
      <w:sz w:val="20"/>
      <w:szCs w:val="20"/>
    </w:rPr>
  </w:style>
  <w:style w:type="paragraph" w:styleId="T6">
    <w:name w:val="toc 6"/>
    <w:basedOn w:val="Normal"/>
    <w:next w:val="Normal"/>
    <w:autoRedefine/>
    <w:uiPriority w:val="39"/>
    <w:unhideWhenUsed/>
    <w:rsid w:val="006F57C5"/>
    <w:pPr>
      <w:spacing w:after="0"/>
      <w:ind w:left="1100"/>
    </w:pPr>
    <w:rPr>
      <w:rFonts w:cstheme="minorHAnsi"/>
      <w:sz w:val="20"/>
      <w:szCs w:val="20"/>
    </w:rPr>
  </w:style>
  <w:style w:type="paragraph" w:styleId="T7">
    <w:name w:val="toc 7"/>
    <w:basedOn w:val="Normal"/>
    <w:next w:val="Normal"/>
    <w:autoRedefine/>
    <w:uiPriority w:val="39"/>
    <w:unhideWhenUsed/>
    <w:rsid w:val="006F57C5"/>
    <w:pPr>
      <w:spacing w:after="0"/>
      <w:ind w:left="1320"/>
    </w:pPr>
    <w:rPr>
      <w:rFonts w:cstheme="minorHAnsi"/>
      <w:sz w:val="20"/>
      <w:szCs w:val="20"/>
    </w:rPr>
  </w:style>
  <w:style w:type="paragraph" w:styleId="T8">
    <w:name w:val="toc 8"/>
    <w:basedOn w:val="Normal"/>
    <w:next w:val="Normal"/>
    <w:autoRedefine/>
    <w:uiPriority w:val="39"/>
    <w:unhideWhenUsed/>
    <w:rsid w:val="006F57C5"/>
    <w:pPr>
      <w:spacing w:after="0"/>
      <w:ind w:left="1540"/>
    </w:pPr>
    <w:rPr>
      <w:rFonts w:cstheme="minorHAnsi"/>
      <w:sz w:val="20"/>
      <w:szCs w:val="20"/>
    </w:rPr>
  </w:style>
  <w:style w:type="paragraph" w:styleId="T9">
    <w:name w:val="toc 9"/>
    <w:basedOn w:val="Normal"/>
    <w:next w:val="Normal"/>
    <w:autoRedefine/>
    <w:uiPriority w:val="39"/>
    <w:unhideWhenUsed/>
    <w:rsid w:val="006F57C5"/>
    <w:pPr>
      <w:spacing w:after="0"/>
      <w:ind w:left="1760"/>
    </w:pPr>
    <w:rPr>
      <w:rFonts w:cstheme="minorHAnsi"/>
      <w:sz w:val="20"/>
      <w:szCs w:val="20"/>
    </w:rPr>
  </w:style>
  <w:style w:type="table" w:styleId="AkGlgeleme-Vurgu1">
    <w:name w:val="Light Shading Accent 1"/>
    <w:basedOn w:val="NormalTablo"/>
    <w:uiPriority w:val="60"/>
    <w:rsid w:val="003304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1-Vurgu1">
    <w:name w:val="Medium Shading 1 Accent 1"/>
    <w:basedOn w:val="NormalTablo"/>
    <w:uiPriority w:val="63"/>
    <w:rsid w:val="003304A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t">
    <w:name w:val="ft"/>
    <w:basedOn w:val="VarsaylanParagrafYazTipi"/>
    <w:rsid w:val="008C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665">
      <w:bodyDiv w:val="1"/>
      <w:marLeft w:val="0"/>
      <w:marRight w:val="0"/>
      <w:marTop w:val="0"/>
      <w:marBottom w:val="0"/>
      <w:divBdr>
        <w:top w:val="none" w:sz="0" w:space="0" w:color="auto"/>
        <w:left w:val="none" w:sz="0" w:space="0" w:color="auto"/>
        <w:bottom w:val="none" w:sz="0" w:space="0" w:color="auto"/>
        <w:right w:val="none" w:sz="0" w:space="0" w:color="auto"/>
      </w:divBdr>
    </w:div>
    <w:div w:id="133722086">
      <w:bodyDiv w:val="1"/>
      <w:marLeft w:val="0"/>
      <w:marRight w:val="0"/>
      <w:marTop w:val="0"/>
      <w:marBottom w:val="0"/>
      <w:divBdr>
        <w:top w:val="none" w:sz="0" w:space="0" w:color="auto"/>
        <w:left w:val="none" w:sz="0" w:space="0" w:color="auto"/>
        <w:bottom w:val="none" w:sz="0" w:space="0" w:color="auto"/>
        <w:right w:val="none" w:sz="0" w:space="0" w:color="auto"/>
      </w:divBdr>
    </w:div>
    <w:div w:id="135728310">
      <w:bodyDiv w:val="1"/>
      <w:marLeft w:val="0"/>
      <w:marRight w:val="0"/>
      <w:marTop w:val="0"/>
      <w:marBottom w:val="0"/>
      <w:divBdr>
        <w:top w:val="none" w:sz="0" w:space="0" w:color="auto"/>
        <w:left w:val="none" w:sz="0" w:space="0" w:color="auto"/>
        <w:bottom w:val="none" w:sz="0" w:space="0" w:color="auto"/>
        <w:right w:val="none" w:sz="0" w:space="0" w:color="auto"/>
      </w:divBdr>
    </w:div>
    <w:div w:id="144784621">
      <w:bodyDiv w:val="1"/>
      <w:marLeft w:val="0"/>
      <w:marRight w:val="0"/>
      <w:marTop w:val="0"/>
      <w:marBottom w:val="0"/>
      <w:divBdr>
        <w:top w:val="none" w:sz="0" w:space="0" w:color="auto"/>
        <w:left w:val="none" w:sz="0" w:space="0" w:color="auto"/>
        <w:bottom w:val="none" w:sz="0" w:space="0" w:color="auto"/>
        <w:right w:val="none" w:sz="0" w:space="0" w:color="auto"/>
      </w:divBdr>
    </w:div>
    <w:div w:id="389037545">
      <w:bodyDiv w:val="1"/>
      <w:marLeft w:val="0"/>
      <w:marRight w:val="0"/>
      <w:marTop w:val="0"/>
      <w:marBottom w:val="0"/>
      <w:divBdr>
        <w:top w:val="none" w:sz="0" w:space="0" w:color="auto"/>
        <w:left w:val="none" w:sz="0" w:space="0" w:color="auto"/>
        <w:bottom w:val="none" w:sz="0" w:space="0" w:color="auto"/>
        <w:right w:val="none" w:sz="0" w:space="0" w:color="auto"/>
      </w:divBdr>
    </w:div>
    <w:div w:id="458888201">
      <w:bodyDiv w:val="1"/>
      <w:marLeft w:val="0"/>
      <w:marRight w:val="0"/>
      <w:marTop w:val="0"/>
      <w:marBottom w:val="0"/>
      <w:divBdr>
        <w:top w:val="none" w:sz="0" w:space="0" w:color="auto"/>
        <w:left w:val="none" w:sz="0" w:space="0" w:color="auto"/>
        <w:bottom w:val="none" w:sz="0" w:space="0" w:color="auto"/>
        <w:right w:val="none" w:sz="0" w:space="0" w:color="auto"/>
      </w:divBdr>
    </w:div>
    <w:div w:id="539242781">
      <w:bodyDiv w:val="1"/>
      <w:marLeft w:val="0"/>
      <w:marRight w:val="0"/>
      <w:marTop w:val="0"/>
      <w:marBottom w:val="0"/>
      <w:divBdr>
        <w:top w:val="none" w:sz="0" w:space="0" w:color="auto"/>
        <w:left w:val="none" w:sz="0" w:space="0" w:color="auto"/>
        <w:bottom w:val="none" w:sz="0" w:space="0" w:color="auto"/>
        <w:right w:val="none" w:sz="0" w:space="0" w:color="auto"/>
      </w:divBdr>
    </w:div>
    <w:div w:id="556205805">
      <w:bodyDiv w:val="1"/>
      <w:marLeft w:val="0"/>
      <w:marRight w:val="0"/>
      <w:marTop w:val="0"/>
      <w:marBottom w:val="0"/>
      <w:divBdr>
        <w:top w:val="none" w:sz="0" w:space="0" w:color="auto"/>
        <w:left w:val="none" w:sz="0" w:space="0" w:color="auto"/>
        <w:bottom w:val="none" w:sz="0" w:space="0" w:color="auto"/>
        <w:right w:val="none" w:sz="0" w:space="0" w:color="auto"/>
      </w:divBdr>
    </w:div>
    <w:div w:id="667832415">
      <w:bodyDiv w:val="1"/>
      <w:marLeft w:val="0"/>
      <w:marRight w:val="0"/>
      <w:marTop w:val="0"/>
      <w:marBottom w:val="0"/>
      <w:divBdr>
        <w:top w:val="none" w:sz="0" w:space="0" w:color="auto"/>
        <w:left w:val="none" w:sz="0" w:space="0" w:color="auto"/>
        <w:bottom w:val="none" w:sz="0" w:space="0" w:color="auto"/>
        <w:right w:val="none" w:sz="0" w:space="0" w:color="auto"/>
      </w:divBdr>
    </w:div>
    <w:div w:id="822962579">
      <w:bodyDiv w:val="1"/>
      <w:marLeft w:val="0"/>
      <w:marRight w:val="0"/>
      <w:marTop w:val="0"/>
      <w:marBottom w:val="0"/>
      <w:divBdr>
        <w:top w:val="none" w:sz="0" w:space="0" w:color="auto"/>
        <w:left w:val="none" w:sz="0" w:space="0" w:color="auto"/>
        <w:bottom w:val="none" w:sz="0" w:space="0" w:color="auto"/>
        <w:right w:val="none" w:sz="0" w:space="0" w:color="auto"/>
      </w:divBdr>
    </w:div>
    <w:div w:id="853345741">
      <w:bodyDiv w:val="1"/>
      <w:marLeft w:val="0"/>
      <w:marRight w:val="0"/>
      <w:marTop w:val="0"/>
      <w:marBottom w:val="0"/>
      <w:divBdr>
        <w:top w:val="none" w:sz="0" w:space="0" w:color="auto"/>
        <w:left w:val="none" w:sz="0" w:space="0" w:color="auto"/>
        <w:bottom w:val="none" w:sz="0" w:space="0" w:color="auto"/>
        <w:right w:val="none" w:sz="0" w:space="0" w:color="auto"/>
      </w:divBdr>
    </w:div>
    <w:div w:id="918977240">
      <w:bodyDiv w:val="1"/>
      <w:marLeft w:val="0"/>
      <w:marRight w:val="0"/>
      <w:marTop w:val="0"/>
      <w:marBottom w:val="0"/>
      <w:divBdr>
        <w:top w:val="none" w:sz="0" w:space="0" w:color="auto"/>
        <w:left w:val="none" w:sz="0" w:space="0" w:color="auto"/>
        <w:bottom w:val="none" w:sz="0" w:space="0" w:color="auto"/>
        <w:right w:val="none" w:sz="0" w:space="0" w:color="auto"/>
      </w:divBdr>
    </w:div>
    <w:div w:id="941494528">
      <w:bodyDiv w:val="1"/>
      <w:marLeft w:val="0"/>
      <w:marRight w:val="0"/>
      <w:marTop w:val="0"/>
      <w:marBottom w:val="0"/>
      <w:divBdr>
        <w:top w:val="none" w:sz="0" w:space="0" w:color="auto"/>
        <w:left w:val="none" w:sz="0" w:space="0" w:color="auto"/>
        <w:bottom w:val="none" w:sz="0" w:space="0" w:color="auto"/>
        <w:right w:val="none" w:sz="0" w:space="0" w:color="auto"/>
      </w:divBdr>
    </w:div>
    <w:div w:id="943611119">
      <w:bodyDiv w:val="1"/>
      <w:marLeft w:val="0"/>
      <w:marRight w:val="0"/>
      <w:marTop w:val="0"/>
      <w:marBottom w:val="0"/>
      <w:divBdr>
        <w:top w:val="none" w:sz="0" w:space="0" w:color="auto"/>
        <w:left w:val="none" w:sz="0" w:space="0" w:color="auto"/>
        <w:bottom w:val="none" w:sz="0" w:space="0" w:color="auto"/>
        <w:right w:val="none" w:sz="0" w:space="0" w:color="auto"/>
      </w:divBdr>
    </w:div>
    <w:div w:id="1005672675">
      <w:bodyDiv w:val="1"/>
      <w:marLeft w:val="0"/>
      <w:marRight w:val="0"/>
      <w:marTop w:val="0"/>
      <w:marBottom w:val="0"/>
      <w:divBdr>
        <w:top w:val="none" w:sz="0" w:space="0" w:color="auto"/>
        <w:left w:val="none" w:sz="0" w:space="0" w:color="auto"/>
        <w:bottom w:val="none" w:sz="0" w:space="0" w:color="auto"/>
        <w:right w:val="none" w:sz="0" w:space="0" w:color="auto"/>
      </w:divBdr>
    </w:div>
    <w:div w:id="1111778709">
      <w:bodyDiv w:val="1"/>
      <w:marLeft w:val="0"/>
      <w:marRight w:val="0"/>
      <w:marTop w:val="0"/>
      <w:marBottom w:val="0"/>
      <w:divBdr>
        <w:top w:val="none" w:sz="0" w:space="0" w:color="auto"/>
        <w:left w:val="none" w:sz="0" w:space="0" w:color="auto"/>
        <w:bottom w:val="none" w:sz="0" w:space="0" w:color="auto"/>
        <w:right w:val="none" w:sz="0" w:space="0" w:color="auto"/>
      </w:divBdr>
    </w:div>
    <w:div w:id="1171870952">
      <w:bodyDiv w:val="1"/>
      <w:marLeft w:val="0"/>
      <w:marRight w:val="0"/>
      <w:marTop w:val="0"/>
      <w:marBottom w:val="0"/>
      <w:divBdr>
        <w:top w:val="none" w:sz="0" w:space="0" w:color="auto"/>
        <w:left w:val="none" w:sz="0" w:space="0" w:color="auto"/>
        <w:bottom w:val="none" w:sz="0" w:space="0" w:color="auto"/>
        <w:right w:val="none" w:sz="0" w:space="0" w:color="auto"/>
      </w:divBdr>
    </w:div>
    <w:div w:id="1267889764">
      <w:bodyDiv w:val="1"/>
      <w:marLeft w:val="0"/>
      <w:marRight w:val="0"/>
      <w:marTop w:val="0"/>
      <w:marBottom w:val="0"/>
      <w:divBdr>
        <w:top w:val="none" w:sz="0" w:space="0" w:color="auto"/>
        <w:left w:val="none" w:sz="0" w:space="0" w:color="auto"/>
        <w:bottom w:val="none" w:sz="0" w:space="0" w:color="auto"/>
        <w:right w:val="none" w:sz="0" w:space="0" w:color="auto"/>
      </w:divBdr>
    </w:div>
    <w:div w:id="1340154754">
      <w:bodyDiv w:val="1"/>
      <w:marLeft w:val="0"/>
      <w:marRight w:val="0"/>
      <w:marTop w:val="0"/>
      <w:marBottom w:val="0"/>
      <w:divBdr>
        <w:top w:val="none" w:sz="0" w:space="0" w:color="auto"/>
        <w:left w:val="none" w:sz="0" w:space="0" w:color="auto"/>
        <w:bottom w:val="none" w:sz="0" w:space="0" w:color="auto"/>
        <w:right w:val="none" w:sz="0" w:space="0" w:color="auto"/>
      </w:divBdr>
    </w:div>
    <w:div w:id="1404379163">
      <w:bodyDiv w:val="1"/>
      <w:marLeft w:val="0"/>
      <w:marRight w:val="0"/>
      <w:marTop w:val="0"/>
      <w:marBottom w:val="0"/>
      <w:divBdr>
        <w:top w:val="none" w:sz="0" w:space="0" w:color="auto"/>
        <w:left w:val="none" w:sz="0" w:space="0" w:color="auto"/>
        <w:bottom w:val="none" w:sz="0" w:space="0" w:color="auto"/>
        <w:right w:val="none" w:sz="0" w:space="0" w:color="auto"/>
      </w:divBdr>
    </w:div>
    <w:div w:id="1427267148">
      <w:bodyDiv w:val="1"/>
      <w:marLeft w:val="0"/>
      <w:marRight w:val="0"/>
      <w:marTop w:val="0"/>
      <w:marBottom w:val="0"/>
      <w:divBdr>
        <w:top w:val="none" w:sz="0" w:space="0" w:color="auto"/>
        <w:left w:val="none" w:sz="0" w:space="0" w:color="auto"/>
        <w:bottom w:val="none" w:sz="0" w:space="0" w:color="auto"/>
        <w:right w:val="none" w:sz="0" w:space="0" w:color="auto"/>
      </w:divBdr>
    </w:div>
    <w:div w:id="1437408445">
      <w:bodyDiv w:val="1"/>
      <w:marLeft w:val="0"/>
      <w:marRight w:val="0"/>
      <w:marTop w:val="0"/>
      <w:marBottom w:val="0"/>
      <w:divBdr>
        <w:top w:val="none" w:sz="0" w:space="0" w:color="auto"/>
        <w:left w:val="none" w:sz="0" w:space="0" w:color="auto"/>
        <w:bottom w:val="none" w:sz="0" w:space="0" w:color="auto"/>
        <w:right w:val="none" w:sz="0" w:space="0" w:color="auto"/>
      </w:divBdr>
    </w:div>
    <w:div w:id="1576089484">
      <w:bodyDiv w:val="1"/>
      <w:marLeft w:val="0"/>
      <w:marRight w:val="0"/>
      <w:marTop w:val="0"/>
      <w:marBottom w:val="0"/>
      <w:divBdr>
        <w:top w:val="none" w:sz="0" w:space="0" w:color="auto"/>
        <w:left w:val="none" w:sz="0" w:space="0" w:color="auto"/>
        <w:bottom w:val="none" w:sz="0" w:space="0" w:color="auto"/>
        <w:right w:val="none" w:sz="0" w:space="0" w:color="auto"/>
      </w:divBdr>
    </w:div>
    <w:div w:id="1735547361">
      <w:bodyDiv w:val="1"/>
      <w:marLeft w:val="0"/>
      <w:marRight w:val="0"/>
      <w:marTop w:val="0"/>
      <w:marBottom w:val="0"/>
      <w:divBdr>
        <w:top w:val="none" w:sz="0" w:space="0" w:color="auto"/>
        <w:left w:val="none" w:sz="0" w:space="0" w:color="auto"/>
        <w:bottom w:val="none" w:sz="0" w:space="0" w:color="auto"/>
        <w:right w:val="none" w:sz="0" w:space="0" w:color="auto"/>
      </w:divBdr>
      <w:divsChild>
        <w:div w:id="1145706650">
          <w:marLeft w:val="0"/>
          <w:marRight w:val="0"/>
          <w:marTop w:val="0"/>
          <w:marBottom w:val="0"/>
          <w:divBdr>
            <w:top w:val="none" w:sz="0" w:space="0" w:color="auto"/>
            <w:left w:val="none" w:sz="0" w:space="0" w:color="auto"/>
            <w:bottom w:val="none" w:sz="0" w:space="0" w:color="auto"/>
            <w:right w:val="none" w:sz="0" w:space="0" w:color="auto"/>
          </w:divBdr>
          <w:divsChild>
            <w:div w:id="1711997076">
              <w:marLeft w:val="0"/>
              <w:marRight w:val="0"/>
              <w:marTop w:val="0"/>
              <w:marBottom w:val="0"/>
              <w:divBdr>
                <w:top w:val="none" w:sz="0" w:space="0" w:color="auto"/>
                <w:left w:val="none" w:sz="0" w:space="0" w:color="auto"/>
                <w:bottom w:val="none" w:sz="0" w:space="0" w:color="auto"/>
                <w:right w:val="none" w:sz="0" w:space="0" w:color="auto"/>
              </w:divBdr>
              <w:divsChild>
                <w:div w:id="2096776513">
                  <w:marLeft w:val="0"/>
                  <w:marRight w:val="0"/>
                  <w:marTop w:val="0"/>
                  <w:marBottom w:val="0"/>
                  <w:divBdr>
                    <w:top w:val="none" w:sz="0" w:space="0" w:color="auto"/>
                    <w:left w:val="none" w:sz="0" w:space="0" w:color="auto"/>
                    <w:bottom w:val="none" w:sz="0" w:space="0" w:color="auto"/>
                    <w:right w:val="none" w:sz="0" w:space="0" w:color="auto"/>
                  </w:divBdr>
                  <w:divsChild>
                    <w:div w:id="1823766570">
                      <w:marLeft w:val="0"/>
                      <w:marRight w:val="0"/>
                      <w:marTop w:val="0"/>
                      <w:marBottom w:val="0"/>
                      <w:divBdr>
                        <w:top w:val="none" w:sz="0" w:space="0" w:color="auto"/>
                        <w:left w:val="none" w:sz="0" w:space="0" w:color="auto"/>
                        <w:bottom w:val="none" w:sz="0" w:space="0" w:color="auto"/>
                        <w:right w:val="none" w:sz="0" w:space="0" w:color="auto"/>
                      </w:divBdr>
                      <w:divsChild>
                        <w:div w:id="99692036">
                          <w:marLeft w:val="0"/>
                          <w:marRight w:val="0"/>
                          <w:marTop w:val="0"/>
                          <w:marBottom w:val="0"/>
                          <w:divBdr>
                            <w:top w:val="single" w:sz="6" w:space="0" w:color="9DA8AE"/>
                            <w:left w:val="single" w:sz="6" w:space="0" w:color="9DA8AE"/>
                            <w:bottom w:val="single" w:sz="6" w:space="0" w:color="9DA8AE"/>
                            <w:right w:val="single" w:sz="6" w:space="0" w:color="9DA8AE"/>
                          </w:divBdr>
                          <w:divsChild>
                            <w:div w:id="1299527480">
                              <w:marLeft w:val="0"/>
                              <w:marRight w:val="0"/>
                              <w:marTop w:val="0"/>
                              <w:marBottom w:val="0"/>
                              <w:divBdr>
                                <w:top w:val="none" w:sz="0" w:space="0" w:color="auto"/>
                                <w:left w:val="none" w:sz="0" w:space="0" w:color="auto"/>
                                <w:bottom w:val="none" w:sz="0" w:space="0" w:color="auto"/>
                                <w:right w:val="none" w:sz="0" w:space="0" w:color="auto"/>
                              </w:divBdr>
                              <w:divsChild>
                                <w:div w:id="1701971356">
                                  <w:marLeft w:val="0"/>
                                  <w:marRight w:val="0"/>
                                  <w:marTop w:val="0"/>
                                  <w:marBottom w:val="0"/>
                                  <w:divBdr>
                                    <w:top w:val="none" w:sz="0" w:space="0" w:color="auto"/>
                                    <w:left w:val="none" w:sz="0" w:space="0" w:color="auto"/>
                                    <w:bottom w:val="none" w:sz="0" w:space="0" w:color="auto"/>
                                    <w:right w:val="none" w:sz="0" w:space="0" w:color="auto"/>
                                  </w:divBdr>
                                  <w:divsChild>
                                    <w:div w:id="781998719">
                                      <w:marLeft w:val="-150"/>
                                      <w:marRight w:val="0"/>
                                      <w:marTop w:val="0"/>
                                      <w:marBottom w:val="0"/>
                                      <w:divBdr>
                                        <w:top w:val="none" w:sz="0" w:space="0" w:color="auto"/>
                                        <w:left w:val="none" w:sz="0" w:space="0" w:color="auto"/>
                                        <w:bottom w:val="none" w:sz="0" w:space="0" w:color="auto"/>
                                        <w:right w:val="none" w:sz="0" w:space="0" w:color="auto"/>
                                      </w:divBdr>
                                      <w:divsChild>
                                        <w:div w:id="12326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196116">
      <w:bodyDiv w:val="1"/>
      <w:marLeft w:val="0"/>
      <w:marRight w:val="0"/>
      <w:marTop w:val="0"/>
      <w:marBottom w:val="0"/>
      <w:divBdr>
        <w:top w:val="none" w:sz="0" w:space="0" w:color="auto"/>
        <w:left w:val="none" w:sz="0" w:space="0" w:color="auto"/>
        <w:bottom w:val="none" w:sz="0" w:space="0" w:color="auto"/>
        <w:right w:val="none" w:sz="0" w:space="0" w:color="auto"/>
      </w:divBdr>
    </w:div>
    <w:div w:id="1920744728">
      <w:bodyDiv w:val="1"/>
      <w:marLeft w:val="0"/>
      <w:marRight w:val="0"/>
      <w:marTop w:val="0"/>
      <w:marBottom w:val="0"/>
      <w:divBdr>
        <w:top w:val="none" w:sz="0" w:space="0" w:color="auto"/>
        <w:left w:val="none" w:sz="0" w:space="0" w:color="auto"/>
        <w:bottom w:val="none" w:sz="0" w:space="0" w:color="auto"/>
        <w:right w:val="none" w:sz="0" w:space="0" w:color="auto"/>
      </w:divBdr>
    </w:div>
    <w:div w:id="1932159869">
      <w:bodyDiv w:val="1"/>
      <w:marLeft w:val="0"/>
      <w:marRight w:val="0"/>
      <w:marTop w:val="0"/>
      <w:marBottom w:val="0"/>
      <w:divBdr>
        <w:top w:val="none" w:sz="0" w:space="0" w:color="auto"/>
        <w:left w:val="none" w:sz="0" w:space="0" w:color="auto"/>
        <w:bottom w:val="none" w:sz="0" w:space="0" w:color="auto"/>
        <w:right w:val="none" w:sz="0" w:space="0" w:color="auto"/>
      </w:divBdr>
    </w:div>
    <w:div w:id="1961061966">
      <w:bodyDiv w:val="1"/>
      <w:marLeft w:val="0"/>
      <w:marRight w:val="0"/>
      <w:marTop w:val="0"/>
      <w:marBottom w:val="0"/>
      <w:divBdr>
        <w:top w:val="none" w:sz="0" w:space="0" w:color="auto"/>
        <w:left w:val="none" w:sz="0" w:space="0" w:color="auto"/>
        <w:bottom w:val="none" w:sz="0" w:space="0" w:color="auto"/>
        <w:right w:val="none" w:sz="0" w:space="0" w:color="auto"/>
      </w:divBdr>
    </w:div>
    <w:div w:id="2102675592">
      <w:bodyDiv w:val="1"/>
      <w:marLeft w:val="0"/>
      <w:marRight w:val="0"/>
      <w:marTop w:val="0"/>
      <w:marBottom w:val="0"/>
      <w:divBdr>
        <w:top w:val="none" w:sz="0" w:space="0" w:color="auto"/>
        <w:left w:val="none" w:sz="0" w:space="0" w:color="auto"/>
        <w:bottom w:val="none" w:sz="0" w:space="0" w:color="auto"/>
        <w:right w:val="none" w:sz="0" w:space="0" w:color="auto"/>
      </w:divBdr>
    </w:div>
    <w:div w:id="2125421349">
      <w:bodyDiv w:val="1"/>
      <w:marLeft w:val="0"/>
      <w:marRight w:val="0"/>
      <w:marTop w:val="0"/>
      <w:marBottom w:val="0"/>
      <w:divBdr>
        <w:top w:val="none" w:sz="0" w:space="0" w:color="auto"/>
        <w:left w:val="none" w:sz="0" w:space="0" w:color="auto"/>
        <w:bottom w:val="none" w:sz="0" w:space="0" w:color="auto"/>
        <w:right w:val="none" w:sz="0" w:space="0" w:color="auto"/>
      </w:divBdr>
      <w:divsChild>
        <w:div w:id="1255943661">
          <w:marLeft w:val="0"/>
          <w:marRight w:val="0"/>
          <w:marTop w:val="0"/>
          <w:marBottom w:val="0"/>
          <w:divBdr>
            <w:top w:val="none" w:sz="0" w:space="0" w:color="auto"/>
            <w:left w:val="none" w:sz="0" w:space="0" w:color="auto"/>
            <w:bottom w:val="none" w:sz="0" w:space="0" w:color="auto"/>
            <w:right w:val="none" w:sz="0" w:space="0" w:color="auto"/>
          </w:divBdr>
          <w:divsChild>
            <w:div w:id="1053966262">
              <w:marLeft w:val="0"/>
              <w:marRight w:val="0"/>
              <w:marTop w:val="0"/>
              <w:marBottom w:val="0"/>
              <w:divBdr>
                <w:top w:val="none" w:sz="0" w:space="0" w:color="auto"/>
                <w:left w:val="none" w:sz="0" w:space="0" w:color="auto"/>
                <w:bottom w:val="none" w:sz="0" w:space="0" w:color="auto"/>
                <w:right w:val="none" w:sz="0" w:space="0" w:color="auto"/>
              </w:divBdr>
              <w:divsChild>
                <w:div w:id="1597445924">
                  <w:marLeft w:val="0"/>
                  <w:marRight w:val="0"/>
                  <w:marTop w:val="0"/>
                  <w:marBottom w:val="0"/>
                  <w:divBdr>
                    <w:top w:val="none" w:sz="0" w:space="0" w:color="auto"/>
                    <w:left w:val="none" w:sz="0" w:space="0" w:color="auto"/>
                    <w:bottom w:val="none" w:sz="0" w:space="0" w:color="auto"/>
                    <w:right w:val="none" w:sz="0" w:space="0" w:color="auto"/>
                  </w:divBdr>
                  <w:divsChild>
                    <w:div w:id="189925289">
                      <w:marLeft w:val="0"/>
                      <w:marRight w:val="0"/>
                      <w:marTop w:val="0"/>
                      <w:marBottom w:val="0"/>
                      <w:divBdr>
                        <w:top w:val="none" w:sz="0" w:space="0" w:color="auto"/>
                        <w:left w:val="none" w:sz="0" w:space="0" w:color="auto"/>
                        <w:bottom w:val="none" w:sz="0" w:space="0" w:color="auto"/>
                        <w:right w:val="none" w:sz="0" w:space="0" w:color="auto"/>
                      </w:divBdr>
                      <w:divsChild>
                        <w:div w:id="582960176">
                          <w:marLeft w:val="0"/>
                          <w:marRight w:val="0"/>
                          <w:marTop w:val="0"/>
                          <w:marBottom w:val="0"/>
                          <w:divBdr>
                            <w:top w:val="single" w:sz="6" w:space="0" w:color="9DA8AE"/>
                            <w:left w:val="single" w:sz="6" w:space="0" w:color="9DA8AE"/>
                            <w:bottom w:val="single" w:sz="6" w:space="0" w:color="9DA8AE"/>
                            <w:right w:val="single" w:sz="6" w:space="0" w:color="9DA8AE"/>
                          </w:divBdr>
                          <w:divsChild>
                            <w:div w:id="1108239708">
                              <w:marLeft w:val="0"/>
                              <w:marRight w:val="0"/>
                              <w:marTop w:val="0"/>
                              <w:marBottom w:val="0"/>
                              <w:divBdr>
                                <w:top w:val="none" w:sz="0" w:space="0" w:color="auto"/>
                                <w:left w:val="none" w:sz="0" w:space="0" w:color="auto"/>
                                <w:bottom w:val="none" w:sz="0" w:space="0" w:color="auto"/>
                                <w:right w:val="none" w:sz="0" w:space="0" w:color="auto"/>
                              </w:divBdr>
                              <w:divsChild>
                                <w:div w:id="2080444255">
                                  <w:marLeft w:val="0"/>
                                  <w:marRight w:val="0"/>
                                  <w:marTop w:val="0"/>
                                  <w:marBottom w:val="0"/>
                                  <w:divBdr>
                                    <w:top w:val="none" w:sz="0" w:space="0" w:color="auto"/>
                                    <w:left w:val="none" w:sz="0" w:space="0" w:color="auto"/>
                                    <w:bottom w:val="none" w:sz="0" w:space="0" w:color="auto"/>
                                    <w:right w:val="none" w:sz="0" w:space="0" w:color="auto"/>
                                  </w:divBdr>
                                  <w:divsChild>
                                    <w:div w:id="1535269527">
                                      <w:marLeft w:val="-150"/>
                                      <w:marRight w:val="0"/>
                                      <w:marTop w:val="0"/>
                                      <w:marBottom w:val="0"/>
                                      <w:divBdr>
                                        <w:top w:val="none" w:sz="0" w:space="0" w:color="auto"/>
                                        <w:left w:val="none" w:sz="0" w:space="0" w:color="auto"/>
                                        <w:bottom w:val="none" w:sz="0" w:space="0" w:color="auto"/>
                                        <w:right w:val="none" w:sz="0" w:space="0" w:color="auto"/>
                                      </w:divBdr>
                                      <w:divsChild>
                                        <w:div w:id="12134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D8A9-A2C0-4919-AC4F-DDF58C94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2482</Words>
  <Characters>14153</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DT03</dc:creator>
  <cp:lastModifiedBy>DT04</cp:lastModifiedBy>
  <cp:revision>43</cp:revision>
  <dcterms:created xsi:type="dcterms:W3CDTF">2012-03-08T10:04:00Z</dcterms:created>
  <dcterms:modified xsi:type="dcterms:W3CDTF">2019-07-17T12:15:00Z</dcterms:modified>
</cp:coreProperties>
</file>