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8" w:rsidRPr="00A87B5B" w:rsidRDefault="00BC6FD8" w:rsidP="00BC6FD8">
      <w:pPr>
        <w:pStyle w:val="AralkYok"/>
        <w:jc w:val="center"/>
        <w:rPr>
          <w:b/>
        </w:rPr>
      </w:pPr>
      <w:r w:rsidRPr="00A87B5B">
        <w:rPr>
          <w:b/>
        </w:rPr>
        <w:t>SERMAYE ARTIRIMINA (RÜÇHAN HAKKINA) İLİŞKİN</w:t>
      </w:r>
    </w:p>
    <w:p w:rsidR="00CB02B0" w:rsidRPr="00A87B5B" w:rsidRDefault="00BC6FD8" w:rsidP="00BC6FD8">
      <w:pPr>
        <w:pStyle w:val="AralkYok"/>
        <w:jc w:val="center"/>
        <w:rPr>
          <w:b/>
        </w:rPr>
      </w:pPr>
      <w:r w:rsidRPr="00A87B5B">
        <w:rPr>
          <w:b/>
        </w:rPr>
        <w:t>İŞTİRAK TAAHÜTNAMESİ</w:t>
      </w:r>
    </w:p>
    <w:p w:rsidR="00BC6FD8" w:rsidRPr="00A87B5B" w:rsidRDefault="00BC6FD8" w:rsidP="00BC6FD8">
      <w:pPr>
        <w:pStyle w:val="AralkYok"/>
        <w:jc w:val="center"/>
        <w:rPr>
          <w:b/>
        </w:rPr>
      </w:pPr>
    </w:p>
    <w:p w:rsidR="00BC6FD8" w:rsidRPr="00A87B5B" w:rsidRDefault="00BC6FD8" w:rsidP="00BC6FD8">
      <w:pPr>
        <w:pStyle w:val="AralkYok"/>
        <w:jc w:val="center"/>
        <w:rPr>
          <w:b/>
        </w:rPr>
      </w:pPr>
      <w:r w:rsidRPr="00A87B5B">
        <w:rPr>
          <w:b/>
        </w:rPr>
        <w:t>(Türk Ticaret Kanununun 459 ve 461 madde hükümlerine göre tanzim edilmiştir.)</w:t>
      </w:r>
    </w:p>
    <w:p w:rsidR="001A755D" w:rsidRPr="00A87B5B" w:rsidRDefault="001A755D" w:rsidP="00BC6FD8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1848"/>
        <w:gridCol w:w="1837"/>
        <w:gridCol w:w="1129"/>
        <w:gridCol w:w="1565"/>
        <w:gridCol w:w="1002"/>
        <w:gridCol w:w="1124"/>
        <w:gridCol w:w="2454"/>
      </w:tblGrid>
      <w:tr w:rsidR="001A755D" w:rsidRPr="00A87B5B" w:rsidTr="00EA364C">
        <w:trPr>
          <w:jc w:val="center"/>
        </w:trPr>
        <w:tc>
          <w:tcPr>
            <w:tcW w:w="3232" w:type="dxa"/>
          </w:tcPr>
          <w:p w:rsidR="001A755D" w:rsidRPr="00A87B5B" w:rsidRDefault="001A755D" w:rsidP="001A755D">
            <w:pPr>
              <w:pStyle w:val="AralkYok"/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ŞİRKETİN TİCARET SİCİL NUMARASI:</w:t>
            </w:r>
          </w:p>
        </w:tc>
        <w:tc>
          <w:tcPr>
            <w:tcW w:w="10959" w:type="dxa"/>
            <w:gridSpan w:val="7"/>
          </w:tcPr>
          <w:p w:rsidR="001A755D" w:rsidRPr="00A87B5B" w:rsidRDefault="001A755D" w:rsidP="00DB4DCE">
            <w:pPr>
              <w:pStyle w:val="AralkYok"/>
              <w:rPr>
                <w:b/>
              </w:rPr>
            </w:pPr>
          </w:p>
        </w:tc>
      </w:tr>
      <w:tr w:rsidR="001A755D" w:rsidRPr="00A87B5B" w:rsidTr="00EA364C">
        <w:trPr>
          <w:jc w:val="center"/>
        </w:trPr>
        <w:tc>
          <w:tcPr>
            <w:tcW w:w="3232" w:type="dxa"/>
          </w:tcPr>
          <w:p w:rsidR="001A755D" w:rsidRPr="00A87B5B" w:rsidRDefault="001A755D" w:rsidP="001A755D">
            <w:pPr>
              <w:pStyle w:val="AralkYok"/>
              <w:rPr>
                <w:b/>
              </w:rPr>
            </w:pPr>
            <w:r w:rsidRPr="00A87B5B">
              <w:rPr>
                <w:b/>
                <w:sz w:val="20"/>
                <w:szCs w:val="20"/>
              </w:rPr>
              <w:t>ŞİRKETİN UNVANI:</w:t>
            </w:r>
          </w:p>
        </w:tc>
        <w:tc>
          <w:tcPr>
            <w:tcW w:w="10959" w:type="dxa"/>
            <w:gridSpan w:val="7"/>
          </w:tcPr>
          <w:p w:rsidR="001A755D" w:rsidRPr="00A87B5B" w:rsidRDefault="001A755D" w:rsidP="00DB4DCE">
            <w:pPr>
              <w:pStyle w:val="AralkYok"/>
              <w:rPr>
                <w:b/>
              </w:rPr>
            </w:pPr>
          </w:p>
        </w:tc>
      </w:tr>
      <w:tr w:rsidR="001A755D" w:rsidRPr="00A87B5B" w:rsidTr="00EA364C">
        <w:trPr>
          <w:jc w:val="center"/>
        </w:trPr>
        <w:tc>
          <w:tcPr>
            <w:tcW w:w="3232" w:type="dxa"/>
          </w:tcPr>
          <w:p w:rsidR="001A755D" w:rsidRPr="00A87B5B" w:rsidRDefault="001A755D" w:rsidP="001A755D">
            <w:pPr>
              <w:pStyle w:val="AralkYok"/>
              <w:rPr>
                <w:b/>
              </w:rPr>
            </w:pPr>
            <w:r w:rsidRPr="00A87B5B">
              <w:rPr>
                <w:b/>
                <w:sz w:val="20"/>
                <w:szCs w:val="20"/>
              </w:rPr>
              <w:t>ŞİRKETİN ADRESİ:</w:t>
            </w:r>
          </w:p>
        </w:tc>
        <w:tc>
          <w:tcPr>
            <w:tcW w:w="10959" w:type="dxa"/>
            <w:gridSpan w:val="7"/>
          </w:tcPr>
          <w:p w:rsidR="001A755D" w:rsidRPr="00A87B5B" w:rsidRDefault="001A755D" w:rsidP="00DB4DCE">
            <w:pPr>
              <w:pStyle w:val="AralkYok"/>
              <w:rPr>
                <w:b/>
              </w:rPr>
            </w:pPr>
          </w:p>
        </w:tc>
      </w:tr>
      <w:tr w:rsidR="00DB4DCE" w:rsidRPr="00A87B5B" w:rsidTr="00EA364C">
        <w:trPr>
          <w:jc w:val="center"/>
        </w:trPr>
        <w:tc>
          <w:tcPr>
            <w:tcW w:w="3232" w:type="dxa"/>
          </w:tcPr>
          <w:p w:rsidR="00DB4DCE" w:rsidRPr="00A87B5B" w:rsidRDefault="00DB4DCE" w:rsidP="00DB4DCE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GENEL KURUL TOPLANTI TARİHİ</w:t>
            </w:r>
          </w:p>
        </w:tc>
        <w:tc>
          <w:tcPr>
            <w:tcW w:w="10959" w:type="dxa"/>
            <w:gridSpan w:val="7"/>
          </w:tcPr>
          <w:p w:rsidR="00DB4DCE" w:rsidRPr="00A87B5B" w:rsidRDefault="00DB4DCE" w:rsidP="00DB4DCE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7320F7" w:rsidRPr="00A87B5B" w:rsidTr="00EA364C">
        <w:trPr>
          <w:jc w:val="center"/>
        </w:trPr>
        <w:tc>
          <w:tcPr>
            <w:tcW w:w="3232" w:type="dxa"/>
          </w:tcPr>
          <w:p w:rsidR="007320F7" w:rsidRPr="00A87B5B" w:rsidRDefault="007320F7" w:rsidP="007320F7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PAY SAHİBİNİN ADI SOYADI</w:t>
            </w:r>
          </w:p>
          <w:p w:rsidR="007320F7" w:rsidRPr="001D4A04" w:rsidRDefault="007320F7" w:rsidP="007320F7">
            <w:pPr>
              <w:pStyle w:val="AralkYok"/>
              <w:rPr>
                <w:b/>
                <w:sz w:val="18"/>
                <w:szCs w:val="18"/>
              </w:rPr>
            </w:pPr>
            <w:r w:rsidRPr="001D4A04">
              <w:rPr>
                <w:b/>
                <w:color w:val="FF0000"/>
                <w:sz w:val="18"/>
                <w:szCs w:val="18"/>
              </w:rPr>
              <w:t>(TÜZEL KİŞİ OLMASI DURUMUNDA TÜZEL KİŞİ UNVANI)</w:t>
            </w:r>
          </w:p>
        </w:tc>
        <w:tc>
          <w:tcPr>
            <w:tcW w:w="4814" w:type="dxa"/>
            <w:gridSpan w:val="3"/>
          </w:tcPr>
          <w:p w:rsidR="007320F7" w:rsidRPr="00A87B5B" w:rsidRDefault="007320F7" w:rsidP="007320F7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7320F7" w:rsidRPr="00A87B5B" w:rsidRDefault="007320F7" w:rsidP="007320F7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 xml:space="preserve">T.C. KİMLİK NUMARASI / </w:t>
            </w:r>
            <w:r w:rsidRPr="001D4A04">
              <w:rPr>
                <w:b/>
                <w:color w:val="FF0000"/>
                <w:sz w:val="18"/>
                <w:szCs w:val="18"/>
              </w:rPr>
              <w:t>(TÜZEL KİŞİ TİCARET SİCİL NO VE KAYITLI BULUNDUĞU TİCARET SİCİL MÜDÜRLÜĞÜ)</w:t>
            </w:r>
          </w:p>
        </w:tc>
        <w:tc>
          <w:tcPr>
            <w:tcW w:w="3578" w:type="dxa"/>
            <w:gridSpan w:val="2"/>
          </w:tcPr>
          <w:p w:rsidR="007320F7" w:rsidRPr="00A87B5B" w:rsidRDefault="007320F7" w:rsidP="00BC6FD8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E731A2" w:rsidRPr="00A87B5B" w:rsidTr="00EA364C">
        <w:trPr>
          <w:jc w:val="center"/>
        </w:trPr>
        <w:tc>
          <w:tcPr>
            <w:tcW w:w="3232" w:type="dxa"/>
          </w:tcPr>
          <w:p w:rsidR="00E731A2" w:rsidRPr="00A87B5B" w:rsidRDefault="00E731A2" w:rsidP="00E731A2">
            <w:pPr>
              <w:pStyle w:val="AralkYok"/>
              <w:rPr>
                <w:b/>
              </w:rPr>
            </w:pPr>
            <w:r w:rsidRPr="00A87B5B">
              <w:rPr>
                <w:b/>
                <w:sz w:val="20"/>
                <w:szCs w:val="20"/>
              </w:rPr>
              <w:t>PAY SAHİBİNİN İKAMETGÂH ADRESİ</w:t>
            </w:r>
          </w:p>
        </w:tc>
        <w:tc>
          <w:tcPr>
            <w:tcW w:w="10959" w:type="dxa"/>
            <w:gridSpan w:val="7"/>
          </w:tcPr>
          <w:p w:rsidR="00E731A2" w:rsidRPr="00A87B5B" w:rsidRDefault="00E731A2" w:rsidP="00BC6FD8">
            <w:pPr>
              <w:pStyle w:val="AralkYok"/>
              <w:jc w:val="center"/>
              <w:rPr>
                <w:b/>
              </w:rPr>
            </w:pPr>
          </w:p>
        </w:tc>
      </w:tr>
      <w:tr w:rsidR="00E731A2" w:rsidRPr="00A87B5B" w:rsidTr="00EA364C">
        <w:trPr>
          <w:jc w:val="center"/>
        </w:trPr>
        <w:tc>
          <w:tcPr>
            <w:tcW w:w="5080" w:type="dxa"/>
            <w:gridSpan w:val="2"/>
          </w:tcPr>
          <w:p w:rsidR="00E731A2" w:rsidRPr="00A87B5B" w:rsidRDefault="00E731A2" w:rsidP="00EA364C">
            <w:pPr>
              <w:pStyle w:val="AralkYok"/>
              <w:rPr>
                <w:b/>
              </w:rPr>
            </w:pPr>
            <w:r w:rsidRPr="00A87B5B">
              <w:rPr>
                <w:b/>
                <w:sz w:val="20"/>
                <w:szCs w:val="20"/>
              </w:rPr>
              <w:t>ŞİRKETİN ÖNCEKİ SERMAYESİ</w:t>
            </w:r>
          </w:p>
        </w:tc>
        <w:tc>
          <w:tcPr>
            <w:tcW w:w="9111" w:type="dxa"/>
            <w:gridSpan w:val="6"/>
          </w:tcPr>
          <w:p w:rsidR="00E731A2" w:rsidRPr="00A87B5B" w:rsidRDefault="00E731A2" w:rsidP="00BC6FD8">
            <w:pPr>
              <w:pStyle w:val="AralkYok"/>
              <w:jc w:val="center"/>
              <w:rPr>
                <w:b/>
              </w:rPr>
            </w:pPr>
          </w:p>
        </w:tc>
      </w:tr>
      <w:tr w:rsidR="00E731A2" w:rsidRPr="00A87B5B" w:rsidTr="00EA364C">
        <w:trPr>
          <w:jc w:val="center"/>
        </w:trPr>
        <w:tc>
          <w:tcPr>
            <w:tcW w:w="5080" w:type="dxa"/>
            <w:gridSpan w:val="2"/>
          </w:tcPr>
          <w:p w:rsidR="00E731A2" w:rsidRPr="00A87B5B" w:rsidRDefault="00E731A2" w:rsidP="00E731A2">
            <w:pPr>
              <w:pStyle w:val="AralkYok"/>
              <w:rPr>
                <w:b/>
              </w:rPr>
            </w:pPr>
            <w:r w:rsidRPr="00A87B5B">
              <w:rPr>
                <w:b/>
                <w:sz w:val="20"/>
                <w:szCs w:val="20"/>
              </w:rPr>
              <w:t>PAY SAHİBİNİN SERMAYE ARTIRIMI ÖNCESİ</w:t>
            </w:r>
          </w:p>
        </w:tc>
        <w:tc>
          <w:tcPr>
            <w:tcW w:w="1837" w:type="dxa"/>
          </w:tcPr>
          <w:p w:rsidR="00E731A2" w:rsidRPr="00A87B5B" w:rsidRDefault="00E731A2" w:rsidP="00E731A2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PAY ADEDİ</w:t>
            </w:r>
          </w:p>
        </w:tc>
        <w:tc>
          <w:tcPr>
            <w:tcW w:w="2694" w:type="dxa"/>
            <w:gridSpan w:val="2"/>
          </w:tcPr>
          <w:p w:rsidR="00E731A2" w:rsidRPr="00A87B5B" w:rsidRDefault="00E731A2" w:rsidP="00E731A2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731A2" w:rsidRPr="00A87B5B" w:rsidRDefault="00E731A2" w:rsidP="00E731A2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MİKTARI</w:t>
            </w:r>
          </w:p>
        </w:tc>
        <w:tc>
          <w:tcPr>
            <w:tcW w:w="2454" w:type="dxa"/>
          </w:tcPr>
          <w:p w:rsidR="00E731A2" w:rsidRPr="00A87B5B" w:rsidRDefault="00E731A2" w:rsidP="00BC6FD8">
            <w:pPr>
              <w:pStyle w:val="AralkYok"/>
              <w:jc w:val="center"/>
              <w:rPr>
                <w:b/>
              </w:rPr>
            </w:pPr>
          </w:p>
        </w:tc>
      </w:tr>
      <w:tr w:rsidR="00AF1D3E" w:rsidRPr="00A87B5B" w:rsidTr="00EA364C">
        <w:trPr>
          <w:jc w:val="center"/>
        </w:trPr>
        <w:tc>
          <w:tcPr>
            <w:tcW w:w="5080" w:type="dxa"/>
            <w:gridSpan w:val="2"/>
          </w:tcPr>
          <w:p w:rsidR="00AF1D3E" w:rsidRPr="00A87B5B" w:rsidRDefault="00AF1D3E" w:rsidP="00AF1D3E">
            <w:pPr>
              <w:pStyle w:val="AralkYok"/>
              <w:rPr>
                <w:b/>
              </w:rPr>
            </w:pPr>
            <w:r w:rsidRPr="00A87B5B">
              <w:rPr>
                <w:b/>
                <w:sz w:val="20"/>
                <w:szCs w:val="20"/>
              </w:rPr>
              <w:t>ARTIRIMI ÖNCESİ PAY SAHİPLİĞİ ORANI</w:t>
            </w:r>
          </w:p>
        </w:tc>
        <w:tc>
          <w:tcPr>
            <w:tcW w:w="9111" w:type="dxa"/>
            <w:gridSpan w:val="6"/>
          </w:tcPr>
          <w:p w:rsidR="00AF1D3E" w:rsidRPr="00A87B5B" w:rsidRDefault="00AF1D3E" w:rsidP="00BC6FD8">
            <w:pPr>
              <w:pStyle w:val="AralkYok"/>
              <w:jc w:val="center"/>
              <w:rPr>
                <w:b/>
              </w:rPr>
            </w:pPr>
          </w:p>
        </w:tc>
      </w:tr>
      <w:tr w:rsidR="00A87B5B" w:rsidRPr="00A87B5B" w:rsidTr="00EA364C">
        <w:trPr>
          <w:jc w:val="center"/>
        </w:trPr>
        <w:tc>
          <w:tcPr>
            <w:tcW w:w="5080" w:type="dxa"/>
            <w:gridSpan w:val="2"/>
          </w:tcPr>
          <w:p w:rsidR="00A87B5B" w:rsidRPr="00A87B5B" w:rsidRDefault="00EA364C" w:rsidP="00A87B5B">
            <w:pPr>
              <w:pStyle w:val="AralkYok"/>
              <w:rPr>
                <w:b/>
              </w:rPr>
            </w:pPr>
            <w:r>
              <w:rPr>
                <w:b/>
                <w:sz w:val="20"/>
                <w:szCs w:val="20"/>
              </w:rPr>
              <w:t>ŞİRKETİN ARTIRIM SONRASI YENİ</w:t>
            </w:r>
            <w:r w:rsidR="00A87B5B" w:rsidRPr="00A87B5B">
              <w:rPr>
                <w:b/>
                <w:sz w:val="20"/>
                <w:szCs w:val="20"/>
              </w:rPr>
              <w:t xml:space="preserve"> SERMAYESİ</w:t>
            </w:r>
          </w:p>
        </w:tc>
        <w:tc>
          <w:tcPr>
            <w:tcW w:w="9111" w:type="dxa"/>
            <w:gridSpan w:val="6"/>
          </w:tcPr>
          <w:p w:rsidR="00A87B5B" w:rsidRPr="00A87B5B" w:rsidRDefault="00A87B5B" w:rsidP="00BC6FD8">
            <w:pPr>
              <w:pStyle w:val="AralkYok"/>
              <w:jc w:val="center"/>
              <w:rPr>
                <w:b/>
              </w:rPr>
            </w:pPr>
          </w:p>
        </w:tc>
      </w:tr>
      <w:tr w:rsidR="00A87B5B" w:rsidRPr="00A87B5B" w:rsidTr="00EA364C">
        <w:trPr>
          <w:jc w:val="center"/>
        </w:trPr>
        <w:tc>
          <w:tcPr>
            <w:tcW w:w="5080" w:type="dxa"/>
            <w:gridSpan w:val="2"/>
          </w:tcPr>
          <w:p w:rsidR="00A87B5B" w:rsidRPr="00A87B5B" w:rsidRDefault="00A87B5B" w:rsidP="00A87B5B">
            <w:pPr>
              <w:pStyle w:val="AralkYok"/>
              <w:rPr>
                <w:b/>
              </w:rPr>
            </w:pPr>
            <w:r w:rsidRPr="00A87B5B">
              <w:rPr>
                <w:b/>
                <w:sz w:val="20"/>
                <w:szCs w:val="20"/>
              </w:rPr>
              <w:t>PAY SAHİB</w:t>
            </w:r>
            <w:r w:rsidR="00EA364C">
              <w:rPr>
                <w:b/>
                <w:sz w:val="20"/>
                <w:szCs w:val="20"/>
              </w:rPr>
              <w:t>İ</w:t>
            </w:r>
            <w:r w:rsidRPr="00A87B5B">
              <w:rPr>
                <w:b/>
                <w:sz w:val="20"/>
                <w:szCs w:val="20"/>
              </w:rPr>
              <w:t>NİN SERMAYE ARTIRIMINA KATILABİLECEĞİ TUTAR (RÜÇHAN HAKKI)</w:t>
            </w:r>
          </w:p>
        </w:tc>
        <w:tc>
          <w:tcPr>
            <w:tcW w:w="9111" w:type="dxa"/>
            <w:gridSpan w:val="6"/>
          </w:tcPr>
          <w:p w:rsidR="00A87B5B" w:rsidRPr="00A87B5B" w:rsidRDefault="00A87B5B" w:rsidP="00A87B5B">
            <w:pPr>
              <w:pStyle w:val="AralkYok"/>
              <w:rPr>
                <w:b/>
              </w:rPr>
            </w:pPr>
          </w:p>
        </w:tc>
      </w:tr>
      <w:tr w:rsidR="00A87B5B" w:rsidRPr="00A87B5B" w:rsidTr="00EA364C">
        <w:trPr>
          <w:jc w:val="center"/>
        </w:trPr>
        <w:tc>
          <w:tcPr>
            <w:tcW w:w="5080" w:type="dxa"/>
            <w:gridSpan w:val="2"/>
          </w:tcPr>
          <w:p w:rsidR="00A87B5B" w:rsidRPr="00A87B5B" w:rsidRDefault="00A87B5B" w:rsidP="00A87B5B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PEŞİN ÖDEDİĞİ SERMAYE MİKTARI</w:t>
            </w:r>
          </w:p>
        </w:tc>
        <w:tc>
          <w:tcPr>
            <w:tcW w:w="9111" w:type="dxa"/>
            <w:gridSpan w:val="6"/>
          </w:tcPr>
          <w:p w:rsidR="00A87B5B" w:rsidRPr="00A87B5B" w:rsidRDefault="00A87B5B" w:rsidP="00EA364C">
            <w:pPr>
              <w:pStyle w:val="AralkYok"/>
              <w:rPr>
                <w:b/>
              </w:rPr>
            </w:pPr>
          </w:p>
        </w:tc>
      </w:tr>
      <w:tr w:rsidR="00A87B5B" w:rsidRPr="00A87B5B" w:rsidTr="00EA364C">
        <w:trPr>
          <w:jc w:val="center"/>
        </w:trPr>
        <w:tc>
          <w:tcPr>
            <w:tcW w:w="5080" w:type="dxa"/>
            <w:gridSpan w:val="2"/>
          </w:tcPr>
          <w:p w:rsidR="00A87B5B" w:rsidRPr="00A87B5B" w:rsidRDefault="00A87B5B" w:rsidP="00A87B5B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TAAHHÜT ETTİĞİ PAY SAYISI (ADET)</w:t>
            </w:r>
          </w:p>
        </w:tc>
        <w:tc>
          <w:tcPr>
            <w:tcW w:w="9111" w:type="dxa"/>
            <w:gridSpan w:val="6"/>
          </w:tcPr>
          <w:p w:rsidR="00A87B5B" w:rsidRPr="00A87B5B" w:rsidRDefault="00A87B5B" w:rsidP="00EA364C">
            <w:pPr>
              <w:pStyle w:val="AralkYok"/>
              <w:rPr>
                <w:b/>
              </w:rPr>
            </w:pPr>
          </w:p>
        </w:tc>
      </w:tr>
      <w:tr w:rsidR="00A87B5B" w:rsidRPr="00A87B5B" w:rsidTr="00EA364C">
        <w:trPr>
          <w:jc w:val="center"/>
        </w:trPr>
        <w:tc>
          <w:tcPr>
            <w:tcW w:w="5080" w:type="dxa"/>
            <w:gridSpan w:val="2"/>
          </w:tcPr>
          <w:p w:rsidR="00A87B5B" w:rsidRPr="00A87B5B" w:rsidRDefault="00A87B5B" w:rsidP="00A87B5B">
            <w:pPr>
              <w:pStyle w:val="AralkYok"/>
              <w:rPr>
                <w:b/>
                <w:sz w:val="20"/>
                <w:szCs w:val="20"/>
              </w:rPr>
            </w:pPr>
            <w:r w:rsidRPr="00A87B5B">
              <w:rPr>
                <w:b/>
                <w:sz w:val="20"/>
                <w:szCs w:val="20"/>
              </w:rPr>
              <w:t>TAAHHÜT ETTİĞİ PAYLARIN İTİBARİ DEĞERİ (TL)</w:t>
            </w:r>
          </w:p>
        </w:tc>
        <w:tc>
          <w:tcPr>
            <w:tcW w:w="9111" w:type="dxa"/>
            <w:gridSpan w:val="6"/>
          </w:tcPr>
          <w:p w:rsidR="00A87B5B" w:rsidRPr="00A87B5B" w:rsidRDefault="00A87B5B" w:rsidP="00EA364C">
            <w:pPr>
              <w:pStyle w:val="AralkYok"/>
              <w:rPr>
                <w:b/>
              </w:rPr>
            </w:pPr>
          </w:p>
        </w:tc>
      </w:tr>
      <w:tr w:rsidR="00A87B5B" w:rsidRPr="00A87B5B" w:rsidTr="00EA364C">
        <w:trPr>
          <w:jc w:val="center"/>
        </w:trPr>
        <w:tc>
          <w:tcPr>
            <w:tcW w:w="5080" w:type="dxa"/>
            <w:gridSpan w:val="2"/>
          </w:tcPr>
          <w:p w:rsidR="00A87B5B" w:rsidRPr="00A87B5B" w:rsidRDefault="001D4A04" w:rsidP="00A87B5B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PAYLARIN CİNSİ VE GRUBU (VARSA ÇIKARMA PRİMİ)</w:t>
            </w:r>
          </w:p>
        </w:tc>
        <w:tc>
          <w:tcPr>
            <w:tcW w:w="9111" w:type="dxa"/>
            <w:gridSpan w:val="6"/>
          </w:tcPr>
          <w:p w:rsidR="00A87B5B" w:rsidRPr="00A87B5B" w:rsidRDefault="00A87B5B" w:rsidP="00EA364C">
            <w:pPr>
              <w:pStyle w:val="AralkYok"/>
              <w:rPr>
                <w:b/>
              </w:rPr>
            </w:pPr>
          </w:p>
        </w:tc>
      </w:tr>
      <w:tr w:rsidR="00A87B5B" w:rsidRPr="00A87B5B" w:rsidTr="00EA364C">
        <w:trPr>
          <w:jc w:val="center"/>
        </w:trPr>
        <w:tc>
          <w:tcPr>
            <w:tcW w:w="5080" w:type="dxa"/>
            <w:gridSpan w:val="2"/>
          </w:tcPr>
          <w:p w:rsidR="00A87B5B" w:rsidRPr="00A87B5B" w:rsidRDefault="001D4A04" w:rsidP="00A87B5B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TAAHHÜTLE BAĞLI OLUNAN SÜRE</w:t>
            </w:r>
          </w:p>
        </w:tc>
        <w:tc>
          <w:tcPr>
            <w:tcW w:w="9111" w:type="dxa"/>
            <w:gridSpan w:val="6"/>
          </w:tcPr>
          <w:p w:rsidR="00A87B5B" w:rsidRPr="00A87B5B" w:rsidRDefault="00A87B5B" w:rsidP="00EA364C">
            <w:pPr>
              <w:pStyle w:val="AralkYok"/>
              <w:rPr>
                <w:b/>
              </w:rPr>
            </w:pPr>
          </w:p>
        </w:tc>
      </w:tr>
      <w:tr w:rsidR="00EA364C" w:rsidTr="00EA364C">
        <w:trPr>
          <w:jc w:val="center"/>
        </w:trPr>
        <w:tc>
          <w:tcPr>
            <w:tcW w:w="5080" w:type="dxa"/>
            <w:gridSpan w:val="2"/>
          </w:tcPr>
          <w:p w:rsidR="00EA364C" w:rsidRDefault="00EA364C" w:rsidP="00EA364C">
            <w:pPr>
              <w:pStyle w:val="AralkYok"/>
              <w:rPr>
                <w:b/>
              </w:rPr>
            </w:pPr>
            <w:r w:rsidRPr="00EA364C">
              <w:rPr>
                <w:b/>
                <w:sz w:val="20"/>
                <w:szCs w:val="20"/>
              </w:rPr>
              <w:t>ORTAĞIN ARTIRIM SONRASI PAY ORANI</w:t>
            </w:r>
          </w:p>
        </w:tc>
        <w:tc>
          <w:tcPr>
            <w:tcW w:w="9111" w:type="dxa"/>
            <w:gridSpan w:val="6"/>
          </w:tcPr>
          <w:p w:rsidR="00EA364C" w:rsidRDefault="00EA364C" w:rsidP="00BC6FD8">
            <w:pPr>
              <w:pStyle w:val="AralkYok"/>
              <w:jc w:val="center"/>
              <w:rPr>
                <w:b/>
              </w:rPr>
            </w:pPr>
          </w:p>
        </w:tc>
      </w:tr>
    </w:tbl>
    <w:p w:rsidR="00A87B5B" w:rsidRDefault="00A87B5B" w:rsidP="00BC6FD8">
      <w:pPr>
        <w:pStyle w:val="AralkYok"/>
        <w:jc w:val="center"/>
        <w:rPr>
          <w:b/>
        </w:rPr>
      </w:pPr>
    </w:p>
    <w:p w:rsidR="00EA364C" w:rsidRDefault="00EA364C" w:rsidP="00BC6FD8">
      <w:pPr>
        <w:pStyle w:val="AralkYok"/>
        <w:jc w:val="center"/>
        <w:rPr>
          <w:b/>
        </w:rPr>
      </w:pPr>
    </w:p>
    <w:p w:rsidR="001D4A04" w:rsidRDefault="001D4A04" w:rsidP="001D4A04">
      <w:pPr>
        <w:pStyle w:val="AralkYok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Yukarıdaki bilgiler dâhilinde pay sahibi bulunduğum </w:t>
      </w:r>
      <w:r w:rsidRPr="001D4A04">
        <w:rPr>
          <w:b/>
          <w:color w:val="FF0000"/>
        </w:rPr>
        <w:t xml:space="preserve">X ANONİM ŞİRKETİ’ </w:t>
      </w:r>
      <w:proofErr w:type="spellStart"/>
      <w:r w:rsidRPr="001D4A04">
        <w:rPr>
          <w:b/>
          <w:color w:val="FF0000"/>
        </w:rPr>
        <w:t>nin</w:t>
      </w:r>
      <w:proofErr w:type="spellEnd"/>
      <w:r>
        <w:rPr>
          <w:b/>
        </w:rPr>
        <w:t xml:space="preserve"> </w:t>
      </w:r>
      <w:r w:rsidRPr="001D4A04">
        <w:rPr>
          <w:b/>
          <w:color w:val="FF0000"/>
        </w:rPr>
        <w:t>00.00.0000</w:t>
      </w:r>
      <w:r>
        <w:rPr>
          <w:b/>
        </w:rPr>
        <w:t xml:space="preserve"> tarihli </w:t>
      </w:r>
      <w:r w:rsidRPr="001D4A04">
        <w:rPr>
          <w:b/>
          <w:color w:val="FF0000"/>
        </w:rPr>
        <w:t>0000</w:t>
      </w:r>
      <w:r>
        <w:rPr>
          <w:b/>
        </w:rPr>
        <w:t xml:space="preserve"> yılı Genel Kurul Toplantısında alınan karar gereği şirket sermayesinin </w:t>
      </w:r>
      <w:r w:rsidRPr="001D4A04">
        <w:rPr>
          <w:b/>
          <w:color w:val="FF0000"/>
        </w:rPr>
        <w:t>0.000.000,00 TL</w:t>
      </w:r>
      <w:r>
        <w:rPr>
          <w:b/>
        </w:rPr>
        <w:t xml:space="preserve"> artırılarak toplam </w:t>
      </w:r>
      <w:r w:rsidRPr="001D4A04">
        <w:rPr>
          <w:b/>
          <w:color w:val="FF0000"/>
        </w:rPr>
        <w:t>0.000.000,00 TL</w:t>
      </w:r>
      <w:r>
        <w:rPr>
          <w:b/>
        </w:rPr>
        <w:t xml:space="preserve"> olması yönündeki karar doğrultusunda Türkiye Ticaret Sicil Gazetesinin ilanından itibaren </w:t>
      </w:r>
      <w:r w:rsidR="00EA364C" w:rsidRPr="00EA364C">
        <w:rPr>
          <w:b/>
          <w:color w:val="FF0000"/>
        </w:rPr>
        <w:t>00</w:t>
      </w:r>
      <w:r>
        <w:rPr>
          <w:b/>
        </w:rPr>
        <w:t xml:space="preserve"> gün içerisinde T.T.K. 461. Maddesine göre yeni çıkarılan payların sermaye oranına göre rüçhan hakkımı kullanıyorum.</w:t>
      </w:r>
      <w:proofErr w:type="gramEnd"/>
      <w:r>
        <w:rPr>
          <w:b/>
        </w:rPr>
        <w:br/>
      </w:r>
      <w:r>
        <w:rPr>
          <w:b/>
        </w:rPr>
        <w:tab/>
        <w:t xml:space="preserve">T.T.K. 459 Md gereğince yukarıdaki bilgilerin doğru olduğunu beyan ve kayıtsız şartsız taahhüt ederim. </w:t>
      </w:r>
      <w:r>
        <w:rPr>
          <w:b/>
        </w:rPr>
        <w:tab/>
      </w:r>
    </w:p>
    <w:p w:rsidR="001D4A04" w:rsidRDefault="00EA364C" w:rsidP="001D4A04">
      <w:pPr>
        <w:pStyle w:val="AralkYok"/>
        <w:jc w:val="right"/>
        <w:rPr>
          <w:b/>
        </w:rPr>
      </w:pPr>
      <w:proofErr w:type="gramStart"/>
      <w:r w:rsidRPr="00EA364C">
        <w:rPr>
          <w:b/>
          <w:color w:val="FF0000"/>
        </w:rPr>
        <w:t>00/</w:t>
      </w:r>
      <w:r w:rsidR="001D4A04" w:rsidRPr="00EA364C">
        <w:rPr>
          <w:b/>
          <w:color w:val="FF0000"/>
        </w:rPr>
        <w:t>00</w:t>
      </w:r>
      <w:r w:rsidRPr="00EA364C">
        <w:rPr>
          <w:b/>
          <w:color w:val="FF0000"/>
        </w:rPr>
        <w:t>/2</w:t>
      </w:r>
      <w:r w:rsidR="001D4A04" w:rsidRPr="00EA364C">
        <w:rPr>
          <w:b/>
          <w:color w:val="FF0000"/>
        </w:rPr>
        <w:t>0</w:t>
      </w:r>
      <w:r w:rsidRPr="00EA364C">
        <w:rPr>
          <w:b/>
          <w:color w:val="FF0000"/>
        </w:rPr>
        <w:t>2</w:t>
      </w:r>
      <w:r w:rsidR="001D4A04" w:rsidRPr="00EA364C">
        <w:rPr>
          <w:b/>
          <w:color w:val="FF0000"/>
        </w:rPr>
        <w:t>0</w:t>
      </w:r>
      <w:proofErr w:type="gramEnd"/>
    </w:p>
    <w:p w:rsidR="001D4A04" w:rsidRDefault="001D4A04" w:rsidP="001D4A04">
      <w:pPr>
        <w:pStyle w:val="AralkYok"/>
        <w:jc w:val="right"/>
        <w:rPr>
          <w:b/>
        </w:rPr>
      </w:pPr>
    </w:p>
    <w:p w:rsidR="001D4A04" w:rsidRDefault="001D4A04" w:rsidP="001D4A04">
      <w:pPr>
        <w:pStyle w:val="AralkYok"/>
        <w:jc w:val="right"/>
        <w:rPr>
          <w:b/>
        </w:rPr>
      </w:pPr>
      <w:r>
        <w:rPr>
          <w:b/>
        </w:rPr>
        <w:t xml:space="preserve">RÜÇHAN HAKKINI KULLANAN PAY SAHİBİNİN </w:t>
      </w:r>
    </w:p>
    <w:p w:rsidR="001D4A04" w:rsidRDefault="001D4A04" w:rsidP="001D4A04">
      <w:pPr>
        <w:pStyle w:val="AralkYok"/>
        <w:jc w:val="right"/>
        <w:rPr>
          <w:b/>
        </w:rPr>
      </w:pPr>
      <w:r>
        <w:rPr>
          <w:b/>
        </w:rPr>
        <w:t>ADI SOYADI</w:t>
      </w:r>
    </w:p>
    <w:p w:rsidR="001D4A04" w:rsidRPr="00A87B5B" w:rsidRDefault="001D4A04" w:rsidP="001D4A04">
      <w:pPr>
        <w:pStyle w:val="AralkYok"/>
        <w:jc w:val="right"/>
        <w:rPr>
          <w:b/>
        </w:rPr>
      </w:pPr>
      <w:bookmarkStart w:id="0" w:name="_GoBack"/>
      <w:bookmarkEnd w:id="0"/>
      <w:r>
        <w:rPr>
          <w:b/>
        </w:rPr>
        <w:t>İMZASI</w:t>
      </w:r>
    </w:p>
    <w:sectPr w:rsidR="001D4A04" w:rsidRPr="00A87B5B" w:rsidSect="003B3852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7"/>
    <w:rsid w:val="001109B9"/>
    <w:rsid w:val="001A755D"/>
    <w:rsid w:val="001D4A04"/>
    <w:rsid w:val="003B3852"/>
    <w:rsid w:val="007320F7"/>
    <w:rsid w:val="00A87B5B"/>
    <w:rsid w:val="00AF1D3E"/>
    <w:rsid w:val="00BC6FD8"/>
    <w:rsid w:val="00CB02B0"/>
    <w:rsid w:val="00DB4DCE"/>
    <w:rsid w:val="00E25897"/>
    <w:rsid w:val="00E731A2"/>
    <w:rsid w:val="00E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6FD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6FD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TSCL01</dc:creator>
  <cp:keywords/>
  <dc:description/>
  <cp:lastModifiedBy>TSCL01</cp:lastModifiedBy>
  <cp:revision>8</cp:revision>
  <cp:lastPrinted>2020-01-23T08:50:00Z</cp:lastPrinted>
  <dcterms:created xsi:type="dcterms:W3CDTF">2020-01-23T07:51:00Z</dcterms:created>
  <dcterms:modified xsi:type="dcterms:W3CDTF">2020-01-23T12:27:00Z</dcterms:modified>
</cp:coreProperties>
</file>