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1" w:rsidRPr="00035268" w:rsidRDefault="004B1821" w:rsidP="004B1821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 xml:space="preserve">DEVİR </w:t>
      </w:r>
      <w:r>
        <w:rPr>
          <w:b/>
          <w:color w:val="FF0000"/>
          <w:sz w:val="24"/>
          <w:szCs w:val="24"/>
        </w:rPr>
        <w:t>OLAN</w:t>
      </w:r>
      <w:r w:rsidRPr="00035268">
        <w:rPr>
          <w:b/>
          <w:color w:val="FF0000"/>
          <w:sz w:val="24"/>
          <w:szCs w:val="24"/>
        </w:rPr>
        <w:t xml:space="preserve"> FİRMA KOLAY BİRLEŞME </w:t>
      </w:r>
      <w:r>
        <w:rPr>
          <w:b/>
          <w:color w:val="FF0000"/>
          <w:sz w:val="24"/>
          <w:szCs w:val="24"/>
        </w:rPr>
        <w:t>KARAR/DİLEKÇE</w:t>
      </w:r>
      <w:r w:rsidRPr="00035268">
        <w:rPr>
          <w:b/>
          <w:color w:val="FF0000"/>
          <w:sz w:val="24"/>
          <w:szCs w:val="24"/>
        </w:rPr>
        <w:t xml:space="preserve"> ÖRNEĞİ</w:t>
      </w:r>
      <w:r>
        <w:rPr>
          <w:b/>
          <w:color w:val="FF0000"/>
          <w:sz w:val="24"/>
          <w:szCs w:val="24"/>
        </w:rPr>
        <w:t xml:space="preserve"> (GERÇEK KİŞİ)</w:t>
      </w:r>
    </w:p>
    <w:p w:rsidR="004B1821" w:rsidRDefault="004B1821" w:rsidP="004B1821">
      <w:pPr>
        <w:jc w:val="center"/>
        <w:rPr>
          <w:b/>
          <w:sz w:val="24"/>
          <w:szCs w:val="24"/>
        </w:rPr>
      </w:pPr>
    </w:p>
    <w:p w:rsidR="004B1821" w:rsidRDefault="004B1821" w:rsidP="004B18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Konya Ticaret Sicili Müdürlüğü’ne</w:t>
      </w:r>
    </w:p>
    <w:p w:rsidR="004B1821" w:rsidRDefault="004B1821" w:rsidP="004B1821">
      <w:pPr>
        <w:jc w:val="both"/>
        <w:rPr>
          <w:b/>
          <w:sz w:val="24"/>
          <w:szCs w:val="24"/>
        </w:rPr>
      </w:pPr>
    </w:p>
    <w:p w:rsidR="004B1821" w:rsidRDefault="004B1821" w:rsidP="004B1821">
      <w:pPr>
        <w:ind w:firstLine="708"/>
        <w:jc w:val="both"/>
        <w:rPr>
          <w:sz w:val="24"/>
          <w:szCs w:val="24"/>
        </w:rPr>
      </w:pPr>
      <w:r w:rsidRPr="007C4FF6">
        <w:rPr>
          <w:sz w:val="24"/>
          <w:szCs w:val="24"/>
        </w:rPr>
        <w:t xml:space="preserve">Konya Ticaret Sicili Müdürlüğü’nde </w:t>
      </w:r>
      <w:proofErr w:type="gramStart"/>
      <w:r w:rsidR="00213D64">
        <w:rPr>
          <w:sz w:val="24"/>
          <w:szCs w:val="24"/>
        </w:rPr>
        <w:t>…..</w:t>
      </w:r>
      <w:proofErr w:type="gramEnd"/>
      <w:r w:rsidRPr="007C4FF6">
        <w:rPr>
          <w:sz w:val="24"/>
          <w:szCs w:val="24"/>
        </w:rPr>
        <w:t xml:space="preserve"> sicil numarasıyla kayıtlı bulunan </w:t>
      </w:r>
      <w:proofErr w:type="gramStart"/>
      <w:r w:rsidR="00213D64">
        <w:rPr>
          <w:sz w:val="24"/>
          <w:szCs w:val="24"/>
        </w:rPr>
        <w:t>………………………………………………..</w:t>
      </w:r>
      <w:proofErr w:type="gramEnd"/>
      <w:r>
        <w:rPr>
          <w:rFonts w:ascii="Verdana" w:hAnsi="Verdana"/>
          <w:bCs/>
          <w:iCs/>
          <w:color w:val="000000"/>
          <w:sz w:val="20"/>
          <w:szCs w:val="20"/>
        </w:rPr>
        <w:t xml:space="preserve"> unvanlı firmam ile </w:t>
      </w:r>
      <w:r>
        <w:rPr>
          <w:sz w:val="24"/>
          <w:szCs w:val="24"/>
        </w:rPr>
        <w:t xml:space="preserve">Konya </w:t>
      </w:r>
      <w:r w:rsidRPr="00D041FE">
        <w:rPr>
          <w:sz w:val="24"/>
          <w:szCs w:val="24"/>
        </w:rPr>
        <w:t>Ticaret Sicili Müdürlüğü</w:t>
      </w:r>
      <w:r>
        <w:rPr>
          <w:sz w:val="24"/>
          <w:szCs w:val="24"/>
        </w:rPr>
        <w:t>’</w:t>
      </w:r>
      <w:r w:rsidRPr="00D041FE">
        <w:rPr>
          <w:sz w:val="24"/>
          <w:szCs w:val="24"/>
        </w:rPr>
        <w:t>nde</w:t>
      </w:r>
      <w:r>
        <w:rPr>
          <w:sz w:val="24"/>
          <w:szCs w:val="24"/>
        </w:rPr>
        <w:t xml:space="preserve"> </w:t>
      </w:r>
      <w:proofErr w:type="gramStart"/>
      <w:r w:rsidR="00213D64"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r w:rsidRPr="00D041FE">
        <w:rPr>
          <w:sz w:val="24"/>
          <w:szCs w:val="24"/>
        </w:rPr>
        <w:t xml:space="preserve">sicil numarasıyla kayıtlı </w:t>
      </w:r>
      <w:r>
        <w:rPr>
          <w:sz w:val="24"/>
          <w:szCs w:val="24"/>
        </w:rPr>
        <w:t xml:space="preserve">bulunan </w:t>
      </w:r>
      <w:proofErr w:type="gramStart"/>
      <w:r w:rsidR="00213D64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  <w:r w:rsidRPr="00D0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unvanlı şirketin Türk Ticaret Kanunu ile </w:t>
      </w:r>
      <w:r w:rsidRPr="007C4FF6">
        <w:rPr>
          <w:sz w:val="24"/>
          <w:szCs w:val="24"/>
        </w:rPr>
        <w:t xml:space="preserve">Kurumlar Vergisi Kanunu’nun ilgili maddeleri çerçevesinde tüm aktif ve pasifleri ile </w:t>
      </w:r>
      <w:r w:rsidRPr="00486CA0">
        <w:rPr>
          <w:b/>
          <w:sz w:val="24"/>
          <w:szCs w:val="24"/>
        </w:rPr>
        <w:t>DEVİR OLMAK</w:t>
      </w:r>
      <w:r w:rsidRPr="007C4FF6">
        <w:rPr>
          <w:sz w:val="24"/>
          <w:szCs w:val="24"/>
        </w:rPr>
        <w:t xml:space="preserve"> suretiyle birleşme</w:t>
      </w:r>
      <w:r>
        <w:rPr>
          <w:sz w:val="24"/>
          <w:szCs w:val="24"/>
        </w:rPr>
        <w:t>sini,</w:t>
      </w:r>
    </w:p>
    <w:p w:rsidR="004B1821" w:rsidRDefault="004B1821" w:rsidP="004B1821">
      <w:pPr>
        <w:pStyle w:val="ListeParagra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proofErr w:type="gramStart"/>
      <w:r w:rsidR="00231422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</w:t>
      </w:r>
      <w:r w:rsidR="00231422">
        <w:rPr>
          <w:sz w:val="24"/>
          <w:szCs w:val="24"/>
        </w:rPr>
        <w:t>…./……..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Pr="00D041FE">
        <w:rPr>
          <w:sz w:val="24"/>
          <w:szCs w:val="24"/>
        </w:rPr>
        <w:t>arihli</w:t>
      </w:r>
      <w:proofErr w:type="gramEnd"/>
      <w:r w:rsidRPr="00D041FE">
        <w:rPr>
          <w:sz w:val="24"/>
          <w:szCs w:val="24"/>
        </w:rPr>
        <w:t xml:space="preserve"> mali tablolar/bilançolar üzerinden</w:t>
      </w:r>
      <w:r>
        <w:rPr>
          <w:sz w:val="24"/>
          <w:szCs w:val="24"/>
        </w:rPr>
        <w:t xml:space="preserve"> yapılmasını,</w:t>
      </w:r>
    </w:p>
    <w:p w:rsidR="004B1821" w:rsidRPr="00486CA0" w:rsidRDefault="004B1821" w:rsidP="004B1821">
      <w:pPr>
        <w:ind w:firstLine="567"/>
        <w:jc w:val="both"/>
        <w:rPr>
          <w:sz w:val="24"/>
          <w:szCs w:val="24"/>
        </w:rPr>
      </w:pPr>
      <w:r w:rsidRPr="00486CA0">
        <w:rPr>
          <w:sz w:val="24"/>
          <w:szCs w:val="24"/>
        </w:rPr>
        <w:t>Birleşme işleminin TTK 155/1 ve 156. Maddelere istinaden kolay birleşme şeklinde yapılmasın</w:t>
      </w:r>
      <w:r>
        <w:rPr>
          <w:sz w:val="24"/>
          <w:szCs w:val="24"/>
        </w:rPr>
        <w:t>ı istiyorum.</w:t>
      </w:r>
    </w:p>
    <w:p w:rsidR="004B1821" w:rsidRDefault="004B1821" w:rsidP="004B1821">
      <w:pPr>
        <w:ind w:firstLine="567"/>
        <w:jc w:val="both"/>
        <w:rPr>
          <w:sz w:val="24"/>
          <w:szCs w:val="24"/>
        </w:rPr>
      </w:pPr>
      <w:r w:rsidRPr="00486CA0">
        <w:rPr>
          <w:sz w:val="24"/>
          <w:szCs w:val="24"/>
        </w:rPr>
        <w:t>Kolay birleşme yapılacağından</w:t>
      </w:r>
      <w:r>
        <w:rPr>
          <w:sz w:val="24"/>
          <w:szCs w:val="24"/>
        </w:rPr>
        <w:t xml:space="preserve"> ve firmanın gerçek kişi kaydı olup herhangi bir ortağı olmadığından dolayı</w:t>
      </w:r>
      <w:r w:rsidRPr="00486CA0">
        <w:rPr>
          <w:sz w:val="24"/>
          <w:szCs w:val="24"/>
        </w:rPr>
        <w:t xml:space="preserve"> birleşme sözleşmesinin genel kurulun onayına sunulması</w:t>
      </w:r>
      <w:r>
        <w:rPr>
          <w:sz w:val="24"/>
          <w:szCs w:val="24"/>
        </w:rPr>
        <w:t xml:space="preserve">na, </w:t>
      </w:r>
      <w:r w:rsidRPr="00486CA0">
        <w:rPr>
          <w:sz w:val="24"/>
          <w:szCs w:val="24"/>
        </w:rPr>
        <w:t>ortaklara inceleme hakkı tanıma ile ilgili ilanların yapılma</w:t>
      </w:r>
      <w:r>
        <w:rPr>
          <w:sz w:val="24"/>
          <w:szCs w:val="24"/>
        </w:rPr>
        <w:t xml:space="preserve">sına ve </w:t>
      </w:r>
      <w:r w:rsidRPr="00486CA0">
        <w:rPr>
          <w:sz w:val="24"/>
          <w:szCs w:val="24"/>
        </w:rPr>
        <w:t>birleşme raporu hazırlanmasına</w:t>
      </w:r>
      <w:r>
        <w:rPr>
          <w:sz w:val="24"/>
          <w:szCs w:val="24"/>
        </w:rPr>
        <w:t xml:space="preserve"> gerek yoktur.</w:t>
      </w:r>
    </w:p>
    <w:p w:rsidR="004B1821" w:rsidRPr="00486CA0" w:rsidRDefault="004B1821" w:rsidP="004B18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 sonrasında firmamın terk olmasını istiyorum.</w:t>
      </w:r>
    </w:p>
    <w:p w:rsidR="004B1821" w:rsidRDefault="00231422" w:rsidP="004B182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/…./……..</w:t>
      </w:r>
      <w:r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4B1821" w:rsidRPr="003509D9">
        <w:rPr>
          <w:sz w:val="24"/>
          <w:szCs w:val="24"/>
        </w:rPr>
        <w:t>tarihli</w:t>
      </w:r>
      <w:proofErr w:type="gramEnd"/>
      <w:r w:rsidR="004B1821" w:rsidRPr="003509D9">
        <w:rPr>
          <w:sz w:val="24"/>
          <w:szCs w:val="24"/>
        </w:rPr>
        <w:t xml:space="preserve"> birleşme sözleşmesini </w:t>
      </w:r>
      <w:r w:rsidR="0029731E">
        <w:rPr>
          <w:sz w:val="24"/>
          <w:szCs w:val="24"/>
        </w:rPr>
        <w:t xml:space="preserve">kabul ve </w:t>
      </w:r>
      <w:r w:rsidR="004B1821" w:rsidRPr="003509D9">
        <w:rPr>
          <w:sz w:val="24"/>
          <w:szCs w:val="24"/>
        </w:rPr>
        <w:t>imzala</w:t>
      </w:r>
      <w:r w:rsidR="0029731E">
        <w:rPr>
          <w:sz w:val="24"/>
          <w:szCs w:val="24"/>
        </w:rPr>
        <w:t xml:space="preserve"> ettiğimi </w:t>
      </w:r>
      <w:r w:rsidR="004B1821" w:rsidRPr="003509D9">
        <w:rPr>
          <w:sz w:val="24"/>
          <w:szCs w:val="24"/>
        </w:rPr>
        <w:t>taahhüt ederim.</w:t>
      </w:r>
    </w:p>
    <w:p w:rsidR="004B1821" w:rsidRPr="003509D9" w:rsidRDefault="004B1821" w:rsidP="004B18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:rsidR="004B1821" w:rsidRDefault="004B1821" w:rsidP="004B1821">
      <w:pPr>
        <w:ind w:firstLine="708"/>
        <w:rPr>
          <w:sz w:val="24"/>
          <w:szCs w:val="24"/>
        </w:rPr>
      </w:pPr>
    </w:p>
    <w:p w:rsidR="004B1821" w:rsidRDefault="004B1821" w:rsidP="004B1821">
      <w:pPr>
        <w:ind w:firstLine="708"/>
        <w:rPr>
          <w:sz w:val="24"/>
          <w:szCs w:val="24"/>
        </w:rPr>
      </w:pPr>
    </w:p>
    <w:p w:rsidR="004B1821" w:rsidRDefault="004B1821" w:rsidP="004B1821">
      <w:pPr>
        <w:rPr>
          <w:sz w:val="24"/>
          <w:szCs w:val="24"/>
        </w:rPr>
      </w:pPr>
    </w:p>
    <w:p w:rsidR="004B1821" w:rsidRDefault="004B1821" w:rsidP="004B18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FİRMA SAHİBİ</w:t>
      </w:r>
    </w:p>
    <w:p w:rsidR="004B1821" w:rsidRDefault="004B1821" w:rsidP="004B18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MEHMET ŞİMŞEK</w:t>
      </w:r>
    </w:p>
    <w:p w:rsidR="004B1821" w:rsidRPr="00D041FE" w:rsidRDefault="004B1821" w:rsidP="004B1821">
      <w:pPr>
        <w:jc w:val="center"/>
        <w:rPr>
          <w:sz w:val="24"/>
          <w:szCs w:val="24"/>
        </w:rPr>
      </w:pPr>
      <w:r>
        <w:rPr>
          <w:sz w:val="24"/>
          <w:szCs w:val="24"/>
        </w:rPr>
        <w:t>KAŞE-İMZA</w:t>
      </w:r>
    </w:p>
    <w:p w:rsidR="004B1821" w:rsidRDefault="004B1821"/>
    <w:sectPr w:rsidR="004B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8"/>
    <w:rsid w:val="00035268"/>
    <w:rsid w:val="001411F5"/>
    <w:rsid w:val="00213D64"/>
    <w:rsid w:val="00231422"/>
    <w:rsid w:val="0029731E"/>
    <w:rsid w:val="004B1821"/>
    <w:rsid w:val="00813B29"/>
    <w:rsid w:val="00B01C9D"/>
    <w:rsid w:val="00EE7448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TSCL01</cp:lastModifiedBy>
  <cp:revision>3</cp:revision>
  <dcterms:created xsi:type="dcterms:W3CDTF">2019-01-09T10:43:00Z</dcterms:created>
  <dcterms:modified xsi:type="dcterms:W3CDTF">2019-01-09T11:54:00Z</dcterms:modified>
</cp:coreProperties>
</file>